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B8" w:rsidRPr="00955590" w:rsidRDefault="00B73AB8" w:rsidP="00B73AB8">
      <w:pPr>
        <w:spacing w:line="360" w:lineRule="auto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955590" w:rsidRPr="00955590">
        <w:rPr>
          <w:rFonts w:ascii="Times New Roman" w:hAnsi="Times New Roman" w:cs="Times New Roman"/>
          <w:b/>
          <w:sz w:val="24"/>
          <w:szCs w:val="24"/>
        </w:rPr>
        <w:t>IMAGEN CORPORAL EN ANOREXIA  Y BULIMIA NERVIOSA. VARIABLES ASOCIADAS: AUTOESTIMA, IMPULSIVIDAD, CULPA Y MIEDO A LA MADUREZ</w:t>
      </w:r>
      <w:r w:rsidR="00955590">
        <w:rPr>
          <w:rFonts w:ascii="Times New Roman" w:hAnsi="Times New Roman" w:cs="Times New Roman"/>
          <w:b/>
          <w:sz w:val="24"/>
          <w:szCs w:val="24"/>
        </w:rPr>
        <w:t>.</w:t>
      </w:r>
    </w:p>
    <w:p w:rsidR="004755B6" w:rsidRDefault="00B73AB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559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55590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="00955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590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="00955590">
        <w:rPr>
          <w:rFonts w:ascii="Times New Roman" w:hAnsi="Times New Roman" w:cs="Times New Roman"/>
          <w:sz w:val="28"/>
          <w:szCs w:val="28"/>
        </w:rPr>
        <w:t xml:space="preserve"> in Anorexia and Bulimia </w:t>
      </w:r>
      <w:proofErr w:type="spellStart"/>
      <w:r w:rsidR="00955590">
        <w:rPr>
          <w:rFonts w:ascii="Times New Roman" w:hAnsi="Times New Roman" w:cs="Times New Roman"/>
          <w:sz w:val="28"/>
          <w:szCs w:val="28"/>
        </w:rPr>
        <w:t>Nervous</w:t>
      </w:r>
      <w:proofErr w:type="spellEnd"/>
      <w:r w:rsidR="009555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5590">
        <w:rPr>
          <w:rFonts w:ascii="Times New Roman" w:hAnsi="Times New Roman" w:cs="Times New Roman"/>
          <w:sz w:val="28"/>
          <w:szCs w:val="28"/>
        </w:rPr>
        <w:t>I</w:t>
      </w:r>
      <w:r w:rsidR="004755B6" w:rsidRPr="004755B6">
        <w:rPr>
          <w:rFonts w:ascii="Times New Roman" w:hAnsi="Times New Roman" w:cs="Times New Roman"/>
          <w:sz w:val="28"/>
          <w:szCs w:val="28"/>
        </w:rPr>
        <w:t>nfluence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4755B6" w:rsidRPr="004755B6">
        <w:rPr>
          <w:rFonts w:ascii="Times New Roman" w:hAnsi="Times New Roman" w:cs="Times New Roman"/>
          <w:sz w:val="28"/>
          <w:szCs w:val="28"/>
        </w:rPr>
        <w:t>self-esteem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5B6" w:rsidRPr="004755B6">
        <w:rPr>
          <w:rFonts w:ascii="Times New Roman" w:hAnsi="Times New Roman" w:cs="Times New Roman"/>
          <w:sz w:val="28"/>
          <w:szCs w:val="28"/>
        </w:rPr>
        <w:t>impulsivity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5B6" w:rsidRPr="004755B6">
        <w:rPr>
          <w:rFonts w:ascii="Times New Roman" w:hAnsi="Times New Roman" w:cs="Times New Roman"/>
          <w:sz w:val="28"/>
          <w:szCs w:val="28"/>
        </w:rPr>
        <w:t>feeling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4755B6" w:rsidRPr="004755B6">
        <w:rPr>
          <w:rFonts w:ascii="Times New Roman" w:hAnsi="Times New Roman" w:cs="Times New Roman"/>
          <w:sz w:val="28"/>
          <w:szCs w:val="28"/>
        </w:rPr>
        <w:t>guilt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4755B6" w:rsidRPr="004755B6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4755B6" w:rsidRPr="004755B6">
        <w:rPr>
          <w:rFonts w:ascii="Times New Roman" w:hAnsi="Times New Roman" w:cs="Times New Roman"/>
          <w:sz w:val="28"/>
          <w:szCs w:val="28"/>
        </w:rPr>
        <w:t>maturity</w:t>
      </w:r>
      <w:proofErr w:type="spellEnd"/>
      <w:r w:rsidR="004755B6" w:rsidRPr="004755B6">
        <w:rPr>
          <w:rFonts w:ascii="Times New Roman" w:hAnsi="Times New Roman" w:cs="Times New Roman"/>
          <w:sz w:val="28"/>
          <w:szCs w:val="28"/>
        </w:rPr>
        <w:t>.</w:t>
      </w:r>
    </w:p>
    <w:p w:rsidR="009426DD" w:rsidRDefault="009426DD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3AB8" w:rsidRDefault="009426DD" w:rsidP="00B73AB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Autoría</w:t>
      </w:r>
      <w:r w:rsidR="00B73A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3AB8" w:rsidRDefault="0049352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Responsable; </w:t>
      </w:r>
      <w:r w:rsidR="00B73AB8">
        <w:rPr>
          <w:rFonts w:ascii="Times New Roman" w:hAnsi="Times New Roman" w:cs="Times New Roman"/>
          <w:sz w:val="28"/>
          <w:szCs w:val="28"/>
        </w:rPr>
        <w:t>Rocío Fernández Lora</w:t>
      </w:r>
    </w:p>
    <w:p w:rsidR="00B73AB8" w:rsidRPr="00955590" w:rsidRDefault="00EA4ADB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590">
        <w:rPr>
          <w:rFonts w:ascii="Times New Roman" w:hAnsi="Times New Roman" w:cs="Times New Roman"/>
          <w:sz w:val="28"/>
          <w:szCs w:val="28"/>
        </w:rPr>
        <w:t>Dpto. Personalidad, Evaluación y Tratamiento Psicológicos</w:t>
      </w:r>
      <w:r w:rsidR="00493528" w:rsidRPr="00955590">
        <w:rPr>
          <w:rFonts w:ascii="Times New Roman" w:hAnsi="Times New Roman" w:cs="Times New Roman"/>
          <w:sz w:val="28"/>
          <w:szCs w:val="28"/>
        </w:rPr>
        <w:t xml:space="preserve">. Facultad de Psicología. </w:t>
      </w:r>
      <w:r w:rsidR="00B73AB8" w:rsidRPr="00955590">
        <w:rPr>
          <w:rFonts w:ascii="Times New Roman" w:hAnsi="Times New Roman" w:cs="Times New Roman"/>
          <w:sz w:val="28"/>
          <w:szCs w:val="28"/>
        </w:rPr>
        <w:t>Universidad de Sevilla</w:t>
      </w:r>
      <w:r w:rsidRPr="00955590">
        <w:rPr>
          <w:rFonts w:ascii="Times New Roman" w:hAnsi="Times New Roman" w:cs="Times New Roman"/>
          <w:sz w:val="28"/>
          <w:szCs w:val="28"/>
        </w:rPr>
        <w:t>.</w:t>
      </w:r>
    </w:p>
    <w:p w:rsidR="00EA4ADB" w:rsidRPr="00955590" w:rsidRDefault="00EA4ADB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590">
        <w:rPr>
          <w:rFonts w:ascii="Times New Roman" w:hAnsi="Times New Roman" w:cs="Times New Roman"/>
          <w:sz w:val="28"/>
          <w:szCs w:val="28"/>
        </w:rPr>
        <w:t>Dirección: C/ Camilo José Cela S/N. 41018 Sevilla</w:t>
      </w:r>
    </w:p>
    <w:p w:rsidR="00955590" w:rsidRDefault="0049352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590">
        <w:rPr>
          <w:rFonts w:ascii="Times New Roman" w:hAnsi="Times New Roman" w:cs="Times New Roman"/>
          <w:sz w:val="28"/>
          <w:szCs w:val="28"/>
        </w:rPr>
        <w:t xml:space="preserve">Coautora: Dra. María Valdés-Díaz. </w:t>
      </w:r>
    </w:p>
    <w:p w:rsidR="00493528" w:rsidRPr="00955590" w:rsidRDefault="00EA4ADB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590">
        <w:rPr>
          <w:rFonts w:ascii="Times New Roman" w:hAnsi="Times New Roman" w:cs="Times New Roman"/>
          <w:sz w:val="28"/>
          <w:szCs w:val="28"/>
        </w:rPr>
        <w:t xml:space="preserve">Dpto. Personalidad, Evaluación y Tratamiento Psicológicos </w:t>
      </w:r>
      <w:r w:rsidR="00493528" w:rsidRPr="00955590">
        <w:rPr>
          <w:rFonts w:ascii="Times New Roman" w:hAnsi="Times New Roman" w:cs="Times New Roman"/>
          <w:sz w:val="28"/>
          <w:szCs w:val="28"/>
        </w:rPr>
        <w:t>Facultad de Psicología. Universidad de Sevilla</w:t>
      </w:r>
      <w:r w:rsidR="00955590" w:rsidRPr="00955590">
        <w:rPr>
          <w:rFonts w:ascii="Times New Roman" w:hAnsi="Times New Roman" w:cs="Times New Roman"/>
          <w:sz w:val="28"/>
          <w:szCs w:val="28"/>
        </w:rPr>
        <w:t>.</w:t>
      </w:r>
    </w:p>
    <w:p w:rsidR="00B73AB8" w:rsidRDefault="00B73AB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Responsable de correspondencia: Rocío Fernández Lora (</w:t>
      </w:r>
      <w:hyperlink r:id="rId6" w:history="1">
        <w:r w:rsidR="009426DD" w:rsidRPr="00D0750A">
          <w:rPr>
            <w:rStyle w:val="Hipervnculo"/>
            <w:rFonts w:ascii="Times New Roman" w:hAnsi="Times New Roman" w:cs="Times New Roman"/>
            <w:sz w:val="28"/>
            <w:szCs w:val="28"/>
          </w:rPr>
          <w:t>roferlo93@hotmail.com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426DD" w:rsidRDefault="009426DD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3AB8" w:rsidRDefault="00B73AB8" w:rsidP="00B73AB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Nº de palabras:</w:t>
      </w:r>
    </w:p>
    <w:p w:rsidR="00B73AB8" w:rsidRDefault="00B73AB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Resumen en español:</w:t>
      </w:r>
      <w:r w:rsidR="0092759C">
        <w:rPr>
          <w:rFonts w:ascii="Times New Roman" w:hAnsi="Times New Roman" w:cs="Times New Roman"/>
          <w:sz w:val="28"/>
          <w:szCs w:val="28"/>
        </w:rPr>
        <w:t xml:space="preserve"> 286</w:t>
      </w:r>
    </w:p>
    <w:p w:rsidR="00B73AB8" w:rsidRDefault="00B73AB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Resumen en inglés: </w:t>
      </w:r>
      <w:r w:rsidR="0092759C">
        <w:rPr>
          <w:rFonts w:ascii="Times New Roman" w:hAnsi="Times New Roman" w:cs="Times New Roman"/>
          <w:sz w:val="28"/>
          <w:szCs w:val="28"/>
        </w:rPr>
        <w:t>233</w:t>
      </w:r>
    </w:p>
    <w:p w:rsidR="00B73AB8" w:rsidRDefault="00B73AB8" w:rsidP="00B73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Texto:</w:t>
      </w:r>
      <w:r w:rsidR="00157363">
        <w:rPr>
          <w:rFonts w:ascii="Times New Roman" w:hAnsi="Times New Roman" w:cs="Times New Roman"/>
          <w:sz w:val="28"/>
          <w:szCs w:val="28"/>
        </w:rPr>
        <w:t xml:space="preserve"> </w:t>
      </w:r>
      <w:r w:rsidR="0092759C">
        <w:rPr>
          <w:rFonts w:ascii="Times New Roman" w:hAnsi="Times New Roman" w:cs="Times New Roman"/>
          <w:sz w:val="28"/>
          <w:szCs w:val="28"/>
        </w:rPr>
        <w:t>3660</w:t>
      </w:r>
      <w:bookmarkStart w:id="0" w:name="_GoBack"/>
      <w:bookmarkEnd w:id="0"/>
    </w:p>
    <w:p w:rsidR="00B73AB8" w:rsidRPr="00B73AB8" w:rsidRDefault="00B73AB8" w:rsidP="00B73A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555F" w:rsidRPr="004755B6" w:rsidRDefault="00D2555F" w:rsidP="004755B6">
      <w:pPr>
        <w:jc w:val="center"/>
        <w:rPr>
          <w:sz w:val="28"/>
          <w:szCs w:val="28"/>
        </w:rPr>
      </w:pPr>
    </w:p>
    <w:p w:rsidR="00D2555F" w:rsidRPr="00D2555F" w:rsidRDefault="00D2555F" w:rsidP="00D2555F"/>
    <w:p w:rsidR="00D2555F" w:rsidRPr="00D2555F" w:rsidRDefault="00D2555F" w:rsidP="00D2555F"/>
    <w:p w:rsidR="00D2555F" w:rsidRPr="00D2555F" w:rsidRDefault="00D2555F" w:rsidP="00D2555F"/>
    <w:p w:rsidR="00B73AB8" w:rsidRDefault="00B73AB8" w:rsidP="00D2555F"/>
    <w:p w:rsidR="00B73AB8" w:rsidRDefault="00B73AB8" w:rsidP="00D2555F"/>
    <w:p w:rsidR="00B73AB8" w:rsidRPr="00157363" w:rsidRDefault="00B73AB8" w:rsidP="00B73A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7363">
        <w:rPr>
          <w:rFonts w:ascii="Times New Roman" w:hAnsi="Times New Roman" w:cs="Times New Roman"/>
          <w:b/>
          <w:sz w:val="24"/>
          <w:szCs w:val="24"/>
        </w:rPr>
        <w:t>Carta de presentación:</w:t>
      </w:r>
    </w:p>
    <w:p w:rsidR="00032042" w:rsidRPr="00157363" w:rsidRDefault="00B73AB8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363">
        <w:rPr>
          <w:rFonts w:ascii="Times New Roman" w:hAnsi="Times New Roman" w:cs="Times New Roman"/>
          <w:sz w:val="24"/>
          <w:szCs w:val="24"/>
        </w:rPr>
        <w:t xml:space="preserve">El presente artículo se trata de un original </w:t>
      </w:r>
      <w:r w:rsidR="00AA07B3" w:rsidRPr="00157363">
        <w:rPr>
          <w:rFonts w:ascii="Times New Roman" w:hAnsi="Times New Roman" w:cs="Times New Roman"/>
          <w:sz w:val="24"/>
          <w:szCs w:val="24"/>
        </w:rPr>
        <w:t xml:space="preserve">acerca de la </w:t>
      </w:r>
      <w:r w:rsidR="00EA4ADB" w:rsidRPr="00955590">
        <w:rPr>
          <w:rFonts w:ascii="Times New Roman" w:hAnsi="Times New Roman" w:cs="Times New Roman"/>
          <w:sz w:val="24"/>
          <w:szCs w:val="24"/>
        </w:rPr>
        <w:t>importancia</w:t>
      </w:r>
      <w:r w:rsidR="00AA07B3" w:rsidRPr="00157363">
        <w:rPr>
          <w:rFonts w:ascii="Times New Roman" w:hAnsi="Times New Roman" w:cs="Times New Roman"/>
          <w:sz w:val="24"/>
          <w:szCs w:val="24"/>
        </w:rPr>
        <w:t xml:space="preserve"> que tiene la autoestima, la impulsividad, el sentimiento de culpa y el miedo a la madurez en la preocupación por la imagen corporal en pacientes diagnosticadas de </w:t>
      </w:r>
      <w:r w:rsidR="00EA4ADB" w:rsidRPr="00955590">
        <w:rPr>
          <w:rFonts w:ascii="Times New Roman" w:hAnsi="Times New Roman" w:cs="Times New Roman"/>
          <w:sz w:val="24"/>
          <w:szCs w:val="24"/>
        </w:rPr>
        <w:t xml:space="preserve">Trastornos de la Conducta Alimentaria (TCA) especialmente </w:t>
      </w:r>
      <w:r w:rsidR="00AA07B3" w:rsidRPr="00955590">
        <w:rPr>
          <w:rFonts w:ascii="Times New Roman" w:hAnsi="Times New Roman" w:cs="Times New Roman"/>
          <w:sz w:val="24"/>
          <w:szCs w:val="24"/>
        </w:rPr>
        <w:t>Anorexia</w:t>
      </w:r>
      <w:r w:rsidR="00EA4ADB" w:rsidRPr="00955590">
        <w:rPr>
          <w:rFonts w:ascii="Times New Roman" w:hAnsi="Times New Roman" w:cs="Times New Roman"/>
          <w:sz w:val="24"/>
          <w:szCs w:val="24"/>
        </w:rPr>
        <w:t xml:space="preserve"> (AN) </w:t>
      </w:r>
      <w:r w:rsidR="00AA07B3" w:rsidRPr="00955590">
        <w:rPr>
          <w:rFonts w:ascii="Times New Roman" w:hAnsi="Times New Roman" w:cs="Times New Roman"/>
          <w:sz w:val="24"/>
          <w:szCs w:val="24"/>
        </w:rPr>
        <w:t xml:space="preserve"> y Bulimia Nerviosa</w:t>
      </w:r>
      <w:r w:rsidR="00EA4ADB" w:rsidRPr="00955590">
        <w:rPr>
          <w:rFonts w:ascii="Times New Roman" w:hAnsi="Times New Roman" w:cs="Times New Roman"/>
          <w:sz w:val="24"/>
          <w:szCs w:val="24"/>
        </w:rPr>
        <w:t xml:space="preserve"> (BN)</w:t>
      </w:r>
      <w:r w:rsidR="00AA07B3" w:rsidRPr="00955590">
        <w:rPr>
          <w:rFonts w:ascii="Times New Roman" w:hAnsi="Times New Roman" w:cs="Times New Roman"/>
          <w:sz w:val="24"/>
          <w:szCs w:val="24"/>
        </w:rPr>
        <w:t>.</w:t>
      </w:r>
      <w:r w:rsidR="00794A2D" w:rsidRPr="00955590">
        <w:rPr>
          <w:rFonts w:ascii="Times New Roman" w:hAnsi="Times New Roman" w:cs="Times New Roman"/>
          <w:sz w:val="24"/>
          <w:szCs w:val="24"/>
        </w:rPr>
        <w:t xml:space="preserve"> </w:t>
      </w:r>
      <w:r w:rsidR="00794A2D" w:rsidRPr="00157363">
        <w:rPr>
          <w:rFonts w:ascii="Times New Roman" w:hAnsi="Times New Roman" w:cs="Times New Roman"/>
          <w:sz w:val="24"/>
          <w:szCs w:val="24"/>
        </w:rPr>
        <w:t xml:space="preserve">Detectar cómo es la relación que se establece entre estos aspectos psicológicos es fundamental para el conocimiento más profundo de la enfermedad y para conseguir establecer un programa de intervención más efectivo en </w:t>
      </w:r>
      <w:r w:rsidR="00794A2D" w:rsidRPr="00955590">
        <w:rPr>
          <w:rFonts w:ascii="Times New Roman" w:hAnsi="Times New Roman" w:cs="Times New Roman"/>
          <w:sz w:val="24"/>
          <w:szCs w:val="24"/>
        </w:rPr>
        <w:t xml:space="preserve">este </w:t>
      </w:r>
      <w:r w:rsidR="0058586D" w:rsidRPr="00955590">
        <w:rPr>
          <w:rFonts w:ascii="Times New Roman" w:hAnsi="Times New Roman" w:cs="Times New Roman"/>
          <w:sz w:val="24"/>
          <w:szCs w:val="24"/>
        </w:rPr>
        <w:t xml:space="preserve">tipo </w:t>
      </w:r>
      <w:r w:rsidR="00EA4ADB" w:rsidRPr="00955590">
        <w:rPr>
          <w:rFonts w:ascii="Times New Roman" w:hAnsi="Times New Roman" w:cs="Times New Roman"/>
          <w:sz w:val="24"/>
          <w:szCs w:val="24"/>
        </w:rPr>
        <w:t xml:space="preserve">de </w:t>
      </w:r>
      <w:r w:rsidR="00794A2D" w:rsidRPr="00955590">
        <w:rPr>
          <w:rFonts w:ascii="Times New Roman" w:hAnsi="Times New Roman" w:cs="Times New Roman"/>
          <w:sz w:val="24"/>
          <w:szCs w:val="24"/>
        </w:rPr>
        <w:t>trastorno</w:t>
      </w:r>
      <w:r w:rsidR="0058586D" w:rsidRPr="00955590">
        <w:rPr>
          <w:rFonts w:ascii="Times New Roman" w:hAnsi="Times New Roman" w:cs="Times New Roman"/>
          <w:sz w:val="24"/>
          <w:szCs w:val="24"/>
        </w:rPr>
        <w:t>s  cada vez más prevalente sobre todo</w:t>
      </w:r>
      <w:r w:rsidR="00955590">
        <w:rPr>
          <w:rFonts w:ascii="Times New Roman" w:hAnsi="Times New Roman" w:cs="Times New Roman"/>
          <w:sz w:val="24"/>
          <w:szCs w:val="24"/>
        </w:rPr>
        <w:t xml:space="preserve"> </w:t>
      </w:r>
      <w:r w:rsidR="00794A2D" w:rsidRPr="00157363">
        <w:rPr>
          <w:rFonts w:ascii="Times New Roman" w:hAnsi="Times New Roman" w:cs="Times New Roman"/>
          <w:sz w:val="24"/>
          <w:szCs w:val="24"/>
        </w:rPr>
        <w:t>entre  mujeres jóvenes.</w:t>
      </w:r>
      <w:r w:rsidR="00890CB5" w:rsidRPr="00157363">
        <w:rPr>
          <w:rFonts w:ascii="Times New Roman" w:hAnsi="Times New Roman" w:cs="Times New Roman"/>
          <w:sz w:val="24"/>
          <w:szCs w:val="24"/>
        </w:rPr>
        <w:t xml:space="preserve"> Este trabajo añade un punto innovador ya que no se limita a estudiar </w:t>
      </w:r>
      <w:r w:rsidR="00890CB5" w:rsidRPr="00955590">
        <w:rPr>
          <w:rFonts w:ascii="Times New Roman" w:hAnsi="Times New Roman" w:cs="Times New Roman"/>
          <w:sz w:val="24"/>
          <w:szCs w:val="24"/>
        </w:rPr>
        <w:t xml:space="preserve">la </w:t>
      </w:r>
      <w:r w:rsidR="00493528" w:rsidRPr="00955590">
        <w:rPr>
          <w:rFonts w:ascii="Times New Roman" w:hAnsi="Times New Roman" w:cs="Times New Roman"/>
          <w:sz w:val="24"/>
          <w:szCs w:val="24"/>
        </w:rPr>
        <w:t xml:space="preserve">mera </w:t>
      </w:r>
      <w:r w:rsidR="00890CB5" w:rsidRPr="00157363">
        <w:rPr>
          <w:rFonts w:ascii="Times New Roman" w:hAnsi="Times New Roman" w:cs="Times New Roman"/>
          <w:sz w:val="24"/>
          <w:szCs w:val="24"/>
        </w:rPr>
        <w:t xml:space="preserve">asociación entre los </w:t>
      </w:r>
      <w:r w:rsidR="00EA4ADB">
        <w:rPr>
          <w:rFonts w:ascii="Times New Roman" w:hAnsi="Times New Roman" w:cs="Times New Roman"/>
          <w:sz w:val="24"/>
          <w:szCs w:val="24"/>
        </w:rPr>
        <w:t xml:space="preserve">TCA </w:t>
      </w:r>
      <w:r w:rsidR="0058586D">
        <w:rPr>
          <w:rFonts w:ascii="Times New Roman" w:hAnsi="Times New Roman" w:cs="Times New Roman"/>
          <w:sz w:val="24"/>
          <w:szCs w:val="24"/>
        </w:rPr>
        <w:t xml:space="preserve">y cada </w:t>
      </w:r>
      <w:r w:rsidR="0058586D" w:rsidRPr="00955590">
        <w:rPr>
          <w:rFonts w:ascii="Times New Roman" w:hAnsi="Times New Roman" w:cs="Times New Roman"/>
          <w:sz w:val="24"/>
          <w:szCs w:val="24"/>
        </w:rPr>
        <w:t>una</w:t>
      </w:r>
      <w:r w:rsidR="00794A2D" w:rsidRPr="00955590">
        <w:rPr>
          <w:rFonts w:ascii="Times New Roman" w:hAnsi="Times New Roman" w:cs="Times New Roman"/>
          <w:sz w:val="24"/>
          <w:szCs w:val="24"/>
        </w:rPr>
        <w:t xml:space="preserve"> de </w:t>
      </w:r>
      <w:r w:rsidR="0058586D" w:rsidRPr="00955590">
        <w:rPr>
          <w:rFonts w:ascii="Times New Roman" w:hAnsi="Times New Roman" w:cs="Times New Roman"/>
          <w:sz w:val="24"/>
          <w:szCs w:val="24"/>
        </w:rPr>
        <w:t>las variables abordadas (autoestima, impulsividad</w:t>
      </w:r>
      <w:r w:rsidR="00204840" w:rsidRPr="00955590">
        <w:rPr>
          <w:rFonts w:ascii="Times New Roman" w:hAnsi="Times New Roman" w:cs="Times New Roman"/>
          <w:sz w:val="24"/>
          <w:szCs w:val="24"/>
        </w:rPr>
        <w:t xml:space="preserve">, culpa </w:t>
      </w:r>
      <w:r w:rsidR="0058586D" w:rsidRPr="00955590">
        <w:rPr>
          <w:rFonts w:ascii="Times New Roman" w:hAnsi="Times New Roman" w:cs="Times New Roman"/>
          <w:sz w:val="24"/>
          <w:szCs w:val="24"/>
        </w:rPr>
        <w:t xml:space="preserve"> y miedo a la madurez)</w:t>
      </w:r>
      <w:r w:rsidR="0058586D" w:rsidRPr="005858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3528">
        <w:rPr>
          <w:rFonts w:ascii="Times New Roman" w:hAnsi="Times New Roman" w:cs="Times New Roman"/>
          <w:sz w:val="24"/>
          <w:szCs w:val="24"/>
        </w:rPr>
        <w:t>si</w:t>
      </w:r>
      <w:r w:rsidR="00890CB5" w:rsidRPr="00157363">
        <w:rPr>
          <w:rFonts w:ascii="Times New Roman" w:hAnsi="Times New Roman" w:cs="Times New Roman"/>
          <w:sz w:val="24"/>
          <w:szCs w:val="24"/>
        </w:rPr>
        <w:t xml:space="preserve">no que intenta </w:t>
      </w:r>
      <w:r w:rsidR="0058586D" w:rsidRPr="00955590">
        <w:rPr>
          <w:rFonts w:ascii="Times New Roman" w:hAnsi="Times New Roman" w:cs="Times New Roman"/>
          <w:sz w:val="24"/>
          <w:szCs w:val="24"/>
        </w:rPr>
        <w:t xml:space="preserve">además </w:t>
      </w:r>
      <w:r w:rsidR="00890CB5" w:rsidRPr="00955590">
        <w:rPr>
          <w:rFonts w:ascii="Times New Roman" w:hAnsi="Times New Roman" w:cs="Times New Roman"/>
          <w:sz w:val="24"/>
          <w:szCs w:val="24"/>
        </w:rPr>
        <w:t>dar respuestas a cuestiones referidas a</w:t>
      </w:r>
      <w:r w:rsidR="00794A2D" w:rsidRPr="00955590">
        <w:rPr>
          <w:rFonts w:ascii="Times New Roman" w:hAnsi="Times New Roman" w:cs="Times New Roman"/>
          <w:sz w:val="24"/>
          <w:szCs w:val="24"/>
        </w:rPr>
        <w:t xml:space="preserve"> </w:t>
      </w:r>
      <w:r w:rsidR="00B17DB0" w:rsidRPr="00955590">
        <w:rPr>
          <w:rFonts w:ascii="Times New Roman" w:hAnsi="Times New Roman" w:cs="Times New Roman"/>
          <w:sz w:val="24"/>
          <w:szCs w:val="24"/>
        </w:rPr>
        <w:t>su capacidad predictiva centr</w:t>
      </w:r>
      <w:r w:rsidR="0058586D" w:rsidRPr="00955590">
        <w:rPr>
          <w:rFonts w:ascii="Times New Roman" w:hAnsi="Times New Roman" w:cs="Times New Roman"/>
          <w:sz w:val="24"/>
          <w:szCs w:val="24"/>
        </w:rPr>
        <w:t xml:space="preserve">ándonos en </w:t>
      </w:r>
      <w:r w:rsidR="00B17DB0" w:rsidRPr="00955590">
        <w:rPr>
          <w:rFonts w:ascii="Times New Roman" w:hAnsi="Times New Roman" w:cs="Times New Roman"/>
          <w:sz w:val="24"/>
          <w:szCs w:val="24"/>
        </w:rPr>
        <w:t xml:space="preserve"> </w:t>
      </w:r>
      <w:r w:rsidR="00955590">
        <w:rPr>
          <w:rFonts w:ascii="Times New Roman" w:hAnsi="Times New Roman" w:cs="Times New Roman"/>
          <w:sz w:val="24"/>
          <w:szCs w:val="24"/>
        </w:rPr>
        <w:t>qué peso tiene</w:t>
      </w:r>
      <w:r w:rsidR="0058586D">
        <w:rPr>
          <w:rFonts w:ascii="Times New Roman" w:hAnsi="Times New Roman" w:cs="Times New Roman"/>
          <w:sz w:val="24"/>
          <w:szCs w:val="24"/>
        </w:rPr>
        <w:t xml:space="preserve"> </w:t>
      </w:r>
      <w:r w:rsidR="0058586D" w:rsidRPr="00955590">
        <w:rPr>
          <w:rFonts w:ascii="Times New Roman" w:hAnsi="Times New Roman" w:cs="Times New Roman"/>
          <w:sz w:val="24"/>
          <w:szCs w:val="24"/>
        </w:rPr>
        <w:t>cada una de ella</w:t>
      </w:r>
      <w:r w:rsidR="00794A2D" w:rsidRPr="00955590">
        <w:rPr>
          <w:rFonts w:ascii="Times New Roman" w:hAnsi="Times New Roman" w:cs="Times New Roman"/>
          <w:sz w:val="24"/>
          <w:szCs w:val="24"/>
        </w:rPr>
        <w:t xml:space="preserve">s </w:t>
      </w:r>
      <w:r w:rsidR="00794A2D" w:rsidRPr="00157363">
        <w:rPr>
          <w:rFonts w:ascii="Times New Roman" w:hAnsi="Times New Roman" w:cs="Times New Roman"/>
          <w:sz w:val="24"/>
          <w:szCs w:val="24"/>
        </w:rPr>
        <w:t>en el grado de preo</w:t>
      </w:r>
      <w:r w:rsidR="00B17DB0">
        <w:rPr>
          <w:rFonts w:ascii="Times New Roman" w:hAnsi="Times New Roman" w:cs="Times New Roman"/>
          <w:sz w:val="24"/>
          <w:szCs w:val="24"/>
        </w:rPr>
        <w:t>c</w:t>
      </w:r>
      <w:r w:rsidR="00955590">
        <w:rPr>
          <w:rFonts w:ascii="Times New Roman" w:hAnsi="Times New Roman" w:cs="Times New Roman"/>
          <w:sz w:val="24"/>
          <w:szCs w:val="24"/>
        </w:rPr>
        <w:t>upación por la figura corporal</w:t>
      </w:r>
      <w:r w:rsidR="00794A2D" w:rsidRPr="00157363">
        <w:rPr>
          <w:rFonts w:ascii="Times New Roman" w:hAnsi="Times New Roman" w:cs="Times New Roman"/>
          <w:sz w:val="24"/>
          <w:szCs w:val="24"/>
        </w:rPr>
        <w:t xml:space="preserve"> y si existen diferencias según el diagnóstico o el tipo de tratamiento que reciba la persona con TCA. </w:t>
      </w:r>
      <w:r w:rsidR="0080491E" w:rsidRPr="00157363">
        <w:rPr>
          <w:rFonts w:ascii="Times New Roman" w:hAnsi="Times New Roman" w:cs="Times New Roman"/>
          <w:sz w:val="24"/>
          <w:szCs w:val="24"/>
        </w:rPr>
        <w:t>Es</w:t>
      </w:r>
      <w:r w:rsidR="00032042" w:rsidRPr="00157363">
        <w:rPr>
          <w:rFonts w:ascii="Times New Roman" w:hAnsi="Times New Roman" w:cs="Times New Roman"/>
          <w:sz w:val="24"/>
          <w:szCs w:val="24"/>
        </w:rPr>
        <w:t>te estudio</w:t>
      </w:r>
      <w:r w:rsidR="0080491E" w:rsidRPr="00157363">
        <w:rPr>
          <w:rFonts w:ascii="Times New Roman" w:hAnsi="Times New Roman" w:cs="Times New Roman"/>
          <w:sz w:val="24"/>
          <w:szCs w:val="24"/>
        </w:rPr>
        <w:t xml:space="preserve"> no ha sido publicado previamente,</w:t>
      </w:r>
      <w:r w:rsidR="005858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586D" w:rsidRPr="00955590">
        <w:rPr>
          <w:rFonts w:ascii="Times New Roman" w:hAnsi="Times New Roman" w:cs="Times New Roman"/>
          <w:sz w:val="24"/>
          <w:szCs w:val="24"/>
        </w:rPr>
        <w:t>cumple con los criterios éticos que se exigen,</w:t>
      </w:r>
      <w:r w:rsidR="0080491E" w:rsidRPr="00955590">
        <w:rPr>
          <w:rFonts w:ascii="Times New Roman" w:hAnsi="Times New Roman" w:cs="Times New Roman"/>
          <w:sz w:val="24"/>
          <w:szCs w:val="24"/>
        </w:rPr>
        <w:t xml:space="preserve"> </w:t>
      </w:r>
      <w:r w:rsidR="0080491E" w:rsidRPr="00157363">
        <w:rPr>
          <w:rFonts w:ascii="Times New Roman" w:hAnsi="Times New Roman" w:cs="Times New Roman"/>
          <w:sz w:val="24"/>
          <w:szCs w:val="24"/>
        </w:rPr>
        <w:t>no se encuentra en proceso de revisión en ninguna otra revista</w:t>
      </w:r>
      <w:r w:rsidR="00032042" w:rsidRPr="00157363">
        <w:rPr>
          <w:rFonts w:ascii="Times New Roman" w:hAnsi="Times New Roman" w:cs="Times New Roman"/>
          <w:sz w:val="24"/>
          <w:szCs w:val="24"/>
        </w:rPr>
        <w:t xml:space="preserve"> y para su adaptación se han seguido las normas de la editorial.</w:t>
      </w:r>
    </w:p>
    <w:p w:rsidR="00032042" w:rsidRPr="00157363" w:rsidRDefault="00032042" w:rsidP="008049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63">
        <w:rPr>
          <w:rFonts w:ascii="Times New Roman" w:hAnsi="Times New Roman" w:cs="Times New Roman"/>
          <w:b/>
          <w:sz w:val="24"/>
          <w:szCs w:val="24"/>
        </w:rPr>
        <w:t xml:space="preserve">Declaración de autoría: </w:t>
      </w:r>
    </w:p>
    <w:p w:rsidR="001C2088" w:rsidRPr="00955590" w:rsidRDefault="00493528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590">
        <w:rPr>
          <w:rFonts w:ascii="Times New Roman" w:hAnsi="Times New Roman" w:cs="Times New Roman"/>
          <w:sz w:val="24"/>
          <w:szCs w:val="24"/>
        </w:rPr>
        <w:t xml:space="preserve">Responsable: </w:t>
      </w:r>
      <w:r w:rsidR="001C2088" w:rsidRPr="00955590">
        <w:rPr>
          <w:rFonts w:ascii="Times New Roman" w:hAnsi="Times New Roman" w:cs="Times New Roman"/>
          <w:sz w:val="24"/>
          <w:szCs w:val="24"/>
        </w:rPr>
        <w:t>Rocío Fernández Lora.</w:t>
      </w:r>
    </w:p>
    <w:p w:rsidR="001C2088" w:rsidRPr="00955590" w:rsidRDefault="00493528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590">
        <w:rPr>
          <w:rFonts w:ascii="Times New Roman" w:hAnsi="Times New Roman" w:cs="Times New Roman"/>
          <w:sz w:val="24"/>
          <w:szCs w:val="24"/>
        </w:rPr>
        <w:t>Coautor</w:t>
      </w:r>
      <w:r w:rsidR="00DF2F1D" w:rsidRPr="00955590">
        <w:rPr>
          <w:rFonts w:ascii="Times New Roman" w:hAnsi="Times New Roman" w:cs="Times New Roman"/>
          <w:sz w:val="24"/>
          <w:szCs w:val="24"/>
        </w:rPr>
        <w:t>í</w:t>
      </w:r>
      <w:r w:rsidR="00204840" w:rsidRPr="00955590">
        <w:rPr>
          <w:rFonts w:ascii="Times New Roman" w:hAnsi="Times New Roman" w:cs="Times New Roman"/>
          <w:sz w:val="24"/>
          <w:szCs w:val="24"/>
        </w:rPr>
        <w:t>a: María Valdés-</w:t>
      </w:r>
      <w:r w:rsidRPr="00955590">
        <w:rPr>
          <w:rFonts w:ascii="Times New Roman" w:hAnsi="Times New Roman" w:cs="Times New Roman"/>
          <w:sz w:val="24"/>
          <w:szCs w:val="24"/>
        </w:rPr>
        <w:t>Díaz</w:t>
      </w:r>
    </w:p>
    <w:p w:rsidR="001C2088" w:rsidRPr="00157363" w:rsidRDefault="001C2088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363">
        <w:rPr>
          <w:rFonts w:ascii="Times New Roman" w:hAnsi="Times New Roman" w:cs="Times New Roman"/>
          <w:b/>
          <w:sz w:val="24"/>
          <w:szCs w:val="24"/>
        </w:rPr>
        <w:t xml:space="preserve">Financiación: </w:t>
      </w:r>
      <w:r w:rsidRPr="00157363">
        <w:rPr>
          <w:rFonts w:ascii="Times New Roman" w:hAnsi="Times New Roman" w:cs="Times New Roman"/>
          <w:sz w:val="24"/>
          <w:szCs w:val="24"/>
        </w:rPr>
        <w:t>Sin financiación.</w:t>
      </w:r>
    </w:p>
    <w:p w:rsidR="00157363" w:rsidRPr="00157363" w:rsidRDefault="001C2088" w:rsidP="008049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63">
        <w:rPr>
          <w:rFonts w:ascii="Times New Roman" w:hAnsi="Times New Roman" w:cs="Times New Roman"/>
          <w:b/>
          <w:sz w:val="24"/>
          <w:szCs w:val="24"/>
        </w:rPr>
        <w:t xml:space="preserve">Agradecimientos: </w:t>
      </w:r>
    </w:p>
    <w:p w:rsidR="001C2088" w:rsidRPr="00157363" w:rsidRDefault="00157363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363">
        <w:rPr>
          <w:rFonts w:ascii="Times New Roman" w:hAnsi="Times New Roman" w:cs="Times New Roman"/>
          <w:sz w:val="24"/>
          <w:szCs w:val="24"/>
        </w:rPr>
        <w:t>Agradecer la facilidad que nos ha brindado el centro ABB de Sevilla  a la hora de recoger  los datos.</w:t>
      </w:r>
    </w:p>
    <w:p w:rsidR="001C2088" w:rsidRPr="00157363" w:rsidRDefault="001C2088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363">
        <w:rPr>
          <w:rFonts w:ascii="Times New Roman" w:hAnsi="Times New Roman" w:cs="Times New Roman"/>
          <w:b/>
          <w:sz w:val="24"/>
          <w:szCs w:val="24"/>
        </w:rPr>
        <w:t xml:space="preserve">Conflicto de interés: </w:t>
      </w:r>
      <w:r w:rsidRPr="00157363">
        <w:rPr>
          <w:rFonts w:ascii="Times New Roman" w:hAnsi="Times New Roman" w:cs="Times New Roman"/>
          <w:sz w:val="24"/>
          <w:szCs w:val="24"/>
        </w:rPr>
        <w:t>Sin conflicto de interés.</w:t>
      </w:r>
    </w:p>
    <w:p w:rsidR="001C2088" w:rsidRPr="00157363" w:rsidRDefault="001C2088" w:rsidP="00804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69" w:rsidRPr="00D2555F" w:rsidRDefault="00D2555F" w:rsidP="00D2555F">
      <w:pPr>
        <w:tabs>
          <w:tab w:val="left" w:pos="6375"/>
        </w:tabs>
      </w:pPr>
      <w:r>
        <w:tab/>
      </w:r>
    </w:p>
    <w:sectPr w:rsidR="000D6F69" w:rsidRPr="00D2555F" w:rsidSect="00D2555F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DE" w:rsidRDefault="00E870DE" w:rsidP="00D2555F">
      <w:pPr>
        <w:spacing w:after="0" w:line="240" w:lineRule="auto"/>
      </w:pPr>
      <w:r>
        <w:separator/>
      </w:r>
    </w:p>
  </w:endnote>
  <w:endnote w:type="continuationSeparator" w:id="0">
    <w:p w:rsidR="00E870DE" w:rsidRDefault="00E870DE" w:rsidP="00D2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707587"/>
      <w:docPartObj>
        <w:docPartGallery w:val="Page Numbers (Bottom of Page)"/>
        <w:docPartUnique/>
      </w:docPartObj>
    </w:sdtPr>
    <w:sdtEndPr/>
    <w:sdtContent>
      <w:p w:rsidR="00D2555F" w:rsidRDefault="00D255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59C">
          <w:rPr>
            <w:noProof/>
          </w:rPr>
          <w:t>2</w:t>
        </w:r>
        <w:r>
          <w:fldChar w:fldCharType="end"/>
        </w:r>
      </w:p>
    </w:sdtContent>
  </w:sdt>
  <w:p w:rsidR="00D2555F" w:rsidRDefault="00D255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DE" w:rsidRDefault="00E870DE" w:rsidP="00D2555F">
      <w:pPr>
        <w:spacing w:after="0" w:line="240" w:lineRule="auto"/>
      </w:pPr>
      <w:r>
        <w:separator/>
      </w:r>
    </w:p>
  </w:footnote>
  <w:footnote w:type="continuationSeparator" w:id="0">
    <w:p w:rsidR="00E870DE" w:rsidRDefault="00E870DE" w:rsidP="00D25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5F"/>
    <w:rsid w:val="00032042"/>
    <w:rsid w:val="000D6F69"/>
    <w:rsid w:val="00157363"/>
    <w:rsid w:val="001C2088"/>
    <w:rsid w:val="00204840"/>
    <w:rsid w:val="00401E53"/>
    <w:rsid w:val="004755B6"/>
    <w:rsid w:val="00493528"/>
    <w:rsid w:val="00546A8A"/>
    <w:rsid w:val="0058586D"/>
    <w:rsid w:val="006703A3"/>
    <w:rsid w:val="006816A1"/>
    <w:rsid w:val="00717919"/>
    <w:rsid w:val="00794A2D"/>
    <w:rsid w:val="0080491E"/>
    <w:rsid w:val="00890CB5"/>
    <w:rsid w:val="0092759C"/>
    <w:rsid w:val="009426DD"/>
    <w:rsid w:val="009446A6"/>
    <w:rsid w:val="00955590"/>
    <w:rsid w:val="00AA07B3"/>
    <w:rsid w:val="00B17DB0"/>
    <w:rsid w:val="00B73AB8"/>
    <w:rsid w:val="00D2555F"/>
    <w:rsid w:val="00DA408E"/>
    <w:rsid w:val="00DF2F1D"/>
    <w:rsid w:val="00E11368"/>
    <w:rsid w:val="00E870DE"/>
    <w:rsid w:val="00E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40AF7-5C1E-4A92-9F63-665E8C5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55F"/>
  </w:style>
  <w:style w:type="paragraph" w:styleId="Piedepgina">
    <w:name w:val="footer"/>
    <w:basedOn w:val="Normal"/>
    <w:link w:val="PiedepginaCar"/>
    <w:uiPriority w:val="99"/>
    <w:unhideWhenUsed/>
    <w:rsid w:val="00D2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55F"/>
  </w:style>
  <w:style w:type="paragraph" w:styleId="Textoindependiente">
    <w:name w:val="Body Text"/>
    <w:basedOn w:val="Normal"/>
    <w:link w:val="TextoindependienteCar"/>
    <w:uiPriority w:val="1"/>
    <w:qFormat/>
    <w:rsid w:val="00AA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07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9426DD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3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3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3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3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3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ferlo93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Fernandez Lora</dc:creator>
  <cp:lastModifiedBy>Rocio Fernandez Lora</cp:lastModifiedBy>
  <cp:revision>3</cp:revision>
  <dcterms:created xsi:type="dcterms:W3CDTF">2019-01-30T10:20:00Z</dcterms:created>
  <dcterms:modified xsi:type="dcterms:W3CDTF">2019-01-30T22:06:00Z</dcterms:modified>
</cp:coreProperties>
</file>