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2BC" w:rsidRPr="00AC62BC" w:rsidRDefault="00AC62BC" w:rsidP="00AC62BC">
      <w:pPr>
        <w:spacing w:line="360" w:lineRule="auto"/>
        <w:jc w:val="both"/>
        <w:rPr>
          <w:rFonts w:ascii="Times New Roman" w:hAnsi="Times New Roman" w:cs="Times New Roman"/>
          <w:b/>
          <w:sz w:val="32"/>
          <w:szCs w:val="32"/>
        </w:rPr>
      </w:pPr>
      <w:r w:rsidRPr="00AC62BC">
        <w:rPr>
          <w:rFonts w:ascii="Times New Roman" w:hAnsi="Times New Roman" w:cs="Times New Roman"/>
          <w:b/>
          <w:sz w:val="32"/>
          <w:szCs w:val="32"/>
        </w:rPr>
        <w:t>RINCÓN DE LA HISTORIA</w:t>
      </w:r>
    </w:p>
    <w:p w:rsidR="00AC62BC" w:rsidRDefault="00AC62BC" w:rsidP="00AC62BC">
      <w:pPr>
        <w:spacing w:line="360" w:lineRule="auto"/>
        <w:jc w:val="both"/>
        <w:rPr>
          <w:rFonts w:ascii="Times New Roman" w:hAnsi="Times New Roman" w:cs="Times New Roman"/>
          <w:b/>
          <w:sz w:val="32"/>
          <w:szCs w:val="32"/>
        </w:rPr>
      </w:pPr>
      <w:r w:rsidRPr="00AC62BC">
        <w:rPr>
          <w:rFonts w:ascii="Times New Roman" w:hAnsi="Times New Roman" w:cs="Times New Roman"/>
          <w:b/>
          <w:sz w:val="32"/>
          <w:szCs w:val="32"/>
        </w:rPr>
        <w:t xml:space="preserve">Navegación e historia de la ciencia: </w:t>
      </w:r>
      <w:r w:rsidRPr="00AC62BC">
        <w:rPr>
          <w:rFonts w:ascii="Times New Roman" w:hAnsi="Times New Roman" w:cs="Times New Roman"/>
          <w:b/>
          <w:sz w:val="32"/>
          <w:szCs w:val="32"/>
        </w:rPr>
        <w:t>Aniversario de la Expedición de Magallanes-Elcano</w:t>
      </w:r>
      <w:r>
        <w:rPr>
          <w:rFonts w:ascii="Times New Roman" w:hAnsi="Times New Roman" w:cs="Times New Roman"/>
          <w:b/>
          <w:sz w:val="32"/>
          <w:szCs w:val="32"/>
        </w:rPr>
        <w:t xml:space="preserve"> (</w:t>
      </w:r>
      <w:r w:rsidRPr="00AC62BC">
        <w:rPr>
          <w:rFonts w:ascii="Times New Roman" w:hAnsi="Times New Roman" w:cs="Times New Roman"/>
          <w:b/>
          <w:sz w:val="32"/>
          <w:szCs w:val="32"/>
        </w:rPr>
        <w:t>1519-2019</w:t>
      </w:r>
      <w:r>
        <w:rPr>
          <w:rFonts w:ascii="Times New Roman" w:hAnsi="Times New Roman" w:cs="Times New Roman"/>
          <w:b/>
          <w:sz w:val="32"/>
          <w:szCs w:val="32"/>
        </w:rPr>
        <w:t>)</w:t>
      </w:r>
    </w:p>
    <w:p w:rsidR="00AC62BC" w:rsidRDefault="00AC62BC" w:rsidP="00AC62BC">
      <w:pPr>
        <w:spacing w:line="360" w:lineRule="auto"/>
        <w:jc w:val="both"/>
        <w:rPr>
          <w:rFonts w:ascii="Times New Roman" w:hAnsi="Times New Roman" w:cs="Times New Roman"/>
          <w:b/>
          <w:sz w:val="32"/>
          <w:szCs w:val="32"/>
        </w:rPr>
      </w:pPr>
    </w:p>
    <w:p w:rsidR="00AC62BC" w:rsidRDefault="00AC62BC" w:rsidP="00AC62BC">
      <w:pPr>
        <w:spacing w:line="360" w:lineRule="auto"/>
        <w:jc w:val="both"/>
        <w:rPr>
          <w:rFonts w:ascii="Times New Roman" w:hAnsi="Times New Roman" w:cs="Times New Roman"/>
          <w:b/>
          <w:sz w:val="28"/>
          <w:szCs w:val="28"/>
          <w:lang w:val="en-US"/>
        </w:rPr>
      </w:pPr>
      <w:r w:rsidRPr="00AC62BC">
        <w:rPr>
          <w:rFonts w:ascii="Times New Roman" w:hAnsi="Times New Roman" w:cs="Times New Roman"/>
          <w:b/>
          <w:sz w:val="28"/>
          <w:szCs w:val="28"/>
          <w:lang w:val="en-US"/>
        </w:rPr>
        <w:t xml:space="preserve">Navigation and history of science: </w:t>
      </w:r>
      <w:r>
        <w:rPr>
          <w:rFonts w:ascii="Times New Roman" w:hAnsi="Times New Roman" w:cs="Times New Roman"/>
          <w:b/>
          <w:sz w:val="28"/>
          <w:szCs w:val="28"/>
          <w:lang w:val="en-US"/>
        </w:rPr>
        <w:t>A</w:t>
      </w:r>
      <w:r w:rsidRPr="00AC62BC">
        <w:rPr>
          <w:rFonts w:ascii="Times New Roman" w:hAnsi="Times New Roman" w:cs="Times New Roman"/>
          <w:b/>
          <w:sz w:val="28"/>
          <w:szCs w:val="28"/>
          <w:lang w:val="en-US"/>
        </w:rPr>
        <w:t>nniversar</w:t>
      </w:r>
      <w:r>
        <w:rPr>
          <w:rFonts w:ascii="Times New Roman" w:hAnsi="Times New Roman" w:cs="Times New Roman"/>
          <w:b/>
          <w:sz w:val="28"/>
          <w:szCs w:val="28"/>
          <w:lang w:val="en-US"/>
        </w:rPr>
        <w:t>y</w:t>
      </w:r>
      <w:r w:rsidRPr="00AC62BC">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of the </w:t>
      </w:r>
      <w:r w:rsidRPr="00AC62BC">
        <w:rPr>
          <w:rFonts w:ascii="Times New Roman" w:hAnsi="Times New Roman" w:cs="Times New Roman"/>
          <w:b/>
          <w:sz w:val="28"/>
          <w:szCs w:val="28"/>
          <w:lang w:val="en-US"/>
        </w:rPr>
        <w:t>Mag</w:t>
      </w:r>
      <w:r>
        <w:rPr>
          <w:rFonts w:ascii="Times New Roman" w:hAnsi="Times New Roman" w:cs="Times New Roman"/>
          <w:b/>
          <w:sz w:val="28"/>
          <w:szCs w:val="28"/>
          <w:lang w:val="en-US"/>
        </w:rPr>
        <w:t>ellan-Elcano expedition (1519-2019)</w:t>
      </w:r>
    </w:p>
    <w:p w:rsidR="00AC62BC" w:rsidRDefault="00AC62BC" w:rsidP="00AC62BC">
      <w:pPr>
        <w:spacing w:line="360" w:lineRule="auto"/>
        <w:jc w:val="both"/>
        <w:rPr>
          <w:rFonts w:ascii="Times New Roman" w:hAnsi="Times New Roman" w:cs="Times New Roman"/>
          <w:b/>
          <w:sz w:val="28"/>
          <w:szCs w:val="28"/>
          <w:lang w:val="en-US"/>
        </w:rPr>
      </w:pPr>
    </w:p>
    <w:p w:rsidR="00AC62BC" w:rsidRPr="00AC62BC" w:rsidRDefault="00AC62BC" w:rsidP="00AC62BC">
      <w:pPr>
        <w:spacing w:line="360" w:lineRule="auto"/>
        <w:jc w:val="both"/>
        <w:rPr>
          <w:rFonts w:ascii="Times New Roman" w:hAnsi="Times New Roman" w:cs="Times New Roman"/>
          <w:b/>
          <w:sz w:val="26"/>
          <w:szCs w:val="26"/>
        </w:rPr>
      </w:pPr>
      <w:r w:rsidRPr="00AC62BC">
        <w:rPr>
          <w:rFonts w:ascii="Times New Roman" w:hAnsi="Times New Roman" w:cs="Times New Roman"/>
          <w:b/>
          <w:sz w:val="26"/>
          <w:szCs w:val="26"/>
        </w:rPr>
        <w:t>Ignacio Jáuregui-Lobera</w:t>
      </w:r>
    </w:p>
    <w:p w:rsidR="00AC62BC" w:rsidRDefault="00AC62BC" w:rsidP="00AC62BC">
      <w:pPr>
        <w:spacing w:line="360" w:lineRule="auto"/>
        <w:jc w:val="both"/>
        <w:rPr>
          <w:rFonts w:ascii="Times New Roman" w:hAnsi="Times New Roman" w:cs="Times New Roman"/>
          <w:b/>
          <w:sz w:val="22"/>
          <w:szCs w:val="22"/>
        </w:rPr>
      </w:pPr>
      <w:r w:rsidRPr="00AC62BC">
        <w:rPr>
          <w:rFonts w:ascii="Times New Roman" w:hAnsi="Times New Roman" w:cs="Times New Roman"/>
          <w:b/>
          <w:sz w:val="22"/>
          <w:szCs w:val="22"/>
        </w:rPr>
        <w:t>Instituto de Ciencias de la Conducta y Universidad Pablo de Olavide de Sevilla. España</w:t>
      </w:r>
      <w:r>
        <w:rPr>
          <w:rFonts w:ascii="Times New Roman" w:hAnsi="Times New Roman" w:cs="Times New Roman"/>
          <w:b/>
          <w:sz w:val="22"/>
          <w:szCs w:val="22"/>
        </w:rPr>
        <w:t>.</w:t>
      </w:r>
    </w:p>
    <w:p w:rsidR="00AC62BC" w:rsidRPr="00AC62BC" w:rsidRDefault="00AC62BC" w:rsidP="00AC62BC">
      <w:pPr>
        <w:spacing w:line="360" w:lineRule="auto"/>
        <w:jc w:val="both"/>
        <w:rPr>
          <w:rFonts w:ascii="Times New Roman" w:hAnsi="Times New Roman" w:cs="Times New Roman"/>
          <w:b/>
          <w:sz w:val="22"/>
          <w:szCs w:val="22"/>
        </w:rPr>
      </w:pPr>
    </w:p>
    <w:p w:rsidR="00AC62BC" w:rsidRPr="00AC62BC" w:rsidRDefault="00AC62BC" w:rsidP="00AC62BC">
      <w:pPr>
        <w:spacing w:line="360" w:lineRule="auto"/>
        <w:jc w:val="both"/>
        <w:rPr>
          <w:rFonts w:ascii="Times New Roman" w:hAnsi="Times New Roman" w:cs="Times New Roman"/>
          <w:b/>
        </w:rPr>
      </w:pPr>
      <w:r w:rsidRPr="00AC62BC">
        <w:rPr>
          <w:rFonts w:ascii="Times New Roman" w:hAnsi="Times New Roman" w:cs="Times New Roman"/>
          <w:b/>
        </w:rPr>
        <w:t>* Autor para correspondencia.</w:t>
      </w:r>
    </w:p>
    <w:p w:rsidR="00AC62BC" w:rsidRPr="00AC62BC" w:rsidRDefault="00AC62BC" w:rsidP="00AC62BC">
      <w:pPr>
        <w:spacing w:line="360" w:lineRule="auto"/>
        <w:jc w:val="both"/>
        <w:rPr>
          <w:rFonts w:ascii="Times New Roman" w:hAnsi="Times New Roman" w:cs="Times New Roman"/>
          <w:b/>
        </w:rPr>
      </w:pPr>
      <w:r w:rsidRPr="00AC62BC">
        <w:rPr>
          <w:rFonts w:ascii="Times New Roman" w:hAnsi="Times New Roman" w:cs="Times New Roman"/>
          <w:b/>
        </w:rPr>
        <w:t>Correo electrónico: ijl@tcasevilla.com (Ignacio Jáuregui-Lobera).</w:t>
      </w:r>
    </w:p>
    <w:p w:rsidR="00AC62BC" w:rsidRDefault="00AC62BC" w:rsidP="00BC21E4">
      <w:pPr>
        <w:spacing w:line="360" w:lineRule="auto"/>
        <w:jc w:val="both"/>
        <w:rPr>
          <w:rFonts w:ascii="Times New Roman" w:hAnsi="Times New Roman" w:cs="Times New Roman"/>
          <w:b/>
        </w:rPr>
      </w:pPr>
    </w:p>
    <w:p w:rsidR="00BC21E4" w:rsidRPr="00BC21E4" w:rsidRDefault="00BC21E4" w:rsidP="00BC21E4">
      <w:pPr>
        <w:spacing w:line="360" w:lineRule="auto"/>
        <w:jc w:val="both"/>
        <w:rPr>
          <w:rFonts w:ascii="Times New Roman" w:hAnsi="Times New Roman" w:cs="Times New Roman"/>
          <w:b/>
        </w:rPr>
      </w:pPr>
      <w:r w:rsidRPr="00BC21E4">
        <w:rPr>
          <w:rFonts w:ascii="Times New Roman" w:hAnsi="Times New Roman" w:cs="Times New Roman"/>
          <w:b/>
        </w:rPr>
        <w:t>Resumen</w:t>
      </w:r>
    </w:p>
    <w:p w:rsidR="00BC21E4" w:rsidRPr="00BC21E4" w:rsidRDefault="00BC21E4" w:rsidP="00BC21E4">
      <w:pPr>
        <w:spacing w:line="360" w:lineRule="auto"/>
        <w:jc w:val="both"/>
        <w:rPr>
          <w:rFonts w:ascii="Times New Roman" w:hAnsi="Times New Roman" w:cs="Times New Roman"/>
        </w:rPr>
      </w:pPr>
      <w:r w:rsidRPr="00BC21E4">
        <w:rPr>
          <w:rFonts w:ascii="Times New Roman" w:hAnsi="Times New Roman" w:cs="Times New Roman"/>
        </w:rPr>
        <w:t>E</w:t>
      </w:r>
      <w:r>
        <w:rPr>
          <w:rFonts w:ascii="Times New Roman" w:hAnsi="Times New Roman" w:cs="Times New Roman"/>
        </w:rPr>
        <w:t xml:space="preserve">l día 10 de agosto de 1519 partían desde Sevilla </w:t>
      </w:r>
      <w:r w:rsidRPr="00BC21E4">
        <w:rPr>
          <w:rFonts w:ascii="Times New Roman" w:hAnsi="Times New Roman" w:cs="Times New Roman"/>
        </w:rPr>
        <w:t xml:space="preserve">5 naos al mando de </w:t>
      </w:r>
      <w:r>
        <w:rPr>
          <w:rFonts w:ascii="Times New Roman" w:hAnsi="Times New Roman" w:cs="Times New Roman"/>
        </w:rPr>
        <w:t xml:space="preserve">Don Fernando de </w:t>
      </w:r>
      <w:r w:rsidRPr="00BC21E4">
        <w:rPr>
          <w:rFonts w:ascii="Times New Roman" w:hAnsi="Times New Roman" w:cs="Times New Roman"/>
        </w:rPr>
        <w:t>Magallanes</w:t>
      </w:r>
      <w:r>
        <w:rPr>
          <w:rFonts w:ascii="Times New Roman" w:hAnsi="Times New Roman" w:cs="Times New Roman"/>
        </w:rPr>
        <w:t>, iniciándose así</w:t>
      </w:r>
      <w:r w:rsidRPr="00BC21E4">
        <w:rPr>
          <w:rFonts w:ascii="Times New Roman" w:hAnsi="Times New Roman" w:cs="Times New Roman"/>
        </w:rPr>
        <w:t xml:space="preserve"> una singladura para llegar a la tierra de las especias. </w:t>
      </w:r>
      <w:r>
        <w:rPr>
          <w:rFonts w:ascii="Times New Roman" w:hAnsi="Times New Roman" w:cs="Times New Roman"/>
        </w:rPr>
        <w:t xml:space="preserve">En una de aquellas naos, la </w:t>
      </w:r>
      <w:r>
        <w:rPr>
          <w:rFonts w:ascii="Times New Roman" w:hAnsi="Times New Roman" w:cs="Times New Roman"/>
          <w:i/>
        </w:rPr>
        <w:t>Concepción</w:t>
      </w:r>
      <w:r>
        <w:rPr>
          <w:rFonts w:ascii="Times New Roman" w:hAnsi="Times New Roman" w:cs="Times New Roman"/>
        </w:rPr>
        <w:t>, embarcaba como maestre Don Juan Sebastián Elcano. Los océanos Atlántico, Pacífico e Índico sería</w:t>
      </w:r>
      <w:r w:rsidR="00E67DF6">
        <w:rPr>
          <w:rFonts w:ascii="Times New Roman" w:hAnsi="Times New Roman" w:cs="Times New Roman"/>
        </w:rPr>
        <w:t>n</w:t>
      </w:r>
      <w:r>
        <w:rPr>
          <w:rFonts w:ascii="Times New Roman" w:hAnsi="Times New Roman" w:cs="Times New Roman"/>
        </w:rPr>
        <w:t xml:space="preserve"> su hogar hasta que, finalmente, e</w:t>
      </w:r>
      <w:r w:rsidRPr="00BC21E4">
        <w:rPr>
          <w:rFonts w:ascii="Times New Roman" w:hAnsi="Times New Roman" w:cs="Times New Roman"/>
        </w:rPr>
        <w:t xml:space="preserve">l día 6 de septiembre de 1522, sábado, la nao </w:t>
      </w:r>
      <w:r w:rsidRPr="00E67DF6">
        <w:rPr>
          <w:rFonts w:ascii="Times New Roman" w:hAnsi="Times New Roman" w:cs="Times New Roman"/>
          <w:i/>
        </w:rPr>
        <w:t>Victoria</w:t>
      </w:r>
      <w:r w:rsidRPr="00BC21E4">
        <w:rPr>
          <w:rFonts w:ascii="Times New Roman" w:hAnsi="Times New Roman" w:cs="Times New Roman"/>
        </w:rPr>
        <w:t xml:space="preserve"> llegaba a Sanlúcar de Barrameda con 18 hombres</w:t>
      </w:r>
      <w:r>
        <w:rPr>
          <w:rFonts w:ascii="Times New Roman" w:hAnsi="Times New Roman" w:cs="Times New Roman"/>
        </w:rPr>
        <w:t xml:space="preserve"> al mando de Elcano. Era todo cuanto quedaba de aquellos hombres, más de 200, que iniciaron la aventura. En la mar las muertes por enfermedad siempre han superado con creces a las producidas por la violencia del combate o de cualquier otro tipo. No fue esta aventura una excepción a esa norma. El escorbuto y la desnutrición se encargaron de esquilmar la salud de aquellos hombres. A su llegada no eran conscientes de una gesta que en los cinco siglos siguientes nos hemos encargado de encumbrar. Pero tal vez la gesta de los que llegaron de vuelta estuvo en sobrevivir antes que en cualquier otra cosa. Por haber podido preservar su vida merecen un gran homenaje. </w:t>
      </w:r>
    </w:p>
    <w:p w:rsidR="00BC21E4" w:rsidRDefault="00BC21E4" w:rsidP="00BC21E4">
      <w:pPr>
        <w:spacing w:line="360" w:lineRule="auto"/>
        <w:jc w:val="both"/>
        <w:rPr>
          <w:rFonts w:ascii="Times New Roman" w:hAnsi="Times New Roman" w:cs="Times New Roman"/>
        </w:rPr>
      </w:pPr>
    </w:p>
    <w:p w:rsidR="00BC21E4" w:rsidRPr="00BC21E4" w:rsidRDefault="00BC21E4" w:rsidP="00BC21E4">
      <w:pPr>
        <w:spacing w:line="360" w:lineRule="auto"/>
        <w:jc w:val="both"/>
        <w:rPr>
          <w:rFonts w:ascii="Times New Roman" w:hAnsi="Times New Roman" w:cs="Times New Roman"/>
          <w:b/>
        </w:rPr>
      </w:pPr>
      <w:r w:rsidRPr="00BC21E4">
        <w:rPr>
          <w:rFonts w:ascii="Times New Roman" w:hAnsi="Times New Roman" w:cs="Times New Roman"/>
          <w:b/>
        </w:rPr>
        <w:t>Palabras clave</w:t>
      </w:r>
    </w:p>
    <w:p w:rsidR="00D418F6" w:rsidRDefault="00BC21E4" w:rsidP="00BC21E4">
      <w:pPr>
        <w:spacing w:line="360" w:lineRule="auto"/>
        <w:jc w:val="both"/>
        <w:rPr>
          <w:rFonts w:ascii="Times New Roman" w:hAnsi="Times New Roman" w:cs="Times New Roman"/>
        </w:rPr>
      </w:pPr>
      <w:r w:rsidRPr="00BC21E4">
        <w:rPr>
          <w:rFonts w:ascii="Times New Roman" w:hAnsi="Times New Roman" w:cs="Times New Roman"/>
        </w:rPr>
        <w:t xml:space="preserve">Navegación; ruta de las especias; </w:t>
      </w:r>
      <w:r w:rsidR="00E67DF6">
        <w:rPr>
          <w:rFonts w:ascii="Times New Roman" w:hAnsi="Times New Roman" w:cs="Times New Roman"/>
        </w:rPr>
        <w:t>escorbuto</w:t>
      </w:r>
      <w:r w:rsidRPr="00BC21E4">
        <w:rPr>
          <w:rFonts w:ascii="Times New Roman" w:hAnsi="Times New Roman" w:cs="Times New Roman"/>
        </w:rPr>
        <w:t xml:space="preserve">; </w:t>
      </w:r>
      <w:r w:rsidR="00E67DF6">
        <w:rPr>
          <w:rFonts w:ascii="Times New Roman" w:hAnsi="Times New Roman" w:cs="Times New Roman"/>
        </w:rPr>
        <w:t>desnutrición</w:t>
      </w:r>
      <w:r w:rsidRPr="00BC21E4">
        <w:rPr>
          <w:rFonts w:ascii="Times New Roman" w:hAnsi="Times New Roman" w:cs="Times New Roman"/>
        </w:rPr>
        <w:t xml:space="preserve">; </w:t>
      </w:r>
      <w:r w:rsidR="00E67DF6">
        <w:rPr>
          <w:rFonts w:ascii="Times New Roman" w:hAnsi="Times New Roman" w:cs="Times New Roman"/>
        </w:rPr>
        <w:t>alimentación</w:t>
      </w:r>
    </w:p>
    <w:p w:rsidR="00AC62BC" w:rsidRDefault="00AC62BC" w:rsidP="00BC21E4">
      <w:pPr>
        <w:spacing w:line="360" w:lineRule="auto"/>
        <w:jc w:val="both"/>
        <w:rPr>
          <w:rFonts w:ascii="Times New Roman" w:hAnsi="Times New Roman" w:cs="Times New Roman"/>
        </w:rPr>
      </w:pPr>
    </w:p>
    <w:p w:rsidR="00AC62BC" w:rsidRDefault="00AC62BC" w:rsidP="00BC21E4">
      <w:pPr>
        <w:spacing w:line="360" w:lineRule="auto"/>
        <w:jc w:val="both"/>
        <w:rPr>
          <w:rFonts w:ascii="Times New Roman" w:hAnsi="Times New Roman" w:cs="Times New Roman"/>
        </w:rPr>
      </w:pPr>
    </w:p>
    <w:p w:rsidR="00AC62BC" w:rsidRPr="00AC62BC" w:rsidRDefault="00AC62BC" w:rsidP="00BC21E4">
      <w:pPr>
        <w:spacing w:line="360" w:lineRule="auto"/>
        <w:jc w:val="both"/>
        <w:rPr>
          <w:rFonts w:ascii="Times New Roman" w:hAnsi="Times New Roman" w:cs="Times New Roman"/>
          <w:b/>
          <w:lang w:val="en-US"/>
        </w:rPr>
      </w:pPr>
      <w:r w:rsidRPr="00AC62BC">
        <w:rPr>
          <w:rFonts w:ascii="Times New Roman" w:hAnsi="Times New Roman" w:cs="Times New Roman"/>
          <w:b/>
          <w:lang w:val="en-US"/>
        </w:rPr>
        <w:lastRenderedPageBreak/>
        <w:t>Abstract</w:t>
      </w:r>
    </w:p>
    <w:p w:rsidR="00AC62BC" w:rsidRDefault="00AC62BC" w:rsidP="00BC21E4">
      <w:pPr>
        <w:spacing w:line="360" w:lineRule="auto"/>
        <w:jc w:val="both"/>
        <w:rPr>
          <w:rFonts w:ascii="Times New Roman" w:hAnsi="Times New Roman" w:cs="Times New Roman"/>
          <w:lang w:val="en-US"/>
        </w:rPr>
      </w:pPr>
      <w:r w:rsidRPr="00AC62BC">
        <w:rPr>
          <w:rFonts w:ascii="Times New Roman" w:hAnsi="Times New Roman" w:cs="Times New Roman"/>
          <w:lang w:val="en-US"/>
        </w:rPr>
        <w:t xml:space="preserve">On August 10, 1519, five </w:t>
      </w:r>
      <w:r>
        <w:rPr>
          <w:rFonts w:ascii="Times New Roman" w:hAnsi="Times New Roman" w:cs="Times New Roman"/>
          <w:lang w:val="en-US"/>
        </w:rPr>
        <w:t>ships</w:t>
      </w:r>
      <w:r w:rsidRPr="00AC62BC">
        <w:rPr>
          <w:rFonts w:ascii="Times New Roman" w:hAnsi="Times New Roman" w:cs="Times New Roman"/>
          <w:lang w:val="en-US"/>
        </w:rPr>
        <w:t xml:space="preserve"> departed from Seville under the command of Fer</w:t>
      </w:r>
      <w:r>
        <w:rPr>
          <w:rFonts w:ascii="Times New Roman" w:hAnsi="Times New Roman" w:cs="Times New Roman"/>
          <w:lang w:val="en-US"/>
        </w:rPr>
        <w:t>dinand</w:t>
      </w:r>
      <w:r w:rsidRPr="00AC62BC">
        <w:rPr>
          <w:rFonts w:ascii="Times New Roman" w:hAnsi="Times New Roman" w:cs="Times New Roman"/>
          <w:lang w:val="en-US"/>
        </w:rPr>
        <w:t xml:space="preserve"> de Mag</w:t>
      </w:r>
      <w:r>
        <w:rPr>
          <w:rFonts w:ascii="Times New Roman" w:hAnsi="Times New Roman" w:cs="Times New Roman"/>
          <w:lang w:val="en-US"/>
        </w:rPr>
        <w:t>ellan</w:t>
      </w:r>
      <w:r w:rsidRPr="00AC62BC">
        <w:rPr>
          <w:rFonts w:ascii="Times New Roman" w:hAnsi="Times New Roman" w:cs="Times New Roman"/>
          <w:lang w:val="en-US"/>
        </w:rPr>
        <w:t xml:space="preserve">, thus initiating a voyage to reach the land of spices. In one of those </w:t>
      </w:r>
      <w:r>
        <w:rPr>
          <w:rFonts w:ascii="Times New Roman" w:hAnsi="Times New Roman" w:cs="Times New Roman"/>
          <w:lang w:val="en-US"/>
        </w:rPr>
        <w:t>ships</w:t>
      </w:r>
      <w:r w:rsidRPr="00AC62BC">
        <w:rPr>
          <w:rFonts w:ascii="Times New Roman" w:hAnsi="Times New Roman" w:cs="Times New Roman"/>
          <w:lang w:val="en-US"/>
        </w:rPr>
        <w:t xml:space="preserve">, </w:t>
      </w:r>
      <w:r>
        <w:rPr>
          <w:rFonts w:ascii="Times New Roman" w:hAnsi="Times New Roman" w:cs="Times New Roman"/>
          <w:lang w:val="en-US"/>
        </w:rPr>
        <w:t>“</w:t>
      </w:r>
      <w:r w:rsidRPr="00AC62BC">
        <w:rPr>
          <w:rFonts w:ascii="Times New Roman" w:hAnsi="Times New Roman" w:cs="Times New Roman"/>
          <w:i/>
          <w:lang w:val="en-US"/>
        </w:rPr>
        <w:t>La Concepción</w:t>
      </w:r>
      <w:r>
        <w:rPr>
          <w:rFonts w:ascii="Times New Roman" w:hAnsi="Times New Roman" w:cs="Times New Roman"/>
          <w:lang w:val="en-US"/>
        </w:rPr>
        <w:t>”</w:t>
      </w:r>
      <w:r w:rsidRPr="00AC62BC">
        <w:rPr>
          <w:rFonts w:ascii="Times New Roman" w:hAnsi="Times New Roman" w:cs="Times New Roman"/>
          <w:lang w:val="en-US"/>
        </w:rPr>
        <w:t xml:space="preserve">, embarked Juan Sebastián Elcano </w:t>
      </w:r>
      <w:r w:rsidRPr="00AC62BC">
        <w:rPr>
          <w:rFonts w:ascii="Times New Roman" w:hAnsi="Times New Roman" w:cs="Times New Roman"/>
          <w:lang w:val="en-US"/>
        </w:rPr>
        <w:t>as master</w:t>
      </w:r>
      <w:r w:rsidRPr="00AC62BC">
        <w:rPr>
          <w:rFonts w:ascii="Times New Roman" w:hAnsi="Times New Roman" w:cs="Times New Roman"/>
          <w:lang w:val="en-US"/>
        </w:rPr>
        <w:t>. The Atlantic, Pacific and Indian Oceans would be their home until, finally, on September 6, 1522, Saturday, the</w:t>
      </w:r>
      <w:r>
        <w:rPr>
          <w:rFonts w:ascii="Times New Roman" w:hAnsi="Times New Roman" w:cs="Times New Roman"/>
          <w:lang w:val="en-US"/>
        </w:rPr>
        <w:t xml:space="preserve"> ship “</w:t>
      </w:r>
      <w:r w:rsidRPr="00AC62BC">
        <w:rPr>
          <w:rFonts w:ascii="Times New Roman" w:hAnsi="Times New Roman" w:cs="Times New Roman"/>
          <w:i/>
          <w:lang w:val="en-US"/>
        </w:rPr>
        <w:t>La Victoria</w:t>
      </w:r>
      <w:r>
        <w:rPr>
          <w:rFonts w:ascii="Times New Roman" w:hAnsi="Times New Roman" w:cs="Times New Roman"/>
          <w:lang w:val="en-US"/>
        </w:rPr>
        <w:t>”</w:t>
      </w:r>
      <w:r w:rsidRPr="00AC62BC">
        <w:rPr>
          <w:rFonts w:ascii="Times New Roman" w:hAnsi="Times New Roman" w:cs="Times New Roman"/>
          <w:lang w:val="en-US"/>
        </w:rPr>
        <w:t xml:space="preserve"> arrived in </w:t>
      </w:r>
      <w:proofErr w:type="spellStart"/>
      <w:r w:rsidRPr="00AC62BC">
        <w:rPr>
          <w:rFonts w:ascii="Times New Roman" w:hAnsi="Times New Roman" w:cs="Times New Roman"/>
          <w:lang w:val="en-US"/>
        </w:rPr>
        <w:t>Sanlúcar</w:t>
      </w:r>
      <w:proofErr w:type="spellEnd"/>
      <w:r w:rsidRPr="00AC62BC">
        <w:rPr>
          <w:rFonts w:ascii="Times New Roman" w:hAnsi="Times New Roman" w:cs="Times New Roman"/>
          <w:lang w:val="en-US"/>
        </w:rPr>
        <w:t xml:space="preserve"> de </w:t>
      </w:r>
      <w:proofErr w:type="spellStart"/>
      <w:r w:rsidRPr="00AC62BC">
        <w:rPr>
          <w:rFonts w:ascii="Times New Roman" w:hAnsi="Times New Roman" w:cs="Times New Roman"/>
          <w:lang w:val="en-US"/>
        </w:rPr>
        <w:t>Barrameda</w:t>
      </w:r>
      <w:proofErr w:type="spellEnd"/>
      <w:r w:rsidRPr="00AC62BC">
        <w:rPr>
          <w:rFonts w:ascii="Times New Roman" w:hAnsi="Times New Roman" w:cs="Times New Roman"/>
          <w:lang w:val="en-US"/>
        </w:rPr>
        <w:t xml:space="preserve"> with 18 men under Elcano</w:t>
      </w:r>
      <w:r>
        <w:rPr>
          <w:rFonts w:ascii="Times New Roman" w:hAnsi="Times New Roman" w:cs="Times New Roman"/>
          <w:lang w:val="en-US"/>
        </w:rPr>
        <w:t xml:space="preserve"> now as commander</w:t>
      </w:r>
      <w:r w:rsidRPr="00AC62BC">
        <w:rPr>
          <w:rFonts w:ascii="Times New Roman" w:hAnsi="Times New Roman" w:cs="Times New Roman"/>
          <w:lang w:val="en-US"/>
        </w:rPr>
        <w:t xml:space="preserve">. </w:t>
      </w:r>
      <w:r>
        <w:rPr>
          <w:rFonts w:ascii="Times New Roman" w:hAnsi="Times New Roman" w:cs="Times New Roman"/>
          <w:lang w:val="en-US"/>
        </w:rPr>
        <w:t>That</w:t>
      </w:r>
      <w:r w:rsidRPr="00AC62BC">
        <w:rPr>
          <w:rFonts w:ascii="Times New Roman" w:hAnsi="Times New Roman" w:cs="Times New Roman"/>
          <w:lang w:val="en-US"/>
        </w:rPr>
        <w:t xml:space="preserve"> was all that remained of </w:t>
      </w:r>
      <w:r>
        <w:rPr>
          <w:rFonts w:ascii="Times New Roman" w:hAnsi="Times New Roman" w:cs="Times New Roman"/>
          <w:lang w:val="en-US"/>
        </w:rPr>
        <w:t>the crew</w:t>
      </w:r>
      <w:r w:rsidRPr="00AC62BC">
        <w:rPr>
          <w:rFonts w:ascii="Times New Roman" w:hAnsi="Times New Roman" w:cs="Times New Roman"/>
          <w:lang w:val="en-US"/>
        </w:rPr>
        <w:t>, more than 200</w:t>
      </w:r>
      <w:r>
        <w:rPr>
          <w:rFonts w:ascii="Times New Roman" w:hAnsi="Times New Roman" w:cs="Times New Roman"/>
          <w:lang w:val="en-US"/>
        </w:rPr>
        <w:t xml:space="preserve"> men</w:t>
      </w:r>
      <w:r w:rsidRPr="00AC62BC">
        <w:rPr>
          <w:rFonts w:ascii="Times New Roman" w:hAnsi="Times New Roman" w:cs="Times New Roman"/>
          <w:lang w:val="en-US"/>
        </w:rPr>
        <w:t>, who started the adventure. At sea, deaths due to illness have always far surpassed those produced by combat or any other type</w:t>
      </w:r>
      <w:r w:rsidR="000C1874" w:rsidRPr="000C1874">
        <w:rPr>
          <w:rFonts w:ascii="Times New Roman" w:hAnsi="Times New Roman" w:cs="Times New Roman"/>
          <w:lang w:val="en-US"/>
        </w:rPr>
        <w:t xml:space="preserve"> </w:t>
      </w:r>
      <w:r w:rsidR="000C1874">
        <w:rPr>
          <w:rFonts w:ascii="Times New Roman" w:hAnsi="Times New Roman" w:cs="Times New Roman"/>
          <w:lang w:val="en-US"/>
        </w:rPr>
        <w:t xml:space="preserve">of </w:t>
      </w:r>
      <w:r w:rsidR="000C1874" w:rsidRPr="00AC62BC">
        <w:rPr>
          <w:rFonts w:ascii="Times New Roman" w:hAnsi="Times New Roman" w:cs="Times New Roman"/>
          <w:lang w:val="en-US"/>
        </w:rPr>
        <w:t>violence</w:t>
      </w:r>
      <w:r w:rsidRPr="00AC62BC">
        <w:rPr>
          <w:rFonts w:ascii="Times New Roman" w:hAnsi="Times New Roman" w:cs="Times New Roman"/>
          <w:lang w:val="en-US"/>
        </w:rPr>
        <w:t xml:space="preserve">. This adventure was not an exception to that norm. Scurvy and malnutrition were responsible for depleting the health of those men. When they arrived, they were not aware of a feat that in the following five </w:t>
      </w:r>
      <w:r w:rsidR="000C1874">
        <w:rPr>
          <w:rFonts w:ascii="Times New Roman" w:hAnsi="Times New Roman" w:cs="Times New Roman"/>
          <w:lang w:val="en-US"/>
        </w:rPr>
        <w:t>C</w:t>
      </w:r>
      <w:r w:rsidRPr="00AC62BC">
        <w:rPr>
          <w:rFonts w:ascii="Times New Roman" w:hAnsi="Times New Roman" w:cs="Times New Roman"/>
          <w:lang w:val="en-US"/>
        </w:rPr>
        <w:t xml:space="preserve">enturies we have been </w:t>
      </w:r>
      <w:r w:rsidR="000C1874">
        <w:rPr>
          <w:rFonts w:ascii="Times New Roman" w:hAnsi="Times New Roman" w:cs="Times New Roman"/>
          <w:lang w:val="en-US"/>
        </w:rPr>
        <w:t>exalting</w:t>
      </w:r>
      <w:r w:rsidRPr="00AC62BC">
        <w:rPr>
          <w:rFonts w:ascii="Times New Roman" w:hAnsi="Times New Roman" w:cs="Times New Roman"/>
          <w:lang w:val="en-US"/>
        </w:rPr>
        <w:t xml:space="preserve">. But perhaps the feat of those who came back was to survive </w:t>
      </w:r>
      <w:r w:rsidR="000C1874">
        <w:rPr>
          <w:rFonts w:ascii="Times New Roman" w:hAnsi="Times New Roman" w:cs="Times New Roman"/>
          <w:lang w:val="en-US"/>
        </w:rPr>
        <w:t xml:space="preserve">above and beyond </w:t>
      </w:r>
      <w:r w:rsidRPr="00AC62BC">
        <w:rPr>
          <w:rFonts w:ascii="Times New Roman" w:hAnsi="Times New Roman" w:cs="Times New Roman"/>
          <w:lang w:val="en-US"/>
        </w:rPr>
        <w:t>anything else. For having been able to preserve their lives, they deserve a great homage.</w:t>
      </w:r>
    </w:p>
    <w:p w:rsidR="000C1874" w:rsidRDefault="000C1874" w:rsidP="00BC21E4">
      <w:pPr>
        <w:spacing w:line="360" w:lineRule="auto"/>
        <w:jc w:val="both"/>
        <w:rPr>
          <w:rFonts w:ascii="Times New Roman" w:hAnsi="Times New Roman" w:cs="Times New Roman"/>
          <w:lang w:val="en-US"/>
        </w:rPr>
      </w:pPr>
    </w:p>
    <w:p w:rsidR="000C1874" w:rsidRDefault="000C1874" w:rsidP="00BC21E4">
      <w:pPr>
        <w:spacing w:line="360" w:lineRule="auto"/>
        <w:jc w:val="both"/>
        <w:rPr>
          <w:rFonts w:ascii="Times New Roman" w:hAnsi="Times New Roman" w:cs="Times New Roman"/>
          <w:b/>
          <w:lang w:val="en-US"/>
        </w:rPr>
      </w:pPr>
      <w:r w:rsidRPr="000C1874">
        <w:rPr>
          <w:rFonts w:ascii="Times New Roman" w:hAnsi="Times New Roman" w:cs="Times New Roman"/>
          <w:b/>
          <w:lang w:val="en-US"/>
        </w:rPr>
        <w:t>Keywords</w:t>
      </w:r>
    </w:p>
    <w:p w:rsidR="000C1874" w:rsidRDefault="000C1874" w:rsidP="000C1874">
      <w:pPr>
        <w:spacing w:line="360" w:lineRule="auto"/>
        <w:jc w:val="both"/>
        <w:rPr>
          <w:rFonts w:ascii="Times New Roman" w:hAnsi="Times New Roman" w:cs="Times New Roman"/>
          <w:lang w:val="en-US"/>
        </w:rPr>
      </w:pPr>
      <w:r w:rsidRPr="000C1874">
        <w:rPr>
          <w:rFonts w:ascii="Times New Roman" w:hAnsi="Times New Roman" w:cs="Times New Roman"/>
          <w:lang w:val="en-US"/>
        </w:rPr>
        <w:t>Na</w:t>
      </w:r>
      <w:r w:rsidRPr="000C1874">
        <w:rPr>
          <w:rFonts w:ascii="Times New Roman" w:hAnsi="Times New Roman" w:cs="Times New Roman"/>
          <w:lang w:val="en-US"/>
        </w:rPr>
        <w:t>vigation</w:t>
      </w:r>
      <w:r w:rsidRPr="000C1874">
        <w:rPr>
          <w:rFonts w:ascii="Times New Roman" w:hAnsi="Times New Roman" w:cs="Times New Roman"/>
          <w:lang w:val="en-US"/>
        </w:rPr>
        <w:t xml:space="preserve">; </w:t>
      </w:r>
      <w:r w:rsidRPr="000C1874">
        <w:rPr>
          <w:rFonts w:ascii="Times New Roman" w:hAnsi="Times New Roman" w:cs="Times New Roman"/>
          <w:lang w:val="en-US"/>
        </w:rPr>
        <w:t>spice trade route</w:t>
      </w:r>
      <w:r w:rsidRPr="000C1874">
        <w:rPr>
          <w:rFonts w:ascii="Times New Roman" w:hAnsi="Times New Roman" w:cs="Times New Roman"/>
          <w:lang w:val="en-US"/>
        </w:rPr>
        <w:t xml:space="preserve">; </w:t>
      </w:r>
      <w:r w:rsidRPr="000C1874">
        <w:rPr>
          <w:rFonts w:ascii="Times New Roman" w:hAnsi="Times New Roman" w:cs="Times New Roman"/>
          <w:lang w:val="en-US"/>
        </w:rPr>
        <w:t>scurvy</w:t>
      </w:r>
      <w:r w:rsidRPr="000C1874">
        <w:rPr>
          <w:rFonts w:ascii="Times New Roman" w:hAnsi="Times New Roman" w:cs="Times New Roman"/>
          <w:lang w:val="en-US"/>
        </w:rPr>
        <w:t xml:space="preserve">; </w:t>
      </w:r>
      <w:r w:rsidRPr="000C1874">
        <w:rPr>
          <w:rFonts w:ascii="Times New Roman" w:hAnsi="Times New Roman" w:cs="Times New Roman"/>
          <w:lang w:val="en-US"/>
        </w:rPr>
        <w:t>malnutrition</w:t>
      </w:r>
      <w:r w:rsidRPr="000C1874">
        <w:rPr>
          <w:rFonts w:ascii="Times New Roman" w:hAnsi="Times New Roman" w:cs="Times New Roman"/>
          <w:lang w:val="en-US"/>
        </w:rPr>
        <w:t xml:space="preserve">; </w:t>
      </w:r>
      <w:r>
        <w:rPr>
          <w:rFonts w:ascii="Times New Roman" w:hAnsi="Times New Roman" w:cs="Times New Roman"/>
          <w:lang w:val="en-US"/>
        </w:rPr>
        <w:t>feeding</w:t>
      </w:r>
    </w:p>
    <w:p w:rsidR="000C1874" w:rsidRPr="000C1874" w:rsidRDefault="000C1874" w:rsidP="000C1874">
      <w:pPr>
        <w:spacing w:line="360" w:lineRule="auto"/>
        <w:jc w:val="both"/>
        <w:rPr>
          <w:rFonts w:ascii="Times New Roman" w:hAnsi="Times New Roman" w:cs="Times New Roman"/>
          <w:lang w:val="en-US"/>
        </w:rPr>
      </w:pPr>
      <w:bookmarkStart w:id="0" w:name="_GoBack"/>
      <w:bookmarkEnd w:id="0"/>
    </w:p>
    <w:p w:rsidR="000C1874" w:rsidRPr="000C1874" w:rsidRDefault="000C1874" w:rsidP="00BC21E4">
      <w:pPr>
        <w:spacing w:line="360" w:lineRule="auto"/>
        <w:jc w:val="both"/>
        <w:rPr>
          <w:rFonts w:ascii="Times New Roman" w:hAnsi="Times New Roman" w:cs="Times New Roman"/>
          <w:lang w:val="en-US"/>
        </w:rPr>
      </w:pPr>
    </w:p>
    <w:sectPr w:rsidR="000C1874" w:rsidRPr="000C1874" w:rsidSect="009E0C4D">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1E4"/>
    <w:rsid w:val="00050318"/>
    <w:rsid w:val="000C1874"/>
    <w:rsid w:val="009E0C4D"/>
    <w:rsid w:val="00AC62BC"/>
    <w:rsid w:val="00BC21E4"/>
    <w:rsid w:val="00D418F6"/>
    <w:rsid w:val="00D851E3"/>
    <w:rsid w:val="00E67DF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6E1CD"/>
  <w14:defaultImageDpi w14:val="32767"/>
  <w15:chartTrackingRefBased/>
  <w15:docId w15:val="{D82010C7-090C-0B49-AAC3-0D43C4DB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424</Words>
  <Characters>2332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Jáuregui Lobera</dc:creator>
  <cp:keywords/>
  <dc:description/>
  <cp:lastModifiedBy>Ignacio Jáuregui Lobera</cp:lastModifiedBy>
  <cp:revision>2</cp:revision>
  <dcterms:created xsi:type="dcterms:W3CDTF">2018-12-17T14:43:00Z</dcterms:created>
  <dcterms:modified xsi:type="dcterms:W3CDTF">2018-12-17T15:14:00Z</dcterms:modified>
</cp:coreProperties>
</file>