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58A" w:rsidRDefault="00A21D3E" w:rsidP="00A21D3E">
      <w:pPr>
        <w:pStyle w:val="Ttulo1"/>
        <w:rPr>
          <w:sz w:val="40"/>
          <w:szCs w:val="40"/>
          <w:lang w:val="es-ES"/>
        </w:rPr>
      </w:pPr>
      <w:r w:rsidRPr="00A21D3E">
        <w:rPr>
          <w:sz w:val="40"/>
          <w:szCs w:val="40"/>
          <w:lang w:val="es-ES"/>
        </w:rPr>
        <w:t>EL SÍNDROME DE SENSIBILIDAD CENTRAL: UN NUEVO RETO PARA EL DIETISTA-NUTRICIONISTA.</w:t>
      </w:r>
    </w:p>
    <w:p w:rsidR="00A21D3E" w:rsidRDefault="00A21D3E" w:rsidP="00A21D3E">
      <w:pPr>
        <w:rPr>
          <w:lang w:val="es-ES"/>
        </w:rPr>
      </w:pPr>
    </w:p>
    <w:p w:rsidR="00A21D3E" w:rsidRPr="00A21D3E" w:rsidRDefault="00A21D3E" w:rsidP="00A21D3E">
      <w:pPr>
        <w:pStyle w:val="Ttulo2"/>
        <w:rPr>
          <w:lang w:val="es-ES"/>
        </w:rPr>
      </w:pPr>
      <w:r>
        <w:rPr>
          <w:lang w:val="es-ES"/>
        </w:rPr>
        <w:t xml:space="preserve">Autora: Lucía </w:t>
      </w:r>
      <w:proofErr w:type="spellStart"/>
      <w:r>
        <w:rPr>
          <w:lang w:val="es-ES"/>
        </w:rPr>
        <w:t>Aumesquet</w:t>
      </w:r>
      <w:proofErr w:type="spellEnd"/>
      <w:r>
        <w:rPr>
          <w:lang w:val="es-ES"/>
        </w:rPr>
        <w:t xml:space="preserve"> García. c/castillo de </w:t>
      </w:r>
      <w:proofErr w:type="spellStart"/>
      <w:r>
        <w:rPr>
          <w:lang w:val="es-ES"/>
        </w:rPr>
        <w:t>almodovar</w:t>
      </w:r>
      <w:proofErr w:type="spellEnd"/>
      <w:r>
        <w:rPr>
          <w:lang w:val="es-ES"/>
        </w:rPr>
        <w:t xml:space="preserve"> número 5, Dos Hermanas (Sevilla) 41703. Tlf:609933238. Luciaumesquet@hotmail.com.</w:t>
      </w:r>
    </w:p>
    <w:p w:rsidR="00A21D3E" w:rsidRDefault="00A21D3E" w:rsidP="00A21D3E">
      <w:pPr>
        <w:rPr>
          <w:lang w:val="es-ES"/>
        </w:rPr>
      </w:pPr>
    </w:p>
    <w:p w:rsidR="00A21D3E" w:rsidRDefault="00A21D3E" w:rsidP="00A21D3E">
      <w:pPr>
        <w:pStyle w:val="Sinespaciado"/>
        <w:rPr>
          <w:lang w:val="es-ES"/>
        </w:rPr>
      </w:pPr>
      <w:r>
        <w:rPr>
          <w:lang w:val="es-ES"/>
        </w:rPr>
        <w:t>Número de palabras del resumen: 441</w:t>
      </w:r>
    </w:p>
    <w:p w:rsidR="00A21D3E" w:rsidRDefault="00A21D3E" w:rsidP="00A21D3E">
      <w:pPr>
        <w:pStyle w:val="Sinespaciado"/>
        <w:rPr>
          <w:lang w:val="es-ES"/>
        </w:rPr>
      </w:pPr>
      <w:r>
        <w:rPr>
          <w:lang w:val="es-ES"/>
        </w:rPr>
        <w:t>Número de palabras del manuscrito:5500</w:t>
      </w:r>
    </w:p>
    <w:p w:rsidR="00A21D3E" w:rsidRDefault="00A21D3E" w:rsidP="00A21D3E">
      <w:pPr>
        <w:pStyle w:val="Sinespaciado"/>
        <w:rPr>
          <w:lang w:val="es-ES"/>
        </w:rPr>
      </w:pPr>
    </w:p>
    <w:p w:rsidR="00A21D3E" w:rsidRDefault="00A21D3E" w:rsidP="00A21D3E">
      <w:pPr>
        <w:pStyle w:val="Sinespaciado"/>
        <w:rPr>
          <w:lang w:val="es-ES"/>
        </w:rPr>
      </w:pPr>
    </w:p>
    <w:p w:rsidR="00A21D3E" w:rsidRDefault="00A21D3E" w:rsidP="00A21D3E">
      <w:pPr>
        <w:pStyle w:val="Sinespaciado"/>
        <w:rPr>
          <w:lang w:val="es-ES"/>
        </w:rPr>
      </w:pPr>
    </w:p>
    <w:p w:rsidR="00A21D3E" w:rsidRDefault="00A21D3E" w:rsidP="00A21D3E">
      <w:pPr>
        <w:pStyle w:val="Sinespaciado"/>
        <w:rPr>
          <w:lang w:val="es-ES"/>
        </w:rPr>
      </w:pPr>
      <w:r>
        <w:rPr>
          <w:lang w:val="es-ES"/>
        </w:rPr>
        <w:t>CARTA DE PRESENTACIÓN.</w:t>
      </w:r>
    </w:p>
    <w:p w:rsidR="00A21D3E" w:rsidRDefault="00A21D3E" w:rsidP="00A21D3E">
      <w:pPr>
        <w:pStyle w:val="Sinespaciado"/>
        <w:rPr>
          <w:lang w:val="es-ES"/>
        </w:rPr>
      </w:pPr>
    </w:p>
    <w:p w:rsidR="00A21D3E" w:rsidRDefault="00A21D3E" w:rsidP="00A21D3E">
      <w:pPr>
        <w:pStyle w:val="Sinespaciado"/>
        <w:rPr>
          <w:lang w:val="es-ES"/>
        </w:rPr>
      </w:pPr>
      <w:r>
        <w:rPr>
          <w:lang w:val="es-ES"/>
        </w:rPr>
        <w:t xml:space="preserve">Este artículo presenta una nueva enfermedad poco estudiada denominada el Síndrome de Sensibilidad Central. Engloba su definición, las distintas patologías que componen el síndrome, habla sobre la fisiopatología y concluye con las posibles mejorías que puede aportar la nutrición. Es muy interesante, en primer lugar, por lo novedoso que es el tema tratado ya que se habla de este síndrome desde hace no más de 30 años. En segundo lugar, es un tema cada vez más aceptado por la comunidad científica pero siguen surgiendo muchas dudas y muchas personas que no lo apoyan. </w:t>
      </w:r>
      <w:r w:rsidR="00942C6D">
        <w:rPr>
          <w:lang w:val="es-ES"/>
        </w:rPr>
        <w:t xml:space="preserve">El articulo presenta una gran revisión acerca del Síndrome de Sensibilidad Central con una bibliografía muy potente (artículos con gran factor de impacto </w:t>
      </w:r>
      <w:proofErr w:type="spellStart"/>
      <w:r w:rsidR="00942C6D">
        <w:rPr>
          <w:lang w:val="es-ES"/>
        </w:rPr>
        <w:t>etc</w:t>
      </w:r>
      <w:proofErr w:type="spellEnd"/>
      <w:r w:rsidR="00942C6D">
        <w:rPr>
          <w:lang w:val="es-ES"/>
        </w:rPr>
        <w:t>). No está pendiente de publicación en ninguna otra revista.</w:t>
      </w:r>
    </w:p>
    <w:p w:rsidR="00942C6D" w:rsidRDefault="00942C6D" w:rsidP="00A21D3E">
      <w:pPr>
        <w:pStyle w:val="Sinespaciado"/>
        <w:rPr>
          <w:lang w:val="es-ES"/>
        </w:rPr>
      </w:pPr>
    </w:p>
    <w:p w:rsidR="00942C6D" w:rsidRDefault="00942C6D" w:rsidP="00A21D3E">
      <w:pPr>
        <w:pStyle w:val="Sinespaciado"/>
        <w:rPr>
          <w:lang w:val="es-ES"/>
        </w:rPr>
      </w:pPr>
      <w:r>
        <w:rPr>
          <w:lang w:val="es-ES"/>
        </w:rPr>
        <w:t>DECLARACIÓN DE AUTORÍA.</w:t>
      </w:r>
    </w:p>
    <w:p w:rsidR="00942C6D" w:rsidRDefault="00942C6D" w:rsidP="00A21D3E">
      <w:pPr>
        <w:pStyle w:val="Sinespaciado"/>
        <w:rPr>
          <w:lang w:val="es-ES"/>
        </w:rPr>
      </w:pPr>
    </w:p>
    <w:p w:rsidR="00942C6D" w:rsidRDefault="00942C6D" w:rsidP="00A21D3E">
      <w:pPr>
        <w:pStyle w:val="Sinespaciado"/>
        <w:rPr>
          <w:lang w:val="es-ES"/>
        </w:rPr>
      </w:pPr>
      <w:r>
        <w:rPr>
          <w:lang w:val="es-ES"/>
        </w:rPr>
        <w:t xml:space="preserve">La Autoría completa es de Lucía </w:t>
      </w:r>
      <w:proofErr w:type="spellStart"/>
      <w:r>
        <w:rPr>
          <w:lang w:val="es-ES"/>
        </w:rPr>
        <w:t>Aumesquet</w:t>
      </w:r>
      <w:proofErr w:type="spellEnd"/>
      <w:r>
        <w:rPr>
          <w:lang w:val="es-ES"/>
        </w:rPr>
        <w:t xml:space="preserve"> García. La aprobación de la versión final para publicación viene de parte de Ignacio Javier Cruz </w:t>
      </w:r>
      <w:proofErr w:type="spellStart"/>
      <w:r>
        <w:rPr>
          <w:lang w:val="es-ES"/>
        </w:rPr>
        <w:t>Jauregui</w:t>
      </w:r>
      <w:proofErr w:type="spellEnd"/>
      <w:r>
        <w:rPr>
          <w:lang w:val="es-ES"/>
        </w:rPr>
        <w:t xml:space="preserve"> Lobera. </w:t>
      </w:r>
    </w:p>
    <w:p w:rsidR="00942C6D" w:rsidRDefault="00942C6D" w:rsidP="00A21D3E">
      <w:pPr>
        <w:pStyle w:val="Sinespaciado"/>
        <w:rPr>
          <w:lang w:val="es-ES"/>
        </w:rPr>
      </w:pPr>
      <w:r>
        <w:rPr>
          <w:lang w:val="es-ES"/>
        </w:rPr>
        <w:t xml:space="preserve">Sin financiación. </w:t>
      </w:r>
    </w:p>
    <w:p w:rsidR="00942C6D" w:rsidRDefault="00942C6D" w:rsidP="00A21D3E">
      <w:pPr>
        <w:pStyle w:val="Sinespaciado"/>
        <w:rPr>
          <w:lang w:val="es-ES"/>
        </w:rPr>
      </w:pPr>
    </w:p>
    <w:p w:rsidR="00942C6D" w:rsidRDefault="00942C6D" w:rsidP="00A21D3E">
      <w:pPr>
        <w:pStyle w:val="Sinespaciado"/>
        <w:rPr>
          <w:lang w:val="es-ES"/>
        </w:rPr>
      </w:pPr>
      <w:r>
        <w:rPr>
          <w:lang w:val="es-ES"/>
        </w:rPr>
        <w:t>AGRADECIMIENTOS.</w:t>
      </w:r>
    </w:p>
    <w:p w:rsidR="00942C6D" w:rsidRDefault="00942C6D" w:rsidP="00A21D3E">
      <w:pPr>
        <w:pStyle w:val="Sinespaciado"/>
        <w:rPr>
          <w:lang w:val="es-ES"/>
        </w:rPr>
      </w:pPr>
    </w:p>
    <w:p w:rsidR="00942C6D" w:rsidRDefault="00942C6D" w:rsidP="00A21D3E">
      <w:pPr>
        <w:pStyle w:val="Sinespaciado"/>
        <w:rPr>
          <w:lang w:val="es-ES"/>
        </w:rPr>
      </w:pPr>
    </w:p>
    <w:p w:rsidR="00942C6D" w:rsidRPr="00A21D3E" w:rsidRDefault="00942C6D" w:rsidP="00A21D3E">
      <w:pPr>
        <w:pStyle w:val="Sinespaciado"/>
        <w:rPr>
          <w:lang w:val="es-ES"/>
        </w:rPr>
      </w:pPr>
      <w:r>
        <w:rPr>
          <w:lang w:val="es-ES"/>
        </w:rPr>
        <w:t>SIN CONFLICTO DE INTERÉS</w:t>
      </w:r>
    </w:p>
    <w:sectPr w:rsidR="00942C6D" w:rsidRPr="00A21D3E" w:rsidSect="005425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21D3E"/>
    <w:rsid w:val="0054258A"/>
    <w:rsid w:val="00831553"/>
    <w:rsid w:val="00942C6D"/>
    <w:rsid w:val="00A21D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8A"/>
    <w:rPr>
      <w:lang w:val="it-IT"/>
    </w:rPr>
  </w:style>
  <w:style w:type="paragraph" w:styleId="Ttulo1">
    <w:name w:val="heading 1"/>
    <w:basedOn w:val="Normal"/>
    <w:next w:val="Normal"/>
    <w:link w:val="Ttulo1Car"/>
    <w:uiPriority w:val="9"/>
    <w:qFormat/>
    <w:rsid w:val="00A21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21D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D3E"/>
    <w:rPr>
      <w:rFonts w:asciiTheme="majorHAnsi" w:eastAsiaTheme="majorEastAsia" w:hAnsiTheme="majorHAnsi" w:cstheme="majorBidi"/>
      <w:b/>
      <w:bCs/>
      <w:color w:val="365F91" w:themeColor="accent1" w:themeShade="BF"/>
      <w:sz w:val="28"/>
      <w:szCs w:val="28"/>
      <w:lang w:val="it-IT"/>
    </w:rPr>
  </w:style>
  <w:style w:type="character" w:customStyle="1" w:styleId="Ttulo2Car">
    <w:name w:val="Título 2 Car"/>
    <w:basedOn w:val="Fuentedeprrafopredeter"/>
    <w:link w:val="Ttulo2"/>
    <w:uiPriority w:val="9"/>
    <w:rsid w:val="00A21D3E"/>
    <w:rPr>
      <w:rFonts w:asciiTheme="majorHAnsi" w:eastAsiaTheme="majorEastAsia" w:hAnsiTheme="majorHAnsi" w:cstheme="majorBidi"/>
      <w:b/>
      <w:bCs/>
      <w:color w:val="4F81BD" w:themeColor="accent1"/>
      <w:sz w:val="26"/>
      <w:szCs w:val="26"/>
      <w:lang w:val="it-IT"/>
    </w:rPr>
  </w:style>
  <w:style w:type="paragraph" w:styleId="Sinespaciado">
    <w:name w:val="No Spacing"/>
    <w:uiPriority w:val="1"/>
    <w:qFormat/>
    <w:rsid w:val="00A21D3E"/>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cp:revision>
  <dcterms:created xsi:type="dcterms:W3CDTF">2018-10-27T15:13:00Z</dcterms:created>
  <dcterms:modified xsi:type="dcterms:W3CDTF">2018-10-27T15:47:00Z</dcterms:modified>
</cp:coreProperties>
</file>