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C6F3F" w14:textId="77777777" w:rsidR="007C5D51" w:rsidRPr="00E414D4" w:rsidRDefault="00E414D4"/>
    <w:p w14:paraId="172475DE" w14:textId="77777777" w:rsidR="00E414D4" w:rsidRPr="00E414D4" w:rsidRDefault="00E414D4"/>
    <w:p w14:paraId="6CCA7F0B" w14:textId="77777777" w:rsidR="00E414D4" w:rsidRPr="00E414D4" w:rsidRDefault="00E414D4"/>
    <w:p w14:paraId="2F78A815" w14:textId="77777777" w:rsidR="00E414D4" w:rsidRPr="00E414D4" w:rsidRDefault="00E414D4" w:rsidP="00E414D4">
      <w:pPr>
        <w:jc w:val="both"/>
        <w:rPr>
          <w:color w:val="000000"/>
        </w:rPr>
      </w:pPr>
      <w:r w:rsidRPr="00E414D4">
        <w:t>REFERENCIAS</w:t>
      </w:r>
      <w:r w:rsidRPr="00E414D4">
        <w:rPr>
          <w:color w:val="000000"/>
        </w:rPr>
        <w:t xml:space="preserve">. </w:t>
      </w:r>
    </w:p>
    <w:p w14:paraId="42D4F470" w14:textId="77777777" w:rsidR="00E414D4" w:rsidRPr="00E414D4" w:rsidRDefault="00E414D4" w:rsidP="00E414D4">
      <w:pPr>
        <w:pStyle w:val="NormalWeb"/>
        <w:numPr>
          <w:ilvl w:val="0"/>
          <w:numId w:val="1"/>
        </w:numPr>
        <w:spacing w:before="0" w:beforeAutospacing="0" w:after="0" w:afterAutospacing="0"/>
        <w:rPr>
          <w:iCs/>
          <w:color w:val="000000"/>
          <w:shd w:val="clear" w:color="auto" w:fill="FFFFFF"/>
        </w:rPr>
      </w:pPr>
      <w:r w:rsidRPr="00E414D4">
        <w:rPr>
          <w:shd w:val="clear" w:color="auto" w:fill="FFFFFF"/>
          <w:lang w:val="en-US" w:eastAsia="es-ES_tradnl"/>
        </w:rPr>
        <w:t xml:space="preserve">Centers for Disease Control and Prevention. </w:t>
      </w:r>
      <w:r w:rsidRPr="00E414D4">
        <w:rPr>
          <w:iCs/>
          <w:shd w:val="clear" w:color="auto" w:fill="FFFFFF"/>
          <w:lang w:eastAsia="es-ES_tradnl"/>
        </w:rPr>
        <w:t>QuickStats:</w:t>
      </w:r>
      <w:r w:rsidRPr="00E414D4">
        <w:rPr>
          <w:shd w:val="clear" w:color="auto" w:fill="FFFFFF"/>
          <w:lang w:val="en-US" w:eastAsia="es-ES_tradnl"/>
        </w:rPr>
        <w:t xml:space="preserve"> Gestational Weight Gain Among Women with Full-Term, Singleton Births, Compared with Recommendations 48 States and the District of Columbia, 2015 [Base de </w:t>
      </w:r>
      <w:proofErr w:type="spellStart"/>
      <w:r w:rsidRPr="00E414D4">
        <w:rPr>
          <w:shd w:val="clear" w:color="auto" w:fill="FFFFFF"/>
          <w:lang w:val="en-US" w:eastAsia="es-ES_tradnl"/>
        </w:rPr>
        <w:t>datos</w:t>
      </w:r>
      <w:proofErr w:type="spellEnd"/>
      <w:r w:rsidRPr="00E414D4">
        <w:rPr>
          <w:shd w:val="clear" w:color="auto" w:fill="FFFFFF"/>
          <w:lang w:val="en-US" w:eastAsia="es-ES_tradnl"/>
        </w:rPr>
        <w:t xml:space="preserve"> </w:t>
      </w:r>
      <w:proofErr w:type="spellStart"/>
      <w:r w:rsidRPr="00E414D4">
        <w:rPr>
          <w:shd w:val="clear" w:color="auto" w:fill="FFFFFF"/>
          <w:lang w:val="en-US" w:eastAsia="es-ES_tradnl"/>
        </w:rPr>
        <w:t>en</w:t>
      </w:r>
      <w:proofErr w:type="spellEnd"/>
      <w:r w:rsidRPr="00E414D4">
        <w:rPr>
          <w:shd w:val="clear" w:color="auto" w:fill="FFFFFF"/>
          <w:lang w:val="en-US" w:eastAsia="es-ES_tradnl"/>
        </w:rPr>
        <w:t xml:space="preserve"> Internet]. </w:t>
      </w:r>
      <w:proofErr w:type="spellStart"/>
      <w:r w:rsidRPr="00E414D4">
        <w:rPr>
          <w:shd w:val="clear" w:color="auto" w:fill="FFFFFF"/>
          <w:lang w:val="en-US" w:eastAsia="es-ES_tradnl"/>
        </w:rPr>
        <w:t>Creado</w:t>
      </w:r>
      <w:proofErr w:type="spellEnd"/>
      <w:r w:rsidRPr="00E414D4">
        <w:rPr>
          <w:shd w:val="clear" w:color="auto" w:fill="FFFFFF"/>
          <w:lang w:val="en-US" w:eastAsia="es-ES_tradnl"/>
        </w:rPr>
        <w:t xml:space="preserve"> el 14 de </w:t>
      </w:r>
      <w:proofErr w:type="spellStart"/>
      <w:r w:rsidRPr="00E414D4">
        <w:rPr>
          <w:shd w:val="clear" w:color="auto" w:fill="FFFFFF"/>
          <w:lang w:val="en-US" w:eastAsia="es-ES_tradnl"/>
        </w:rPr>
        <w:t>octubre</w:t>
      </w:r>
      <w:proofErr w:type="spellEnd"/>
      <w:r w:rsidRPr="00E414D4">
        <w:rPr>
          <w:shd w:val="clear" w:color="auto" w:fill="FFFFFF"/>
          <w:lang w:val="en-US" w:eastAsia="es-ES_tradnl"/>
        </w:rPr>
        <w:t xml:space="preserve"> de 2016 [</w:t>
      </w:r>
      <w:proofErr w:type="spellStart"/>
      <w:r w:rsidRPr="00E414D4">
        <w:rPr>
          <w:shd w:val="clear" w:color="auto" w:fill="FFFFFF"/>
          <w:lang w:val="en-US" w:eastAsia="es-ES_tradnl"/>
        </w:rPr>
        <w:t>Actualizado</w:t>
      </w:r>
      <w:proofErr w:type="spellEnd"/>
      <w:r w:rsidRPr="00E414D4">
        <w:rPr>
          <w:shd w:val="clear" w:color="auto" w:fill="FFFFFF"/>
          <w:lang w:val="en-US" w:eastAsia="es-ES_tradnl"/>
        </w:rPr>
        <w:t xml:space="preserve"> el 17 de </w:t>
      </w:r>
      <w:proofErr w:type="spellStart"/>
      <w:r w:rsidRPr="00E414D4">
        <w:rPr>
          <w:shd w:val="clear" w:color="auto" w:fill="FFFFFF"/>
          <w:lang w:val="en-US" w:eastAsia="es-ES_tradnl"/>
        </w:rPr>
        <w:t>agosto</w:t>
      </w:r>
      <w:proofErr w:type="spellEnd"/>
      <w:r w:rsidRPr="00E414D4">
        <w:rPr>
          <w:shd w:val="clear" w:color="auto" w:fill="FFFFFF"/>
          <w:lang w:val="en-US" w:eastAsia="es-ES_tradnl"/>
        </w:rPr>
        <w:t xml:space="preserve"> de 2017; </w:t>
      </w:r>
      <w:proofErr w:type="spellStart"/>
      <w:r w:rsidRPr="00E414D4">
        <w:rPr>
          <w:shd w:val="clear" w:color="auto" w:fill="FFFFFF"/>
          <w:lang w:val="en-US" w:eastAsia="es-ES_tradnl"/>
        </w:rPr>
        <w:t>consultado</w:t>
      </w:r>
      <w:proofErr w:type="spellEnd"/>
      <w:r w:rsidRPr="00E414D4">
        <w:rPr>
          <w:shd w:val="clear" w:color="auto" w:fill="FFFFFF"/>
          <w:lang w:val="en-US" w:eastAsia="es-ES_tradnl"/>
        </w:rPr>
        <w:t xml:space="preserve"> el 18 de mayo 2018]. </w:t>
      </w:r>
      <w:proofErr w:type="spellStart"/>
      <w:r w:rsidRPr="00E414D4">
        <w:rPr>
          <w:shd w:val="clear" w:color="auto" w:fill="FFFFFF"/>
          <w:lang w:val="en-US" w:eastAsia="es-ES_tradnl"/>
        </w:rPr>
        <w:t>Disponible</w:t>
      </w:r>
      <w:proofErr w:type="spellEnd"/>
      <w:r w:rsidRPr="00E414D4">
        <w:rPr>
          <w:shd w:val="clear" w:color="auto" w:fill="FFFFFF"/>
          <w:lang w:val="en-US" w:eastAsia="es-ES_tradnl"/>
        </w:rPr>
        <w:t xml:space="preserve"> </w:t>
      </w:r>
      <w:proofErr w:type="spellStart"/>
      <w:r w:rsidRPr="00E414D4">
        <w:rPr>
          <w:shd w:val="clear" w:color="auto" w:fill="FFFFFF"/>
          <w:lang w:val="en-US" w:eastAsia="es-ES_tradnl"/>
        </w:rPr>
        <w:t>en</w:t>
      </w:r>
      <w:proofErr w:type="spellEnd"/>
      <w:r w:rsidRPr="00E414D4">
        <w:rPr>
          <w:shd w:val="clear" w:color="auto" w:fill="FFFFFF"/>
          <w:lang w:val="en-US" w:eastAsia="es-ES_tradnl"/>
        </w:rPr>
        <w:t>:</w:t>
      </w:r>
    </w:p>
    <w:p w14:paraId="7EB2391C" w14:textId="77777777" w:rsidR="00E414D4" w:rsidRPr="00E414D4" w:rsidRDefault="00E414D4" w:rsidP="00E414D4">
      <w:pPr>
        <w:pStyle w:val="NormalWeb"/>
        <w:spacing w:before="0" w:beforeAutospacing="0" w:after="0" w:afterAutospacing="0"/>
        <w:ind w:left="720"/>
        <w:rPr>
          <w:rStyle w:val="nfasis"/>
          <w:rFonts w:eastAsia="Calibri"/>
          <w:color w:val="000000"/>
          <w:shd w:val="clear" w:color="auto" w:fill="FFFFFF"/>
        </w:rPr>
      </w:pPr>
      <w:hyperlink r:id="rId5" w:history="1">
        <w:r w:rsidRPr="00E414D4">
          <w:rPr>
            <w:rStyle w:val="Hipervnculo"/>
            <w:rFonts w:eastAsiaTheme="minorHAnsi"/>
            <w:shd w:val="clear" w:color="auto" w:fill="FFFFFF"/>
            <w:lang w:eastAsia="es-ES_tradnl"/>
          </w:rPr>
          <w:t>https:/</w:t>
        </w:r>
        <w:r w:rsidRPr="00E414D4">
          <w:rPr>
            <w:rStyle w:val="Hipervnculo"/>
            <w:rFonts w:eastAsiaTheme="minorHAnsi"/>
            <w:shd w:val="clear" w:color="auto" w:fill="FFFFFF"/>
            <w:lang w:eastAsia="es-ES_tradnl"/>
          </w:rPr>
          <w:t>/</w:t>
        </w:r>
        <w:r w:rsidRPr="00E414D4">
          <w:rPr>
            <w:rStyle w:val="Hipervnculo"/>
            <w:rFonts w:eastAsiaTheme="minorHAnsi"/>
            <w:shd w:val="clear" w:color="auto" w:fill="FFFFFF"/>
            <w:lang w:eastAsia="es-ES_tradnl"/>
          </w:rPr>
          <w:t>www.cdc.gov/mmwr/volumes/65/wr/mm6540a10.htm</w:t>
        </w:r>
      </w:hyperlink>
      <w:r w:rsidRPr="00E414D4">
        <w:rPr>
          <w:rStyle w:val="Hipervnculo"/>
          <w:rFonts w:eastAsiaTheme="minorHAnsi"/>
          <w:shd w:val="clear" w:color="auto" w:fill="FFFFFF"/>
          <w:lang w:eastAsia="es-ES_tradnl"/>
        </w:rPr>
        <w:t xml:space="preserve"> </w:t>
      </w:r>
    </w:p>
    <w:p w14:paraId="1645F1DE" w14:textId="77777777" w:rsidR="00E414D4" w:rsidRPr="00E414D4" w:rsidRDefault="00E414D4" w:rsidP="00E414D4">
      <w:pPr>
        <w:numPr>
          <w:ilvl w:val="0"/>
          <w:numId w:val="1"/>
        </w:numPr>
        <w:rPr>
          <w:rFonts w:eastAsia="Times New Roman"/>
          <w:lang w:val="es-MX"/>
        </w:rPr>
      </w:pPr>
      <w:bookmarkStart w:id="0" w:name="_GoBack"/>
      <w:bookmarkEnd w:id="0"/>
      <w:r w:rsidRPr="00E414D4">
        <w:rPr>
          <w:rFonts w:eastAsia="Times New Roman"/>
          <w:shd w:val="clear" w:color="auto" w:fill="FFFFFF"/>
          <w:lang w:val="en-US"/>
        </w:rPr>
        <w:t xml:space="preserve">Van der </w:t>
      </w:r>
      <w:proofErr w:type="spellStart"/>
      <w:r w:rsidRPr="00E414D4">
        <w:rPr>
          <w:rFonts w:eastAsia="Times New Roman"/>
          <w:shd w:val="clear" w:color="auto" w:fill="FFFFFF"/>
          <w:lang w:val="en-US"/>
        </w:rPr>
        <w:t>Pligt</w:t>
      </w:r>
      <w:proofErr w:type="spellEnd"/>
      <w:r w:rsidRPr="00E414D4">
        <w:rPr>
          <w:rFonts w:eastAsia="Times New Roman"/>
          <w:shd w:val="clear" w:color="auto" w:fill="FFFFFF"/>
          <w:lang w:val="en-US"/>
        </w:rPr>
        <w:t xml:space="preserve"> P, Bick D, </w:t>
      </w:r>
      <w:proofErr w:type="spellStart"/>
      <w:r w:rsidRPr="00E414D4">
        <w:rPr>
          <w:rFonts w:eastAsia="Times New Roman"/>
          <w:shd w:val="clear" w:color="auto" w:fill="FFFFFF"/>
          <w:lang w:val="en-US"/>
        </w:rPr>
        <w:t>Furber</w:t>
      </w:r>
      <w:proofErr w:type="spellEnd"/>
      <w:r w:rsidRPr="00E414D4">
        <w:rPr>
          <w:rFonts w:eastAsia="Times New Roman"/>
          <w:shd w:val="clear" w:color="auto" w:fill="FFFFFF"/>
          <w:lang w:val="en-US"/>
        </w:rPr>
        <w:t xml:space="preserve"> C.</w:t>
      </w:r>
      <w:r w:rsidRPr="00E414D4">
        <w:rPr>
          <w:rFonts w:eastAsia="Times New Roman"/>
          <w:lang w:val="en-US"/>
        </w:rPr>
        <w:t xml:space="preserve"> Tackling maternal obesity: Building an evidence base to reflect the complexity of lifestyle </w:t>
      </w:r>
      <w:proofErr w:type="spellStart"/>
      <w:r w:rsidRPr="00E414D4">
        <w:rPr>
          <w:rFonts w:eastAsia="Times New Roman"/>
          <w:lang w:val="en-US"/>
        </w:rPr>
        <w:t>behaviour</w:t>
      </w:r>
      <w:proofErr w:type="spellEnd"/>
      <w:r w:rsidRPr="00E414D4">
        <w:rPr>
          <w:rFonts w:eastAsia="Times New Roman"/>
          <w:lang w:val="en-US"/>
        </w:rPr>
        <w:t xml:space="preserve"> change. Midwifery. </w:t>
      </w:r>
      <w:r w:rsidRPr="00E414D4">
        <w:rPr>
          <w:shd w:val="clear" w:color="auto" w:fill="FFFFFF"/>
          <w:lang w:val="en-US"/>
        </w:rPr>
        <w:t>2017</w:t>
      </w:r>
      <w:r w:rsidRPr="00E414D4">
        <w:rPr>
          <w:rFonts w:eastAsia="Times New Roman"/>
          <w:lang w:val="en-US"/>
        </w:rPr>
        <w:t xml:space="preserve">; 49: 1–3. </w:t>
      </w:r>
    </w:p>
    <w:p w14:paraId="145C8D85" w14:textId="77777777" w:rsidR="00E414D4" w:rsidRPr="00E414D4" w:rsidRDefault="00E414D4" w:rsidP="00E414D4">
      <w:pPr>
        <w:numPr>
          <w:ilvl w:val="0"/>
          <w:numId w:val="1"/>
        </w:numPr>
        <w:rPr>
          <w:shd w:val="clear" w:color="auto" w:fill="FFFFFF"/>
          <w:lang w:val="es-MX"/>
        </w:rPr>
      </w:pPr>
      <w:proofErr w:type="spellStart"/>
      <w:r w:rsidRPr="00E414D4">
        <w:rPr>
          <w:rFonts w:eastAsia="Times New Roman"/>
        </w:rPr>
        <w:t>Megías</w:t>
      </w:r>
      <w:proofErr w:type="spellEnd"/>
      <w:r w:rsidRPr="00E414D4">
        <w:rPr>
          <w:rFonts w:eastAsia="Times New Roman"/>
        </w:rPr>
        <w:t>-Patón C, Prados-Ruiz JL, Rodríguez-</w:t>
      </w:r>
      <w:proofErr w:type="spellStart"/>
      <w:r w:rsidRPr="00E414D4">
        <w:rPr>
          <w:rFonts w:eastAsia="Times New Roman"/>
        </w:rPr>
        <w:t>Blanque</w:t>
      </w:r>
      <w:proofErr w:type="spellEnd"/>
      <w:r w:rsidRPr="00E414D4">
        <w:rPr>
          <w:rFonts w:eastAsia="Times New Roman"/>
        </w:rPr>
        <w:t xml:space="preserve"> R, Sánchez-García JC. El IMC durante el embarazo y su relación con el peso del recién nacido. </w:t>
      </w:r>
      <w:r w:rsidRPr="00E414D4">
        <w:rPr>
          <w:rFonts w:eastAsia="Times New Roman"/>
          <w:lang w:val="es-MX"/>
        </w:rPr>
        <w:t xml:space="preserve">JONNPR. 2018; 3(3):215-24.   </w:t>
      </w:r>
    </w:p>
    <w:p w14:paraId="3DADDFD0" w14:textId="77777777" w:rsidR="00E414D4" w:rsidRPr="00E414D4" w:rsidRDefault="00E414D4" w:rsidP="00E414D4">
      <w:pPr>
        <w:numPr>
          <w:ilvl w:val="0"/>
          <w:numId w:val="1"/>
        </w:numPr>
        <w:rPr>
          <w:shd w:val="clear" w:color="auto" w:fill="FFFFFF"/>
          <w:lang w:val="es-MX"/>
        </w:rPr>
      </w:pPr>
      <w:r w:rsidRPr="00E414D4">
        <w:rPr>
          <w:color w:val="000000"/>
          <w:lang w:val="en-US"/>
        </w:rPr>
        <w:t xml:space="preserve">Spiegel K, </w:t>
      </w:r>
      <w:proofErr w:type="spellStart"/>
      <w:r w:rsidRPr="00E414D4">
        <w:rPr>
          <w:color w:val="000000"/>
          <w:lang w:val="en-US"/>
        </w:rPr>
        <w:t>Tasali</w:t>
      </w:r>
      <w:proofErr w:type="spellEnd"/>
      <w:r w:rsidRPr="00E414D4">
        <w:rPr>
          <w:color w:val="000000"/>
          <w:lang w:val="en-US"/>
        </w:rPr>
        <w:t xml:space="preserve"> E, </w:t>
      </w:r>
      <w:proofErr w:type="spellStart"/>
      <w:r w:rsidRPr="00E414D4">
        <w:rPr>
          <w:color w:val="000000"/>
          <w:lang w:val="en-US"/>
        </w:rPr>
        <w:t>Penev</w:t>
      </w:r>
      <w:proofErr w:type="spellEnd"/>
      <w:r w:rsidRPr="00E414D4">
        <w:rPr>
          <w:color w:val="000000"/>
          <w:lang w:val="en-US"/>
        </w:rPr>
        <w:t xml:space="preserve"> P, Van </w:t>
      </w:r>
      <w:proofErr w:type="spellStart"/>
      <w:r w:rsidRPr="00E414D4">
        <w:rPr>
          <w:color w:val="000000"/>
          <w:lang w:val="en-US"/>
        </w:rPr>
        <w:t>Cauter</w:t>
      </w:r>
      <w:proofErr w:type="spellEnd"/>
      <w:r w:rsidRPr="00E414D4">
        <w:rPr>
          <w:color w:val="000000"/>
          <w:lang w:val="en-US"/>
        </w:rPr>
        <w:t xml:space="preserve"> E. Brief Communication: Sleep Curtailment in Healthy Young Men Is Associated with Decreased Leptin Levels, Elevated Ghrelin Levels, and Increased Hunger and Appetite. </w:t>
      </w:r>
      <w:r w:rsidRPr="00E414D4">
        <w:rPr>
          <w:color w:val="000000"/>
          <w:lang w:val="es-MX"/>
        </w:rPr>
        <w:t>Ann Intern Med. 2004; 141 (11): 846-50.</w:t>
      </w:r>
    </w:p>
    <w:p w14:paraId="527006C1" w14:textId="77777777" w:rsidR="00E414D4" w:rsidRPr="00E414D4" w:rsidRDefault="00E414D4" w:rsidP="00E414D4">
      <w:pPr>
        <w:numPr>
          <w:ilvl w:val="0"/>
          <w:numId w:val="1"/>
        </w:numPr>
        <w:rPr>
          <w:rFonts w:eastAsia="Calibri"/>
          <w:shd w:val="clear" w:color="auto" w:fill="FFFFFF"/>
          <w:lang w:val="es-MX"/>
        </w:rPr>
      </w:pPr>
      <w:r w:rsidRPr="00E414D4">
        <w:rPr>
          <w:rFonts w:eastAsia="Times New Roman"/>
          <w:shd w:val="clear" w:color="auto" w:fill="FFFFFF"/>
          <w:lang w:val="es-MX"/>
        </w:rPr>
        <w:t xml:space="preserve">Van Cauter E,  Knutson KL. </w:t>
      </w:r>
      <w:r w:rsidRPr="00E414D4">
        <w:rPr>
          <w:rFonts w:eastAsia="Times New Roman"/>
          <w:shd w:val="clear" w:color="auto" w:fill="FFFFFF"/>
          <w:lang w:val="en-US"/>
        </w:rPr>
        <w:t xml:space="preserve">Sleep and the epidemic of obesity in children and adults. </w:t>
      </w:r>
      <w:r w:rsidRPr="00E414D4">
        <w:rPr>
          <w:rFonts w:eastAsia="Times New Roman"/>
          <w:iCs/>
          <w:lang w:val="es-MX"/>
        </w:rPr>
        <w:t xml:space="preserve">Eur J Endocrinol. </w:t>
      </w:r>
      <w:r w:rsidRPr="00E414D4">
        <w:rPr>
          <w:shd w:val="clear" w:color="auto" w:fill="FFFFFF"/>
          <w:lang w:val="es-MX"/>
        </w:rPr>
        <w:t>2008; 159 (S1):S59-66.</w:t>
      </w:r>
      <w:r w:rsidRPr="00E414D4">
        <w:rPr>
          <w:lang w:val="es-MX"/>
        </w:rPr>
        <w:t xml:space="preserve"> </w:t>
      </w:r>
    </w:p>
    <w:p w14:paraId="2EBFEBF0" w14:textId="77777777" w:rsidR="00E414D4" w:rsidRPr="00E414D4" w:rsidRDefault="00E414D4" w:rsidP="00E414D4">
      <w:pPr>
        <w:pStyle w:val="Prrafodelista"/>
        <w:numPr>
          <w:ilvl w:val="0"/>
          <w:numId w:val="1"/>
        </w:numPr>
        <w:rPr>
          <w:rFonts w:eastAsia="Times New Roman"/>
          <w:lang w:val="es-MX"/>
        </w:rPr>
      </w:pPr>
      <w:r w:rsidRPr="00E414D4">
        <w:rPr>
          <w:rFonts w:eastAsia="Times New Roman"/>
          <w:shd w:val="clear" w:color="auto" w:fill="FFFFFF"/>
          <w:lang w:val="en-US"/>
        </w:rPr>
        <w:t xml:space="preserve">Miller MA, </w:t>
      </w:r>
      <w:proofErr w:type="spellStart"/>
      <w:r w:rsidRPr="00E414D4">
        <w:rPr>
          <w:rFonts w:eastAsia="Times New Roman"/>
          <w:shd w:val="clear" w:color="auto" w:fill="FFFFFF"/>
          <w:lang w:val="en-US"/>
        </w:rPr>
        <w:t>Kruisbrink</w:t>
      </w:r>
      <w:proofErr w:type="spellEnd"/>
      <w:r w:rsidRPr="00E414D4">
        <w:rPr>
          <w:rFonts w:eastAsia="Times New Roman"/>
          <w:shd w:val="clear" w:color="auto" w:fill="FFFFFF"/>
          <w:lang w:val="en-US"/>
        </w:rPr>
        <w:t xml:space="preserve"> M, Wallace J, Ji C, </w:t>
      </w:r>
      <w:proofErr w:type="spellStart"/>
      <w:r w:rsidRPr="00E414D4">
        <w:rPr>
          <w:rFonts w:eastAsia="Times New Roman"/>
          <w:shd w:val="clear" w:color="auto" w:fill="FFFFFF"/>
          <w:lang w:val="en-US"/>
        </w:rPr>
        <w:t>Cappuccio</w:t>
      </w:r>
      <w:proofErr w:type="spellEnd"/>
      <w:r w:rsidRPr="00E414D4">
        <w:rPr>
          <w:rFonts w:eastAsia="Times New Roman"/>
          <w:shd w:val="clear" w:color="auto" w:fill="FFFFFF"/>
          <w:lang w:val="en-US"/>
        </w:rPr>
        <w:t xml:space="preserve"> FP. Sleep duration and incidence of obesity in infants, children, and adolescents: a systematic review and meta-analysis of prospective studies.</w:t>
      </w:r>
      <w:r w:rsidRPr="00E414D4">
        <w:rPr>
          <w:rStyle w:val="apple-converted-space"/>
          <w:rFonts w:eastAsia="Times New Roman"/>
          <w:shd w:val="clear" w:color="auto" w:fill="FFFFFF"/>
          <w:lang w:val="en-US"/>
        </w:rPr>
        <w:t> </w:t>
      </w:r>
      <w:r w:rsidRPr="00E414D4">
        <w:rPr>
          <w:rFonts w:eastAsia="Times New Roman"/>
          <w:iCs/>
          <w:lang w:val="es-MX"/>
        </w:rPr>
        <w:t>Sleep</w:t>
      </w:r>
      <w:r w:rsidRPr="00E414D4">
        <w:rPr>
          <w:rFonts w:eastAsia="Times New Roman"/>
          <w:shd w:val="clear" w:color="auto" w:fill="FFFFFF"/>
          <w:lang w:val="es-MX"/>
        </w:rPr>
        <w:t>.</w:t>
      </w:r>
      <w:r w:rsidRPr="00E414D4">
        <w:rPr>
          <w:rStyle w:val="apple-converted-space"/>
          <w:rFonts w:eastAsia="Times New Roman"/>
          <w:shd w:val="clear" w:color="auto" w:fill="FFFFFF"/>
          <w:lang w:val="es-MX"/>
        </w:rPr>
        <w:t xml:space="preserve"> 2018; </w:t>
      </w:r>
      <w:r w:rsidRPr="00E414D4">
        <w:rPr>
          <w:rFonts w:eastAsia="Times New Roman"/>
          <w:shd w:val="clear" w:color="auto" w:fill="FFFFFF"/>
          <w:lang w:val="en-US"/>
        </w:rPr>
        <w:t>41</w:t>
      </w:r>
      <w:r w:rsidRPr="00E414D4">
        <w:rPr>
          <w:rFonts w:eastAsia="Times New Roman"/>
          <w:shd w:val="clear" w:color="auto" w:fill="FFFFFF"/>
          <w:lang w:val="es-MX"/>
        </w:rPr>
        <w:t>(4</w:t>
      </w:r>
      <w:r w:rsidRPr="00E414D4">
        <w:rPr>
          <w:shd w:val="clear" w:color="auto" w:fill="FFFFFF"/>
        </w:rPr>
        <w:t>)</w:t>
      </w:r>
      <w:r w:rsidRPr="00E414D4">
        <w:rPr>
          <w:rFonts w:eastAsia="Times New Roman"/>
          <w:shd w:val="clear" w:color="auto" w:fill="FFFFFF"/>
          <w:lang w:val="es-MX"/>
        </w:rPr>
        <w:t>.</w:t>
      </w:r>
      <w:r w:rsidRPr="00E414D4">
        <w:rPr>
          <w:shd w:val="clear" w:color="auto" w:fill="FFFFFF"/>
        </w:rPr>
        <w:t xml:space="preserve"> </w:t>
      </w:r>
    </w:p>
    <w:p w14:paraId="13CB1727" w14:textId="77777777" w:rsidR="00E414D4" w:rsidRPr="00E414D4" w:rsidRDefault="00E414D4" w:rsidP="00E414D4">
      <w:pPr>
        <w:numPr>
          <w:ilvl w:val="0"/>
          <w:numId w:val="1"/>
        </w:numPr>
        <w:rPr>
          <w:u w:val="single"/>
          <w:shd w:val="clear" w:color="auto" w:fill="FFFFFF"/>
          <w:lang w:val="es-MX"/>
        </w:rPr>
      </w:pPr>
      <w:proofErr w:type="spellStart"/>
      <w:r w:rsidRPr="00E414D4">
        <w:rPr>
          <w:rFonts w:eastAsia="Times New Roman"/>
          <w:shd w:val="clear" w:color="auto" w:fill="FFFFFF"/>
        </w:rPr>
        <w:t>Schönfeld</w:t>
      </w:r>
      <w:proofErr w:type="spellEnd"/>
      <w:r w:rsidRPr="00E414D4">
        <w:rPr>
          <w:rFonts w:eastAsia="Times New Roman"/>
          <w:shd w:val="clear" w:color="auto" w:fill="FFFFFF"/>
        </w:rPr>
        <w:t xml:space="preserve"> D, Pérez-</w:t>
      </w:r>
      <w:proofErr w:type="spellStart"/>
      <w:r w:rsidRPr="00E414D4">
        <w:rPr>
          <w:rFonts w:eastAsia="Times New Roman"/>
          <w:shd w:val="clear" w:color="auto" w:fill="FFFFFF"/>
        </w:rPr>
        <w:t>Chada</w:t>
      </w:r>
      <w:proofErr w:type="spellEnd"/>
      <w:r w:rsidRPr="00E414D4">
        <w:rPr>
          <w:rFonts w:eastAsia="Times New Roman"/>
          <w:shd w:val="clear" w:color="auto" w:fill="FFFFFF"/>
        </w:rPr>
        <w:t xml:space="preserve"> D. Trastornos respiratorios del sueño durante el embarazo</w:t>
      </w:r>
      <w:r w:rsidRPr="00E414D4">
        <w:rPr>
          <w:iCs/>
          <w:shd w:val="clear" w:color="auto" w:fill="FFFFFF"/>
        </w:rPr>
        <w:t xml:space="preserve">. </w:t>
      </w:r>
      <w:r w:rsidRPr="00E414D4">
        <w:rPr>
          <w:lang w:val="en-US"/>
        </w:rPr>
        <w:t>RAMR. 2018; 1: 25-32</w:t>
      </w:r>
      <w:r w:rsidRPr="00E414D4">
        <w:rPr>
          <w:shd w:val="clear" w:color="auto" w:fill="FFFFFF"/>
          <w:lang w:val="en-US"/>
        </w:rPr>
        <w:t>.</w:t>
      </w:r>
      <w:r w:rsidRPr="00E414D4">
        <w:rPr>
          <w:lang w:val="en-US"/>
        </w:rPr>
        <w:t xml:space="preserve"> </w:t>
      </w:r>
    </w:p>
    <w:p w14:paraId="7143F926" w14:textId="77777777" w:rsidR="00E414D4" w:rsidRPr="00E414D4" w:rsidRDefault="00E414D4" w:rsidP="00E414D4">
      <w:pPr>
        <w:numPr>
          <w:ilvl w:val="0"/>
          <w:numId w:val="1"/>
        </w:numPr>
        <w:rPr>
          <w:color w:val="0000FF"/>
          <w:u w:val="single"/>
          <w:shd w:val="clear" w:color="auto" w:fill="FFFFFF"/>
          <w:lang w:val="es-MX"/>
        </w:rPr>
      </w:pPr>
      <w:r w:rsidRPr="00E414D4">
        <w:rPr>
          <w:rFonts w:eastAsia="Times New Roman"/>
        </w:rPr>
        <w:t xml:space="preserve">Organización Mundial de la Salud </w:t>
      </w:r>
      <w:r w:rsidRPr="00E414D4">
        <w:rPr>
          <w:shd w:val="clear" w:color="auto" w:fill="FFFFFF"/>
          <w:lang w:val="es-MX"/>
        </w:rPr>
        <w:t>[Base de datos en Internet]</w:t>
      </w:r>
      <w:r w:rsidRPr="00E414D4">
        <w:rPr>
          <w:rFonts w:eastAsia="Times New Roman"/>
        </w:rPr>
        <w:t xml:space="preserve"> Obesidad y sobrepeso. </w:t>
      </w:r>
      <w:r w:rsidRPr="00E414D4">
        <w:t xml:space="preserve">Organización Mundial de la Salud 2017 </w:t>
      </w:r>
      <w:r w:rsidRPr="00E414D4">
        <w:rPr>
          <w:shd w:val="clear" w:color="auto" w:fill="FFFFFF"/>
          <w:lang w:val="es-MX"/>
        </w:rPr>
        <w:t xml:space="preserve">[fecha de consulta </w:t>
      </w:r>
      <w:proofErr w:type="gramStart"/>
      <w:r w:rsidRPr="00E414D4">
        <w:rPr>
          <w:shd w:val="clear" w:color="auto" w:fill="FFFFFF"/>
          <w:lang w:val="es-MX"/>
        </w:rPr>
        <w:t>Junio</w:t>
      </w:r>
      <w:proofErr w:type="gramEnd"/>
      <w:r w:rsidRPr="00E414D4">
        <w:rPr>
          <w:shd w:val="clear" w:color="auto" w:fill="FFFFFF"/>
          <w:lang w:val="es-MX"/>
        </w:rPr>
        <w:t xml:space="preserve"> 2017]. Creado el 18 de octubre de 2017 [consultado el 18 de mayo 2018]. Disponible en:</w:t>
      </w:r>
      <w:r w:rsidRPr="00E414D4">
        <w:rPr>
          <w:rStyle w:val="Ttulo2Car"/>
          <w:b w:val="0"/>
          <w:sz w:val="24"/>
          <w:szCs w:val="24"/>
          <w:shd w:val="clear" w:color="auto" w:fill="FFFFFF"/>
        </w:rPr>
        <w:t xml:space="preserve"> </w:t>
      </w:r>
    </w:p>
    <w:p w14:paraId="57BA19AB" w14:textId="77777777" w:rsidR="00E414D4" w:rsidRPr="00E414D4" w:rsidRDefault="00E414D4" w:rsidP="00E414D4">
      <w:pPr>
        <w:ind w:left="720"/>
        <w:rPr>
          <w:rStyle w:val="Hipervnculo"/>
          <w:shd w:val="clear" w:color="auto" w:fill="FFFFFF"/>
          <w:lang w:val="es-MX"/>
        </w:rPr>
      </w:pPr>
      <w:hyperlink r:id="rId6" w:history="1">
        <w:r w:rsidRPr="00E414D4">
          <w:rPr>
            <w:rStyle w:val="Hipervnculo"/>
          </w:rPr>
          <w:t>http://www.who.int/mediacentre/factsheets/fs311/es/</w:t>
        </w:r>
      </w:hyperlink>
    </w:p>
    <w:p w14:paraId="1977A07F" w14:textId="77777777" w:rsidR="00E414D4" w:rsidRPr="00E414D4" w:rsidRDefault="00E414D4" w:rsidP="00E414D4">
      <w:pPr>
        <w:numPr>
          <w:ilvl w:val="0"/>
          <w:numId w:val="1"/>
        </w:numPr>
        <w:rPr>
          <w:lang w:val="es-MX"/>
        </w:rPr>
      </w:pPr>
      <w:r w:rsidRPr="00E414D4">
        <w:rPr>
          <w:shd w:val="clear" w:color="auto" w:fill="FFFFFF"/>
          <w:lang w:val="en-US"/>
        </w:rPr>
        <w:t xml:space="preserve">Institute of Medicine and National Research Council. 2009. Weight Gain During Pregnancy: Reexamining the Guidelines. Washington, DC: The National Academies Press. </w:t>
      </w:r>
      <w:r w:rsidRPr="00E414D4">
        <w:rPr>
          <w:shd w:val="clear" w:color="auto" w:fill="FFFFFF"/>
          <w:lang w:val="es-MX"/>
        </w:rPr>
        <w:t xml:space="preserve">Disponible en: </w:t>
      </w:r>
      <w:r w:rsidRPr="00E414D4">
        <w:fldChar w:fldCharType="begin"/>
      </w:r>
      <w:r w:rsidRPr="00E414D4">
        <w:instrText xml:space="preserve"> HYPERLINK "https://www.ncbi.nlm.nih.gov/pubmed/20669500" </w:instrText>
      </w:r>
      <w:r w:rsidRPr="00E414D4">
        <w:fldChar w:fldCharType="separate"/>
      </w:r>
      <w:r w:rsidRPr="00E414D4">
        <w:rPr>
          <w:rStyle w:val="Hipervnculo"/>
          <w:shd w:val="clear" w:color="auto" w:fill="FFFFFF"/>
          <w:lang w:val="es-MX"/>
        </w:rPr>
        <w:t>https://www.ncbi.nlm.nih.gov/pubmed/20669500</w:t>
      </w:r>
      <w:r w:rsidRPr="00E414D4">
        <w:rPr>
          <w:rStyle w:val="Hipervnculo"/>
          <w:shd w:val="clear" w:color="auto" w:fill="FFFFFF"/>
          <w:lang w:val="es-MX"/>
        </w:rPr>
        <w:fldChar w:fldCharType="end"/>
      </w:r>
      <w:r w:rsidRPr="00E414D4">
        <w:rPr>
          <w:shd w:val="clear" w:color="auto" w:fill="FFFFFF"/>
          <w:lang w:val="es-MX"/>
        </w:rPr>
        <w:t xml:space="preserve"> </w:t>
      </w:r>
    </w:p>
    <w:p w14:paraId="1D54E6C7" w14:textId="77777777" w:rsidR="00E414D4" w:rsidRPr="00E414D4" w:rsidRDefault="00E414D4" w:rsidP="00E414D4">
      <w:pPr>
        <w:numPr>
          <w:ilvl w:val="0"/>
          <w:numId w:val="1"/>
        </w:numPr>
        <w:rPr>
          <w:lang w:val="es-MX"/>
        </w:rPr>
      </w:pPr>
      <w:r w:rsidRPr="00E414D4">
        <w:rPr>
          <w:rFonts w:eastAsia="Times New Roman"/>
          <w:lang w:val="es-MX"/>
        </w:rPr>
        <w:t xml:space="preserve"> </w:t>
      </w:r>
      <w:r w:rsidRPr="00E414D4">
        <w:rPr>
          <w:rFonts w:eastAsia="Times New Roman"/>
          <w:lang w:val="en-US"/>
        </w:rPr>
        <w:t xml:space="preserve">Hill AJ, Blundell JE. Nutrients and </w:t>
      </w:r>
      <w:proofErr w:type="spellStart"/>
      <w:r w:rsidRPr="00E414D4">
        <w:rPr>
          <w:rFonts w:eastAsia="Times New Roman"/>
          <w:lang w:val="en-US"/>
        </w:rPr>
        <w:t>behaviour</w:t>
      </w:r>
      <w:proofErr w:type="spellEnd"/>
      <w:r w:rsidRPr="00E414D4">
        <w:rPr>
          <w:rFonts w:eastAsia="Times New Roman"/>
          <w:lang w:val="en-US"/>
        </w:rPr>
        <w:t xml:space="preserve">: research strategies for the investigation of taste characteristics, food preferences, hunger sensations and eating patterns in man.  </w:t>
      </w:r>
      <w:r w:rsidRPr="00E414D4">
        <w:rPr>
          <w:rFonts w:eastAsia="Times New Roman"/>
          <w:lang w:val="es-MX"/>
        </w:rPr>
        <w:t xml:space="preserve">J Psychiatr Res. 1982-1983; 17 (2):203-12. </w:t>
      </w:r>
    </w:p>
    <w:p w14:paraId="5D263470" w14:textId="77777777" w:rsidR="00E414D4" w:rsidRPr="00E414D4" w:rsidRDefault="00E414D4" w:rsidP="00E414D4">
      <w:pPr>
        <w:numPr>
          <w:ilvl w:val="0"/>
          <w:numId w:val="1"/>
        </w:numPr>
        <w:rPr>
          <w:lang w:val="en-US"/>
        </w:rPr>
      </w:pPr>
      <w:proofErr w:type="spellStart"/>
      <w:r w:rsidRPr="00E414D4">
        <w:rPr>
          <w:lang w:val="en-US"/>
        </w:rPr>
        <w:t>Orloff</w:t>
      </w:r>
      <w:proofErr w:type="spellEnd"/>
      <w:r w:rsidRPr="00E414D4">
        <w:rPr>
          <w:lang w:val="en-US"/>
        </w:rPr>
        <w:t xml:space="preserve"> NC, </w:t>
      </w:r>
      <w:proofErr w:type="spellStart"/>
      <w:r w:rsidRPr="00E414D4">
        <w:rPr>
          <w:lang w:val="en-US"/>
        </w:rPr>
        <w:t>Hormes</w:t>
      </w:r>
      <w:proofErr w:type="spellEnd"/>
      <w:r w:rsidRPr="00E414D4">
        <w:rPr>
          <w:lang w:val="en-US"/>
        </w:rPr>
        <w:t xml:space="preserve"> JM. Pickles and ice cream! Food cravings in pregnancy: Hypotheses, preliminary evidence, and directions for future research. Front Psychol. 2014; 5:1076. </w:t>
      </w:r>
    </w:p>
    <w:p w14:paraId="1DB685DB" w14:textId="77777777" w:rsidR="00E414D4" w:rsidRPr="00E414D4" w:rsidRDefault="00E414D4" w:rsidP="00E414D4">
      <w:pPr>
        <w:numPr>
          <w:ilvl w:val="0"/>
          <w:numId w:val="1"/>
        </w:numPr>
        <w:rPr>
          <w:lang w:val="en-US"/>
        </w:rPr>
      </w:pPr>
      <w:proofErr w:type="spellStart"/>
      <w:r w:rsidRPr="00E414D4">
        <w:t>Mendez</w:t>
      </w:r>
      <w:proofErr w:type="spellEnd"/>
      <w:r w:rsidRPr="00E414D4">
        <w:t xml:space="preserve"> DD, </w:t>
      </w:r>
      <w:proofErr w:type="spellStart"/>
      <w:r w:rsidRPr="00E414D4">
        <w:t>Doebler</w:t>
      </w:r>
      <w:proofErr w:type="spellEnd"/>
      <w:r w:rsidRPr="00E414D4">
        <w:t xml:space="preserve"> DA, Kim KH, et al. </w:t>
      </w:r>
      <w:r w:rsidRPr="00E414D4">
        <w:rPr>
          <w:lang w:val="en-US"/>
        </w:rPr>
        <w:t xml:space="preserve">Neighborhood socioeconomic disadvantage and gestational weight gain and loss. </w:t>
      </w:r>
      <w:proofErr w:type="spellStart"/>
      <w:r w:rsidRPr="00E414D4">
        <w:rPr>
          <w:lang w:val="en-US"/>
        </w:rPr>
        <w:t>Matern</w:t>
      </w:r>
      <w:proofErr w:type="spellEnd"/>
      <w:r w:rsidRPr="00E414D4">
        <w:rPr>
          <w:lang w:val="en-US"/>
        </w:rPr>
        <w:t xml:space="preserve"> Child Health J. 2014; 18:1095–103.</w:t>
      </w:r>
      <w:r w:rsidRPr="00E414D4">
        <w:rPr>
          <w:color w:val="000000"/>
          <w:shd w:val="clear" w:color="auto" w:fill="FFFFFF"/>
          <w:lang w:val="en-US"/>
        </w:rPr>
        <w:t xml:space="preserve"> </w:t>
      </w:r>
    </w:p>
    <w:p w14:paraId="7E39DBE0" w14:textId="77777777" w:rsidR="00E414D4" w:rsidRPr="00E414D4" w:rsidRDefault="00E414D4" w:rsidP="00E414D4">
      <w:pPr>
        <w:pStyle w:val="Prrafodelista"/>
        <w:numPr>
          <w:ilvl w:val="0"/>
          <w:numId w:val="1"/>
        </w:numPr>
        <w:shd w:val="clear" w:color="auto" w:fill="FFFFFF"/>
        <w:rPr>
          <w:u w:val="single"/>
          <w:shd w:val="clear" w:color="auto" w:fill="FFFFFF"/>
          <w:lang w:val="en-US"/>
        </w:rPr>
      </w:pPr>
      <w:r w:rsidRPr="00E414D4">
        <w:rPr>
          <w:rFonts w:eastAsia="Times New Roman"/>
          <w:shd w:val="clear" w:color="auto" w:fill="FFFFFF"/>
          <w:lang w:val="es-MX"/>
        </w:rPr>
        <w:t xml:space="preserve">Gay CL, Richoux SE, Beebe KR, Lee KA. </w:t>
      </w:r>
      <w:r w:rsidRPr="00E414D4">
        <w:rPr>
          <w:rFonts w:eastAsia="Times New Roman"/>
          <w:shd w:val="clear" w:color="auto" w:fill="FFFFFF"/>
          <w:lang w:val="en-US"/>
        </w:rPr>
        <w:t xml:space="preserve">Sleep disruption and duration in late pregnancy is associated with excess gestational weight gain among overweight and obese women. Birth. 2017; 44(2):173-80. </w:t>
      </w:r>
    </w:p>
    <w:p w14:paraId="0CB51EDB" w14:textId="77777777" w:rsidR="00E414D4" w:rsidRPr="00E414D4" w:rsidRDefault="00E414D4" w:rsidP="00E414D4">
      <w:pPr>
        <w:pStyle w:val="Prrafodelista"/>
        <w:numPr>
          <w:ilvl w:val="0"/>
          <w:numId w:val="1"/>
        </w:numPr>
        <w:shd w:val="clear" w:color="auto" w:fill="FFFFFF"/>
        <w:rPr>
          <w:u w:val="single"/>
          <w:shd w:val="clear" w:color="auto" w:fill="FFFFFF"/>
          <w:lang w:val="en-US"/>
        </w:rPr>
      </w:pPr>
      <w:r w:rsidRPr="00E414D4">
        <w:rPr>
          <w:rFonts w:eastAsia="Times New Roman"/>
          <w:lang w:val="en-US"/>
        </w:rPr>
        <w:t>Tan X. Chapman, CD. </w:t>
      </w:r>
      <w:proofErr w:type="spellStart"/>
      <w:r w:rsidRPr="00E414D4">
        <w:rPr>
          <w:rFonts w:eastAsia="Times New Roman"/>
          <w:lang w:val="en-US"/>
        </w:rPr>
        <w:t>Cedernaes</w:t>
      </w:r>
      <w:proofErr w:type="spellEnd"/>
      <w:r w:rsidRPr="00E414D4">
        <w:rPr>
          <w:rFonts w:eastAsia="Times New Roman"/>
          <w:lang w:val="en-US"/>
        </w:rPr>
        <w:t xml:space="preserve"> J. Benedict C. Association between long sleep duration and increased risk of obesity and type 2 diabetes: A review of possible mechanisms.</w:t>
      </w:r>
      <w:r w:rsidRPr="00E414D4">
        <w:rPr>
          <w:shd w:val="clear" w:color="auto" w:fill="FFFFFF"/>
          <w:lang w:val="en-US"/>
        </w:rPr>
        <w:t xml:space="preserve"> Sleep Med Rev. 2017: S1087-0792(17)30091-6. </w:t>
      </w:r>
    </w:p>
    <w:p w14:paraId="1B6D826A" w14:textId="77777777" w:rsidR="00E414D4" w:rsidRPr="00E414D4" w:rsidRDefault="00E414D4" w:rsidP="00E414D4">
      <w:pPr>
        <w:pStyle w:val="Prrafodelista"/>
        <w:numPr>
          <w:ilvl w:val="0"/>
          <w:numId w:val="1"/>
        </w:numPr>
        <w:rPr>
          <w:lang w:val="en-US"/>
        </w:rPr>
      </w:pPr>
      <w:proofErr w:type="spellStart"/>
      <w:r w:rsidRPr="00E414D4">
        <w:rPr>
          <w:rFonts w:eastAsiaTheme="minorHAnsi"/>
          <w:lang w:val="en-US"/>
        </w:rPr>
        <w:t>Headen</w:t>
      </w:r>
      <w:proofErr w:type="spellEnd"/>
      <w:r w:rsidRPr="00E414D4">
        <w:rPr>
          <w:rFonts w:eastAsiaTheme="minorHAnsi"/>
          <w:lang w:val="en-US"/>
        </w:rPr>
        <w:t xml:space="preserve"> I, </w:t>
      </w:r>
      <w:proofErr w:type="spellStart"/>
      <w:r w:rsidRPr="00E414D4">
        <w:rPr>
          <w:rFonts w:eastAsiaTheme="minorHAnsi"/>
          <w:lang w:val="en-US"/>
        </w:rPr>
        <w:t>Mujahid</w:t>
      </w:r>
      <w:proofErr w:type="spellEnd"/>
      <w:r w:rsidRPr="00E414D4">
        <w:rPr>
          <w:rFonts w:eastAsiaTheme="minorHAnsi"/>
          <w:lang w:val="en-US"/>
        </w:rPr>
        <w:t xml:space="preserve"> MS, Cohen AK, </w:t>
      </w:r>
      <w:proofErr w:type="spellStart"/>
      <w:r w:rsidRPr="00E414D4">
        <w:rPr>
          <w:rFonts w:eastAsiaTheme="minorHAnsi"/>
          <w:lang w:val="en-US"/>
        </w:rPr>
        <w:t>Rehkopf</w:t>
      </w:r>
      <w:proofErr w:type="spellEnd"/>
      <w:r w:rsidRPr="00E414D4">
        <w:rPr>
          <w:rFonts w:eastAsiaTheme="minorHAnsi"/>
          <w:lang w:val="en-US"/>
        </w:rPr>
        <w:t xml:space="preserve"> DH, Abrams B. Racial/ethnic disparities in inadequate gestational weight gain differ by pre-pregnancy weight. </w:t>
      </w:r>
      <w:proofErr w:type="spellStart"/>
      <w:r w:rsidRPr="00E414D4">
        <w:rPr>
          <w:rFonts w:eastAsiaTheme="minorHAnsi"/>
          <w:lang w:val="en-US"/>
        </w:rPr>
        <w:t>Matern</w:t>
      </w:r>
      <w:proofErr w:type="spellEnd"/>
      <w:r w:rsidRPr="00E414D4">
        <w:rPr>
          <w:rFonts w:eastAsiaTheme="minorHAnsi"/>
          <w:lang w:val="en-US"/>
        </w:rPr>
        <w:t xml:space="preserve"> Child Health J. 2015; 19(8):1672–86. </w:t>
      </w:r>
    </w:p>
    <w:p w14:paraId="5330E197" w14:textId="77777777" w:rsidR="00E414D4" w:rsidRPr="00E414D4" w:rsidRDefault="00E414D4" w:rsidP="00E414D4">
      <w:pPr>
        <w:rPr>
          <w:lang w:val="en-US"/>
        </w:rPr>
      </w:pPr>
    </w:p>
    <w:p w14:paraId="154B49D4" w14:textId="77777777" w:rsidR="00E414D4" w:rsidRPr="00E414D4" w:rsidRDefault="00E414D4" w:rsidP="00E414D4"/>
    <w:p w14:paraId="045C1A0B" w14:textId="77777777" w:rsidR="00E414D4" w:rsidRPr="00E414D4" w:rsidRDefault="00E414D4"/>
    <w:sectPr w:rsidR="00E414D4" w:rsidRPr="00E414D4" w:rsidSect="00E414D4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0F66F5"/>
    <w:multiLevelType w:val="multilevel"/>
    <w:tmpl w:val="098CC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D4"/>
    <w:rsid w:val="00007D8B"/>
    <w:rsid w:val="001C222C"/>
    <w:rsid w:val="00473B9A"/>
    <w:rsid w:val="004A1415"/>
    <w:rsid w:val="005E6922"/>
    <w:rsid w:val="006A1175"/>
    <w:rsid w:val="0070076B"/>
    <w:rsid w:val="00826DB0"/>
    <w:rsid w:val="008B2660"/>
    <w:rsid w:val="00AB08AB"/>
    <w:rsid w:val="00AC1B26"/>
    <w:rsid w:val="00E16537"/>
    <w:rsid w:val="00E4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A95DD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414D4"/>
    <w:rPr>
      <w:rFonts w:ascii="Times New Roman" w:hAnsi="Times New Roman" w:cs="Times New Roman"/>
      <w:lang w:eastAsia="es-ES_tradnl"/>
    </w:rPr>
  </w:style>
  <w:style w:type="paragraph" w:styleId="Ttulo2">
    <w:name w:val="heading 2"/>
    <w:basedOn w:val="Normal"/>
    <w:link w:val="Ttulo2Car"/>
    <w:uiPriority w:val="9"/>
    <w:qFormat/>
    <w:rsid w:val="00E414D4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414D4"/>
    <w:rPr>
      <w:rFonts w:ascii="Times New Roman" w:eastAsia="Calibri" w:hAnsi="Times New Roman" w:cs="Times New Roman"/>
      <w:b/>
      <w:bCs/>
      <w:sz w:val="36"/>
      <w:szCs w:val="36"/>
      <w:lang w:eastAsia="es-ES_tradnl"/>
    </w:rPr>
  </w:style>
  <w:style w:type="character" w:styleId="Hipervnculo">
    <w:name w:val="Hyperlink"/>
    <w:uiPriority w:val="99"/>
    <w:unhideWhenUsed/>
    <w:rsid w:val="00E414D4"/>
    <w:rPr>
      <w:color w:val="0000FF"/>
      <w:u w:val="single"/>
    </w:rPr>
  </w:style>
  <w:style w:type="character" w:customStyle="1" w:styleId="apple-converted-space">
    <w:name w:val="apple-converted-space"/>
    <w:rsid w:val="00E414D4"/>
  </w:style>
  <w:style w:type="character" w:styleId="nfasis">
    <w:name w:val="Emphasis"/>
    <w:uiPriority w:val="20"/>
    <w:qFormat/>
    <w:rsid w:val="00E414D4"/>
    <w:rPr>
      <w:i/>
      <w:iCs/>
    </w:rPr>
  </w:style>
  <w:style w:type="paragraph" w:styleId="Prrafodelista">
    <w:name w:val="List Paragraph"/>
    <w:basedOn w:val="Normal"/>
    <w:uiPriority w:val="34"/>
    <w:qFormat/>
    <w:rsid w:val="00E414D4"/>
    <w:pPr>
      <w:ind w:left="720"/>
      <w:contextualSpacing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E414D4"/>
    <w:pPr>
      <w:spacing w:before="100" w:beforeAutospacing="1" w:after="100" w:afterAutospacing="1"/>
    </w:pPr>
    <w:rPr>
      <w:rFonts w:eastAsia="Times New Roman"/>
      <w:lang w:val="es-MX"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E414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cdc.gov/mmwr/volumes/65/wr/mm6540a10.htm" TargetMode="External"/><Relationship Id="rId6" Type="http://schemas.openxmlformats.org/officeDocument/2006/relationships/hyperlink" Target="http://www.who.int/mediacentre/factsheets/fs311/es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514</Words>
  <Characters>2828</Characters>
  <Application>Microsoft Macintosh Word</Application>
  <DocSecurity>0</DocSecurity>
  <Lines>23</Lines>
  <Paragraphs>6</Paragraphs>
  <ScaleCrop>false</ScaleCrop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2018-06-19T01:21:00Z</dcterms:created>
  <dcterms:modified xsi:type="dcterms:W3CDTF">2018-06-19T01:23:00Z</dcterms:modified>
</cp:coreProperties>
</file>