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C0F71" w14:textId="77777777" w:rsidR="007C5D51" w:rsidRPr="00183B3E" w:rsidRDefault="000663C9"/>
    <w:p w14:paraId="69792629" w14:textId="77777777" w:rsidR="00807BFA" w:rsidRPr="00183B3E" w:rsidRDefault="00807BFA"/>
    <w:p w14:paraId="67B9D101" w14:textId="77777777" w:rsidR="00807BFA" w:rsidRPr="00183B3E" w:rsidRDefault="00807BFA" w:rsidP="00807BFA">
      <w:pPr>
        <w:spacing w:line="360" w:lineRule="auto"/>
      </w:pPr>
    </w:p>
    <w:p w14:paraId="5E940999" w14:textId="77777777" w:rsidR="00807BFA" w:rsidRPr="00183B3E" w:rsidRDefault="00807BFA" w:rsidP="00807BFA">
      <w:pPr>
        <w:spacing w:line="360" w:lineRule="auto"/>
      </w:pPr>
    </w:p>
    <w:p w14:paraId="7041248C" w14:textId="77777777" w:rsidR="00807BFA" w:rsidRPr="00183B3E" w:rsidRDefault="00807BFA" w:rsidP="00807BFA">
      <w:pPr>
        <w:spacing w:line="360" w:lineRule="auto"/>
      </w:pPr>
    </w:p>
    <w:p w14:paraId="0E23F344" w14:textId="295BE6A6" w:rsidR="00807BFA" w:rsidRPr="00183B3E" w:rsidRDefault="00807BFA" w:rsidP="00791267">
      <w:pPr>
        <w:spacing w:line="360" w:lineRule="auto"/>
        <w:ind w:left="851" w:hanging="851"/>
      </w:pPr>
      <w:r w:rsidRPr="00183B3E">
        <w:t>Tab</w:t>
      </w:r>
      <w:r w:rsidR="00524CEB">
        <w:t>la 4. Modelo de regresión</w:t>
      </w:r>
      <w:r w:rsidRPr="00183B3E">
        <w:t xml:space="preserve"> </w:t>
      </w:r>
      <w:r w:rsidR="00524CEB">
        <w:t>entre</w:t>
      </w:r>
      <w:r w:rsidR="000663C9">
        <w:t xml:space="preserve"> IMCP e interrupción de sueño y </w:t>
      </w:r>
      <w:r w:rsidRPr="00183B3E">
        <w:t xml:space="preserve">ganancia de peso </w:t>
      </w:r>
      <w:r w:rsidR="00791267">
        <w:t xml:space="preserve">    </w:t>
      </w:r>
      <w:r w:rsidRPr="00183B3E">
        <w:t>gestacional</w:t>
      </w:r>
    </w:p>
    <w:tbl>
      <w:tblPr>
        <w:tblW w:w="9147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470"/>
        <w:gridCol w:w="990"/>
        <w:gridCol w:w="1470"/>
        <w:gridCol w:w="895"/>
        <w:gridCol w:w="757"/>
        <w:gridCol w:w="992"/>
        <w:gridCol w:w="992"/>
      </w:tblGrid>
      <w:tr w:rsidR="00807BFA" w:rsidRPr="00183B3E" w14:paraId="6D077827" w14:textId="77777777" w:rsidTr="00F472DA">
        <w:trPr>
          <w:trHeight w:val="577"/>
        </w:trPr>
        <w:tc>
          <w:tcPr>
            <w:tcW w:w="15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83A78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7BB00" w14:textId="77777777" w:rsidR="00807BFA" w:rsidRPr="00183B3E" w:rsidRDefault="00807BFA" w:rsidP="00F472DA">
            <w:pPr>
              <w:pStyle w:val="p1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B3E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  <w:p w14:paraId="2B3DCBB0" w14:textId="77777777" w:rsidR="00807BFA" w:rsidRPr="00183B3E" w:rsidRDefault="00807BFA" w:rsidP="00F472DA">
            <w:pPr>
              <w:pStyle w:val="p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3E">
              <w:rPr>
                <w:rFonts w:ascii="Times New Roman" w:hAnsi="Times New Roman" w:cs="Times New Roman"/>
                <w:sz w:val="24"/>
                <w:szCs w:val="24"/>
              </w:rPr>
              <w:t>no estandarizado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BBECDC" w14:textId="77777777" w:rsidR="00807BFA" w:rsidRPr="00183B3E" w:rsidRDefault="00807BFA" w:rsidP="00F472DA">
            <w:pPr>
              <w:pStyle w:val="p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3E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  <w:p w14:paraId="507AB087" w14:textId="77777777" w:rsidR="00807BFA" w:rsidRPr="00183B3E" w:rsidRDefault="00807BFA" w:rsidP="00F472DA">
            <w:pPr>
              <w:pStyle w:val="p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3E">
              <w:rPr>
                <w:rFonts w:ascii="Times New Roman" w:hAnsi="Times New Roman" w:cs="Times New Roman"/>
                <w:sz w:val="24"/>
                <w:szCs w:val="24"/>
              </w:rPr>
              <w:t>Estándar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30795" w14:textId="77777777" w:rsidR="00807BFA" w:rsidRPr="00183B3E" w:rsidRDefault="00807BFA" w:rsidP="00F472DA">
            <w:pPr>
              <w:pStyle w:val="p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3E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  <w:p w14:paraId="73D69F1D" w14:textId="77777777" w:rsidR="00807BFA" w:rsidRPr="00183B3E" w:rsidRDefault="00807BFA" w:rsidP="00F472DA">
            <w:pPr>
              <w:pStyle w:val="p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3E">
              <w:rPr>
                <w:rFonts w:ascii="Times New Roman" w:hAnsi="Times New Roman" w:cs="Times New Roman"/>
                <w:sz w:val="24"/>
                <w:szCs w:val="24"/>
              </w:rPr>
              <w:t>estandarizado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A32063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Valor</w:t>
            </w:r>
          </w:p>
          <w:p w14:paraId="0C1E2B64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de t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73625B" w14:textId="77777777" w:rsidR="00807BFA" w:rsidRPr="00183B3E" w:rsidRDefault="00807BFA" w:rsidP="00F472DA">
            <w:pPr>
              <w:spacing w:line="360" w:lineRule="auto"/>
              <w:ind w:left="45"/>
              <w:jc w:val="center"/>
              <w:rPr>
                <w:i/>
              </w:rPr>
            </w:pPr>
            <w:r w:rsidRPr="00183B3E">
              <w:rPr>
                <w:i/>
              </w:rPr>
              <w:t>p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9144C0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rPr>
                <w:i/>
              </w:rPr>
              <w:t>IC</w:t>
            </w:r>
            <w:r w:rsidRPr="00183B3E">
              <w:t xml:space="preserve"> 95%</w:t>
            </w:r>
          </w:p>
        </w:tc>
      </w:tr>
      <w:tr w:rsidR="00807BFA" w:rsidRPr="00183B3E" w14:paraId="6E4C19D2" w14:textId="77777777" w:rsidTr="00F472DA">
        <w:tc>
          <w:tcPr>
            <w:tcW w:w="1581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995A7E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</w:p>
        </w:tc>
        <w:tc>
          <w:tcPr>
            <w:tcW w:w="1470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316405" w14:textId="77777777" w:rsidR="00807BFA" w:rsidRPr="00183B3E" w:rsidRDefault="00807BFA" w:rsidP="00F472DA">
            <w:pPr>
              <w:pStyle w:val="p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D70242" w14:textId="77777777" w:rsidR="00807BFA" w:rsidRPr="00183B3E" w:rsidRDefault="00807BFA" w:rsidP="00F472DA">
            <w:pPr>
              <w:pStyle w:val="p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7E9424" w14:textId="77777777" w:rsidR="00807BFA" w:rsidRPr="00183B3E" w:rsidRDefault="00807BFA" w:rsidP="00F472DA">
            <w:pPr>
              <w:pStyle w:val="p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05EDB6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</w:p>
        </w:tc>
        <w:tc>
          <w:tcPr>
            <w:tcW w:w="757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7D47A4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324753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Límite</w:t>
            </w:r>
          </w:p>
          <w:p w14:paraId="3DE738F5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Inferior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80E7DE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Límite superior</w:t>
            </w:r>
          </w:p>
        </w:tc>
      </w:tr>
      <w:tr w:rsidR="00807BFA" w:rsidRPr="00183B3E" w14:paraId="56A75169" w14:textId="77777777" w:rsidTr="00F472DA">
        <w:tc>
          <w:tcPr>
            <w:tcW w:w="158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8775E3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Constante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C2752E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15.180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165F51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1.685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539F23" w14:textId="77777777" w:rsidR="00807BFA" w:rsidRPr="00183B3E" w:rsidRDefault="00807BFA" w:rsidP="00F472DA">
            <w:pPr>
              <w:spacing w:line="36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0CCD18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9.008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24E139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.000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15E0F079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11.673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7175FE3D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18.181</w:t>
            </w:r>
          </w:p>
        </w:tc>
      </w:tr>
      <w:tr w:rsidR="00807BFA" w:rsidRPr="00183B3E" w14:paraId="00FF7C6C" w14:textId="77777777" w:rsidTr="00F472DA">
        <w:trPr>
          <w:trHeight w:val="288"/>
        </w:trPr>
        <w:tc>
          <w:tcPr>
            <w:tcW w:w="158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EB0EAC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IMCP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EBB0C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-.309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7A77D3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.064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53C9E5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-.267</w:t>
            </w:r>
          </w:p>
        </w:tc>
        <w:tc>
          <w:tcPr>
            <w:tcW w:w="89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7533EE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-4.848</w:t>
            </w:r>
          </w:p>
        </w:tc>
        <w:tc>
          <w:tcPr>
            <w:tcW w:w="75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55EDDB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.000</w:t>
            </w:r>
          </w:p>
        </w:tc>
        <w:tc>
          <w:tcPr>
            <w:tcW w:w="992" w:type="dxa"/>
            <w:shd w:val="clear" w:color="auto" w:fill="FFFFFF"/>
          </w:tcPr>
          <w:p w14:paraId="6F92AD78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-.420</w:t>
            </w:r>
          </w:p>
        </w:tc>
        <w:tc>
          <w:tcPr>
            <w:tcW w:w="992" w:type="dxa"/>
            <w:shd w:val="clear" w:color="auto" w:fill="FFFFFF"/>
          </w:tcPr>
          <w:p w14:paraId="6915B64C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-.175</w:t>
            </w:r>
          </w:p>
        </w:tc>
      </w:tr>
      <w:tr w:rsidR="00807BFA" w:rsidRPr="00183B3E" w14:paraId="19798CA5" w14:textId="77777777" w:rsidTr="00F472DA">
        <w:tc>
          <w:tcPr>
            <w:tcW w:w="158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54E38B" w14:textId="0C0FC1DD" w:rsidR="00807BFA" w:rsidRPr="00183B3E" w:rsidRDefault="00550FAB" w:rsidP="00550FAB">
            <w:pPr>
              <w:spacing w:line="360" w:lineRule="auto"/>
              <w:ind w:left="45"/>
              <w:jc w:val="center"/>
            </w:pPr>
            <w:r>
              <w:t>I</w:t>
            </w:r>
            <w:r w:rsidR="00807BFA" w:rsidRPr="00183B3E">
              <w:t xml:space="preserve">nterrupción de sueño </w:t>
            </w:r>
            <w:r>
              <w:t>(m</w:t>
            </w:r>
            <w:r w:rsidRPr="00183B3E">
              <w:t>inutos</w:t>
            </w:r>
            <w:r>
              <w:t>)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AA4110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.034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8EC187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.017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A33329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.112</w:t>
            </w:r>
          </w:p>
        </w:tc>
        <w:tc>
          <w:tcPr>
            <w:tcW w:w="89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EE5A94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2.029</w:t>
            </w:r>
          </w:p>
        </w:tc>
        <w:tc>
          <w:tcPr>
            <w:tcW w:w="75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159975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.043</w:t>
            </w:r>
          </w:p>
        </w:tc>
        <w:tc>
          <w:tcPr>
            <w:tcW w:w="992" w:type="dxa"/>
            <w:shd w:val="clear" w:color="auto" w:fill="FFFFFF"/>
          </w:tcPr>
          <w:p w14:paraId="59AD1876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-.004</w:t>
            </w:r>
          </w:p>
        </w:tc>
        <w:tc>
          <w:tcPr>
            <w:tcW w:w="992" w:type="dxa"/>
            <w:shd w:val="clear" w:color="auto" w:fill="FFFFFF"/>
          </w:tcPr>
          <w:p w14:paraId="6090437A" w14:textId="77777777" w:rsidR="00807BFA" w:rsidRPr="00183B3E" w:rsidRDefault="00807BFA" w:rsidP="00F472DA">
            <w:pPr>
              <w:spacing w:line="360" w:lineRule="auto"/>
              <w:ind w:left="45"/>
              <w:jc w:val="center"/>
            </w:pPr>
            <w:r w:rsidRPr="00183B3E">
              <w:t>.051</w:t>
            </w:r>
          </w:p>
        </w:tc>
      </w:tr>
    </w:tbl>
    <w:p w14:paraId="671549F1" w14:textId="45AC3E07" w:rsidR="00807BFA" w:rsidRPr="00550FAB" w:rsidRDefault="00807BFA" w:rsidP="00807BFA">
      <w:pPr>
        <w:spacing w:line="360" w:lineRule="auto"/>
      </w:pPr>
      <w:r w:rsidRPr="00183B3E">
        <w:t xml:space="preserve">IMCP = índice de masa corporal pre </w:t>
      </w:r>
      <w:proofErr w:type="gramStart"/>
      <w:r w:rsidRPr="00183B3E">
        <w:t>gestacional</w:t>
      </w:r>
      <w:r w:rsidR="00550FAB">
        <w:t xml:space="preserve">,  </w:t>
      </w:r>
      <w:bookmarkStart w:id="0" w:name="_GoBack"/>
      <w:bookmarkEnd w:id="0"/>
      <w:r w:rsidR="00550FAB">
        <w:t>R</w:t>
      </w:r>
      <w:proofErr w:type="gramEnd"/>
      <w:r w:rsidR="00550FAB" w:rsidRPr="00550FAB">
        <w:rPr>
          <w:vertAlign w:val="superscript"/>
        </w:rPr>
        <w:t>2</w:t>
      </w:r>
      <w:r w:rsidR="00550FAB">
        <w:t>ajustada= .084</w:t>
      </w:r>
    </w:p>
    <w:p w14:paraId="36C27EA3" w14:textId="77777777" w:rsidR="00807BFA" w:rsidRPr="00183B3E" w:rsidRDefault="00807BFA" w:rsidP="00807BFA">
      <w:pPr>
        <w:spacing w:line="360" w:lineRule="auto"/>
        <w:ind w:firstLine="708"/>
      </w:pPr>
    </w:p>
    <w:p w14:paraId="5E81161E" w14:textId="77777777" w:rsidR="00807BFA" w:rsidRPr="00183B3E" w:rsidRDefault="00807BFA"/>
    <w:sectPr w:rsidR="00807BFA" w:rsidRPr="00183B3E" w:rsidSect="00826D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A"/>
    <w:rsid w:val="00007D8B"/>
    <w:rsid w:val="000663C9"/>
    <w:rsid w:val="00183B3E"/>
    <w:rsid w:val="001C222C"/>
    <w:rsid w:val="00473B9A"/>
    <w:rsid w:val="004A1415"/>
    <w:rsid w:val="00524CEB"/>
    <w:rsid w:val="00550FAB"/>
    <w:rsid w:val="005E6922"/>
    <w:rsid w:val="006A1175"/>
    <w:rsid w:val="0070076B"/>
    <w:rsid w:val="00791267"/>
    <w:rsid w:val="00807BFA"/>
    <w:rsid w:val="00826DB0"/>
    <w:rsid w:val="008B2660"/>
    <w:rsid w:val="00AB08AB"/>
    <w:rsid w:val="00AC1B26"/>
    <w:rsid w:val="00B26FD1"/>
    <w:rsid w:val="00E1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A84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7BFA"/>
    <w:rPr>
      <w:rFonts w:ascii="Times New Roman" w:eastAsia="Calibri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807BFA"/>
    <w:rPr>
      <w:rFonts w:ascii="Arial" w:hAnsi="Arial" w:cs="Arial"/>
      <w:color w:val="1010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384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2018-06-17T06:09:00Z</dcterms:created>
  <dcterms:modified xsi:type="dcterms:W3CDTF">2018-06-18T23:27:00Z</dcterms:modified>
</cp:coreProperties>
</file>