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9FBE8" w14:textId="77777777" w:rsidR="0085003E" w:rsidRDefault="006268AE">
      <w:pPr>
        <w:spacing w:before="60" w:line="400" w:lineRule="atLeast"/>
        <w:rPr>
          <w:rFonts w:ascii="Arial" w:hAnsi="Arial"/>
          <w:color w:val="000000"/>
        </w:rPr>
      </w:pPr>
      <w:r>
        <w:rPr>
          <w:rFonts w:ascii="Arial" w:hAnsi="Arial"/>
          <w:noProof/>
          <w:color w:val="000000"/>
          <w:lang w:val="en-US"/>
        </w:rPr>
        <w:pict w14:anchorId="55D275ED">
          <v:shapetype id="_x0000_t202" coordsize="21600,21600" o:spt="202" path="m,l,21600r21600,l21600,xe">
            <v:stroke joinstyle="miter"/>
            <v:path gradientshapeok="t" o:connecttype="rect"/>
          </v:shapetype>
          <v:shape id="_x0000_s1027" type="#_x0000_t202" style="position:absolute;margin-left:5in;margin-top:-4pt;width:117pt;height:27pt;z-index:1" filled="f" stroked="f">
            <v:textbox style="mso-next-textbox:#_x0000_s1027">
              <w:txbxContent>
                <w:p w14:paraId="723FCCE6" w14:textId="77777777" w:rsidR="0085003E" w:rsidRPr="004E590B" w:rsidRDefault="004E590B">
                  <w:pPr>
                    <w:jc w:val="right"/>
                    <w:rPr>
                      <w:lang w:val="es-ES"/>
                    </w:rPr>
                  </w:pPr>
                  <w:r>
                    <w:rPr>
                      <w:lang w:val="es-ES"/>
                    </w:rPr>
                    <w:t>Página del Resumen</w:t>
                  </w:r>
                </w:p>
              </w:txbxContent>
            </v:textbox>
          </v:shape>
        </w:pict>
      </w:r>
    </w:p>
    <w:p w14:paraId="5861CD92" w14:textId="77777777" w:rsidR="0075465C" w:rsidRPr="00195587" w:rsidRDefault="004E590B" w:rsidP="0075465C">
      <w:pPr>
        <w:spacing w:before="60" w:line="400" w:lineRule="atLeast"/>
        <w:outlineLvl w:val="0"/>
        <w:rPr>
          <w:rFonts w:ascii="Arial" w:hAnsi="Arial"/>
          <w:color w:val="000000"/>
          <w:lang w:val="es-MX"/>
        </w:rPr>
      </w:pPr>
      <w:r w:rsidRPr="00195587">
        <w:rPr>
          <w:rFonts w:ascii="Arial" w:hAnsi="Arial"/>
          <w:color w:val="000000"/>
          <w:lang w:val="es-MX"/>
        </w:rPr>
        <w:t>Título de artículo</w:t>
      </w:r>
      <w:r w:rsidR="0075465C" w:rsidRPr="00195587">
        <w:rPr>
          <w:rFonts w:ascii="Arial" w:hAnsi="Arial"/>
          <w:color w:val="000000"/>
          <w:lang w:val="es-MX"/>
        </w:rPr>
        <w:t xml:space="preserve"> (</w:t>
      </w:r>
      <w:proofErr w:type="gramStart"/>
      <w:r w:rsidRPr="00195587">
        <w:rPr>
          <w:rFonts w:ascii="Arial" w:hAnsi="Arial"/>
          <w:color w:val="000000"/>
          <w:lang w:val="es-MX"/>
        </w:rPr>
        <w:t>Español</w:t>
      </w:r>
      <w:proofErr w:type="gramEnd"/>
      <w:r w:rsidR="0075465C" w:rsidRPr="00195587">
        <w:rPr>
          <w:rFonts w:ascii="Arial" w:hAnsi="Arial"/>
          <w:color w:val="000000"/>
          <w:lang w:val="es-MX"/>
        </w:rPr>
        <w:t xml:space="preserve">): </w:t>
      </w:r>
      <w:r w:rsidR="00195587" w:rsidRPr="00195587">
        <w:rPr>
          <w:rFonts w:ascii="Arial" w:hAnsi="Arial"/>
          <w:color w:val="000000"/>
          <w:lang w:val="es-MX"/>
        </w:rPr>
        <w:t xml:space="preserve"> </w:t>
      </w:r>
      <w:bookmarkStart w:id="0" w:name="_Hlk514174074"/>
      <w:r w:rsidR="00195587" w:rsidRPr="00195587">
        <w:rPr>
          <w:rFonts w:ascii="Arial" w:hAnsi="Arial"/>
          <w:color w:val="000000"/>
          <w:lang w:val="es-MX"/>
        </w:rPr>
        <w:t>U</w:t>
      </w:r>
      <w:r w:rsidR="00195587">
        <w:rPr>
          <w:rFonts w:ascii="Arial" w:hAnsi="Arial"/>
          <w:color w:val="000000"/>
          <w:lang w:val="es-MX"/>
        </w:rPr>
        <w:t xml:space="preserve">so de frotis sanguíneos para la identificación de bacteremias en tortugas del género </w:t>
      </w:r>
      <w:proofErr w:type="spellStart"/>
      <w:r w:rsidR="00195587" w:rsidRPr="00195587">
        <w:rPr>
          <w:rFonts w:ascii="Arial" w:hAnsi="Arial"/>
          <w:i/>
          <w:color w:val="000000"/>
          <w:lang w:val="es-MX"/>
        </w:rPr>
        <w:t>Trachemys</w:t>
      </w:r>
      <w:proofErr w:type="spellEnd"/>
    </w:p>
    <w:bookmarkEnd w:id="0"/>
    <w:p w14:paraId="3B182F29" w14:textId="77777777" w:rsidR="0075465C" w:rsidRPr="0075465C" w:rsidRDefault="0075465C" w:rsidP="0075465C">
      <w:pPr>
        <w:spacing w:before="60" w:line="400" w:lineRule="atLeast"/>
        <w:outlineLvl w:val="0"/>
        <w:rPr>
          <w:rFonts w:ascii="Arial" w:hAnsi="Arial"/>
          <w:noProof/>
          <w:color w:val="000000"/>
          <w:lang w:val="es-ES"/>
        </w:rPr>
      </w:pPr>
      <w:r w:rsidRPr="0075465C">
        <w:rPr>
          <w:rFonts w:ascii="Arial" w:hAnsi="Arial"/>
          <w:noProof/>
          <w:color w:val="000000"/>
          <w:lang w:val="es-ES"/>
        </w:rPr>
        <w:t>Resumen</w:t>
      </w:r>
      <w:r>
        <w:rPr>
          <w:rStyle w:val="Refdecomentario"/>
          <w:vanish/>
        </w:rPr>
        <w:commentReference w:id="1"/>
      </w:r>
      <w:r w:rsidRPr="0075465C">
        <w:rPr>
          <w:rFonts w:ascii="Arial" w:hAnsi="Arial"/>
          <w:noProof/>
          <w:color w:val="000000"/>
          <w:lang w:val="es-ES"/>
        </w:rPr>
        <w:t>:</w:t>
      </w:r>
      <w:r w:rsidR="008B3B52">
        <w:rPr>
          <w:rFonts w:ascii="Arial" w:hAnsi="Arial"/>
          <w:noProof/>
          <w:color w:val="000000"/>
          <w:lang w:val="es-ES"/>
        </w:rPr>
        <w:t xml:space="preserve"> </w:t>
      </w:r>
    </w:p>
    <w:p w14:paraId="29D5F88F" w14:textId="77777777" w:rsidR="0075465C" w:rsidRPr="0075465C" w:rsidRDefault="0075465C" w:rsidP="008B3B52">
      <w:pPr>
        <w:spacing w:before="60" w:line="400" w:lineRule="atLeast"/>
        <w:jc w:val="both"/>
        <w:rPr>
          <w:rFonts w:ascii="Arial" w:hAnsi="Arial"/>
          <w:color w:val="000000"/>
          <w:lang w:val="es-ES"/>
        </w:rPr>
      </w:pPr>
      <w:r w:rsidRPr="0075465C">
        <w:rPr>
          <w:rFonts w:ascii="Arial" w:hAnsi="Arial"/>
          <w:color w:val="000000"/>
          <w:lang w:val="es-ES"/>
        </w:rPr>
        <w:t>Objetivos</w:t>
      </w:r>
      <w:r w:rsidR="00CD5FD8">
        <w:rPr>
          <w:rFonts w:ascii="Arial" w:hAnsi="Arial"/>
          <w:color w:val="000000"/>
          <w:lang w:val="es-ES"/>
        </w:rPr>
        <w:t xml:space="preserve">: </w:t>
      </w:r>
      <w:r w:rsidR="008B3B52">
        <w:rPr>
          <w:rFonts w:ascii="Arial" w:hAnsi="Arial"/>
          <w:color w:val="000000"/>
          <w:lang w:val="es-ES"/>
        </w:rPr>
        <w:t>La presencia de bacteremias en quelonios es considerada un hallazgo común. Se pretende realizar la i</w:t>
      </w:r>
      <w:r w:rsidR="00CD5FD8">
        <w:rPr>
          <w:rFonts w:ascii="Arial" w:hAnsi="Arial"/>
          <w:color w:val="000000"/>
          <w:lang w:val="es-ES"/>
        </w:rPr>
        <w:t>dentificación de bacteremias</w:t>
      </w:r>
      <w:r w:rsidR="008B3B52">
        <w:rPr>
          <w:rFonts w:ascii="Arial" w:hAnsi="Arial"/>
          <w:color w:val="000000"/>
          <w:lang w:val="es-ES"/>
        </w:rPr>
        <w:t xml:space="preserve"> </w:t>
      </w:r>
      <w:r w:rsidR="00CD5FD8">
        <w:rPr>
          <w:rFonts w:ascii="Arial" w:hAnsi="Arial"/>
          <w:color w:val="000000"/>
          <w:lang w:val="es-ES"/>
        </w:rPr>
        <w:t>utilizando frotis sanguíneos teñidos con Gram.</w:t>
      </w:r>
    </w:p>
    <w:p w14:paraId="10AD566D" w14:textId="04419AEA" w:rsidR="0075465C" w:rsidRPr="0076410B" w:rsidRDefault="0075465C" w:rsidP="0076410B">
      <w:pPr>
        <w:spacing w:before="60" w:line="400" w:lineRule="atLeast"/>
        <w:jc w:val="both"/>
        <w:rPr>
          <w:rFonts w:ascii="Arial" w:hAnsi="Arial"/>
          <w:color w:val="000000"/>
          <w:sz w:val="22"/>
          <w:lang w:val="es-ES"/>
        </w:rPr>
      </w:pPr>
      <w:r w:rsidRPr="0075465C">
        <w:rPr>
          <w:rFonts w:ascii="Arial" w:hAnsi="Arial"/>
          <w:color w:val="000000"/>
          <w:lang w:val="es-ES"/>
        </w:rPr>
        <w:t>Materiales y Métodos:</w:t>
      </w:r>
      <w:r w:rsidR="0076410B">
        <w:rPr>
          <w:rFonts w:ascii="Arial" w:hAnsi="Arial"/>
          <w:color w:val="000000"/>
          <w:lang w:val="es-ES"/>
        </w:rPr>
        <w:t xml:space="preserve"> Se </w:t>
      </w:r>
      <w:r w:rsidR="00CD5FD8">
        <w:rPr>
          <w:rFonts w:ascii="Arial" w:hAnsi="Arial"/>
          <w:color w:val="000000"/>
          <w:lang w:val="es-ES"/>
        </w:rPr>
        <w:t>realizaron frotis sanguíneos de ejemplares de</w:t>
      </w:r>
      <w:r w:rsidR="0076410B">
        <w:rPr>
          <w:rFonts w:ascii="Arial" w:hAnsi="Arial"/>
          <w:color w:val="000000"/>
          <w:lang w:val="es-ES"/>
        </w:rPr>
        <w:t xml:space="preserve"> </w:t>
      </w:r>
      <w:proofErr w:type="spellStart"/>
      <w:r w:rsidR="0076410B">
        <w:rPr>
          <w:rFonts w:ascii="Arial" w:hAnsi="Arial"/>
          <w:i/>
          <w:color w:val="000000"/>
          <w:lang w:val="es-ES"/>
        </w:rPr>
        <w:t>Trachemy</w:t>
      </w:r>
      <w:r w:rsidR="0076410B">
        <w:rPr>
          <w:rFonts w:ascii="Arial" w:hAnsi="Arial"/>
          <w:color w:val="000000"/>
          <w:sz w:val="22"/>
          <w:lang w:val="es-ES"/>
        </w:rPr>
        <w:t>s</w:t>
      </w:r>
      <w:proofErr w:type="spellEnd"/>
      <w:r w:rsidR="0076410B">
        <w:rPr>
          <w:rFonts w:ascii="Arial" w:hAnsi="Arial"/>
          <w:color w:val="000000"/>
          <w:sz w:val="22"/>
          <w:lang w:val="es-ES"/>
        </w:rPr>
        <w:t xml:space="preserve"> </w:t>
      </w:r>
      <w:r w:rsidR="0076410B" w:rsidRPr="003B1193">
        <w:rPr>
          <w:rFonts w:ascii="Arial" w:hAnsi="Arial"/>
          <w:color w:val="000000"/>
          <w:lang w:val="es-ES"/>
        </w:rPr>
        <w:t>mayores a 100 gramos</w:t>
      </w:r>
      <w:r w:rsidR="003B1193">
        <w:rPr>
          <w:rFonts w:ascii="Arial" w:hAnsi="Arial"/>
          <w:color w:val="000000"/>
          <w:lang w:val="es-ES"/>
        </w:rPr>
        <w:t xml:space="preserve"> sin tratamiento farmacológico previo</w:t>
      </w:r>
      <w:r w:rsidR="00CD5FD8" w:rsidRPr="003B1193">
        <w:rPr>
          <w:rFonts w:ascii="Arial" w:hAnsi="Arial"/>
          <w:color w:val="000000"/>
          <w:lang w:val="es-ES"/>
        </w:rPr>
        <w:t xml:space="preserve">, </w:t>
      </w:r>
      <w:r w:rsidR="0076410B" w:rsidRPr="003B1193">
        <w:rPr>
          <w:rFonts w:ascii="Arial" w:hAnsi="Arial"/>
          <w:color w:val="000000"/>
          <w:lang w:val="es-ES"/>
        </w:rPr>
        <w:t>utilizando la técnica de Squash y se tiñeron utilizando la tinción de Gram. Los frotis fueron examinados utilizando el objetivo de inmersión 100x.</w:t>
      </w:r>
      <w:r w:rsidR="0076410B">
        <w:rPr>
          <w:rFonts w:ascii="Arial" w:hAnsi="Arial"/>
          <w:color w:val="000000"/>
          <w:sz w:val="22"/>
          <w:lang w:val="es-ES"/>
        </w:rPr>
        <w:t xml:space="preserve"> </w:t>
      </w:r>
    </w:p>
    <w:p w14:paraId="64D94A38" w14:textId="77777777" w:rsidR="0075465C" w:rsidRPr="0076410B" w:rsidRDefault="0075465C" w:rsidP="00CD5FD8">
      <w:pPr>
        <w:spacing w:before="60" w:line="400" w:lineRule="atLeast"/>
        <w:jc w:val="both"/>
        <w:rPr>
          <w:rFonts w:ascii="Arial" w:hAnsi="Arial"/>
          <w:color w:val="000000"/>
          <w:lang w:val="es-MX"/>
        </w:rPr>
      </w:pPr>
      <w:r w:rsidRPr="0076410B">
        <w:rPr>
          <w:rFonts w:ascii="Arial" w:hAnsi="Arial"/>
          <w:color w:val="000000"/>
          <w:lang w:val="es-MX"/>
        </w:rPr>
        <w:t>Resultados:</w:t>
      </w:r>
      <w:r w:rsidR="0076410B" w:rsidRPr="0076410B">
        <w:rPr>
          <w:rFonts w:ascii="Arial" w:hAnsi="Arial"/>
          <w:color w:val="000000"/>
          <w:lang w:val="es-ES"/>
        </w:rPr>
        <w:t xml:space="preserve"> </w:t>
      </w:r>
      <w:r w:rsidR="0076410B">
        <w:rPr>
          <w:rFonts w:ascii="Arial" w:hAnsi="Arial"/>
          <w:color w:val="000000"/>
          <w:lang w:val="es-ES"/>
        </w:rPr>
        <w:t xml:space="preserve">Se </w:t>
      </w:r>
      <w:r w:rsidR="00CD5FD8">
        <w:rPr>
          <w:rFonts w:ascii="Arial" w:hAnsi="Arial"/>
          <w:color w:val="000000"/>
          <w:lang w:val="es-ES"/>
        </w:rPr>
        <w:t>obtuvieron un total de 28 muestras.</w:t>
      </w:r>
      <w:r w:rsidR="0076410B">
        <w:rPr>
          <w:rFonts w:ascii="Arial" w:hAnsi="Arial"/>
          <w:color w:val="000000"/>
          <w:lang w:val="es-ES"/>
        </w:rPr>
        <w:t xml:space="preserve"> Sólo el 14%</w:t>
      </w:r>
      <w:r w:rsidR="00CD5FD8">
        <w:rPr>
          <w:rFonts w:ascii="Arial" w:hAnsi="Arial"/>
          <w:color w:val="000000"/>
          <w:lang w:val="es-ES"/>
        </w:rPr>
        <w:t xml:space="preserve"> </w:t>
      </w:r>
      <w:r w:rsidR="008B3B52">
        <w:rPr>
          <w:rFonts w:ascii="Arial" w:hAnsi="Arial"/>
          <w:color w:val="000000"/>
          <w:lang w:val="es-ES"/>
        </w:rPr>
        <w:t xml:space="preserve">de las muestras </w:t>
      </w:r>
      <w:r w:rsidR="0076410B">
        <w:rPr>
          <w:rFonts w:ascii="Arial" w:hAnsi="Arial"/>
          <w:color w:val="000000"/>
          <w:lang w:val="es-ES"/>
        </w:rPr>
        <w:t xml:space="preserve">resultaron positivos a cocos Gram +. </w:t>
      </w:r>
      <w:r w:rsidR="008B3B52">
        <w:rPr>
          <w:rFonts w:ascii="Arial" w:hAnsi="Arial"/>
          <w:color w:val="000000"/>
          <w:lang w:val="es-ES"/>
        </w:rPr>
        <w:t>L</w:t>
      </w:r>
      <w:r w:rsidR="0076410B">
        <w:rPr>
          <w:rFonts w:ascii="Arial" w:hAnsi="Arial"/>
          <w:color w:val="000000"/>
          <w:lang w:val="es-ES"/>
        </w:rPr>
        <w:t xml:space="preserve">a ausencia de signos </w:t>
      </w:r>
      <w:r w:rsidR="00CD5FD8">
        <w:rPr>
          <w:rFonts w:ascii="Arial" w:hAnsi="Arial"/>
          <w:color w:val="000000"/>
          <w:lang w:val="es-ES"/>
        </w:rPr>
        <w:t>clínicos,</w:t>
      </w:r>
      <w:r w:rsidR="0076410B">
        <w:rPr>
          <w:rFonts w:ascii="Arial" w:hAnsi="Arial"/>
          <w:color w:val="000000"/>
          <w:lang w:val="es-ES"/>
        </w:rPr>
        <w:t xml:space="preserve"> así como de alteraciones hematológicas, categorizan</w:t>
      </w:r>
      <w:r w:rsidR="008B3B52">
        <w:rPr>
          <w:rFonts w:ascii="Arial" w:hAnsi="Arial"/>
          <w:color w:val="000000"/>
          <w:lang w:val="es-ES"/>
        </w:rPr>
        <w:t xml:space="preserve"> </w:t>
      </w:r>
      <w:r w:rsidR="0076410B">
        <w:rPr>
          <w:rFonts w:ascii="Arial" w:hAnsi="Arial"/>
          <w:color w:val="000000"/>
          <w:lang w:val="es-ES"/>
        </w:rPr>
        <w:t>la presencia de estas bacterias co</w:t>
      </w:r>
      <w:r w:rsidR="00CD5FD8">
        <w:rPr>
          <w:rFonts w:ascii="Arial" w:hAnsi="Arial"/>
          <w:color w:val="000000"/>
          <w:lang w:val="es-ES"/>
        </w:rPr>
        <w:t>mo c</w:t>
      </w:r>
      <w:r w:rsidR="0076410B">
        <w:rPr>
          <w:rFonts w:ascii="Arial" w:hAnsi="Arial"/>
          <w:color w:val="000000"/>
          <w:lang w:val="es-ES"/>
        </w:rPr>
        <w:t>ontaminación de la muestra.</w:t>
      </w:r>
    </w:p>
    <w:p w14:paraId="7F013024" w14:textId="77777777" w:rsidR="0075465C" w:rsidRPr="0076410B" w:rsidRDefault="0075465C" w:rsidP="00CD5FD8">
      <w:pPr>
        <w:spacing w:before="60" w:line="400" w:lineRule="atLeast"/>
        <w:jc w:val="both"/>
        <w:rPr>
          <w:rFonts w:ascii="Arial" w:hAnsi="Arial"/>
          <w:color w:val="000000"/>
          <w:lang w:val="es-MX"/>
        </w:rPr>
      </w:pPr>
      <w:r w:rsidRPr="0076410B">
        <w:rPr>
          <w:rFonts w:ascii="Arial" w:hAnsi="Arial"/>
          <w:color w:val="000000"/>
          <w:lang w:val="es-MX"/>
        </w:rPr>
        <w:t>Conclusiones:</w:t>
      </w:r>
      <w:r w:rsidR="00CD5FD8">
        <w:rPr>
          <w:rFonts w:ascii="Arial" w:hAnsi="Arial"/>
          <w:color w:val="000000"/>
          <w:lang w:val="es-MX"/>
        </w:rPr>
        <w:t xml:space="preserve"> </w:t>
      </w:r>
      <w:r w:rsidR="008B3B52">
        <w:rPr>
          <w:rFonts w:ascii="Arial" w:hAnsi="Arial"/>
          <w:color w:val="000000"/>
          <w:lang w:val="es-MX"/>
        </w:rPr>
        <w:t xml:space="preserve">El </w:t>
      </w:r>
      <w:r w:rsidR="00CD5FD8">
        <w:rPr>
          <w:rFonts w:ascii="Arial" w:hAnsi="Arial"/>
          <w:color w:val="000000"/>
          <w:lang w:val="es-MX"/>
        </w:rPr>
        <w:t xml:space="preserve">frotis sanguíneo es </w:t>
      </w:r>
      <w:r w:rsidR="00860941">
        <w:rPr>
          <w:rFonts w:ascii="Arial" w:hAnsi="Arial"/>
          <w:color w:val="000000"/>
          <w:lang w:val="es-MX"/>
        </w:rPr>
        <w:t xml:space="preserve">una técnica </w:t>
      </w:r>
      <w:r w:rsidR="00CD5FD8">
        <w:rPr>
          <w:rFonts w:ascii="Arial" w:hAnsi="Arial"/>
          <w:color w:val="000000"/>
          <w:lang w:val="es-MX"/>
        </w:rPr>
        <w:t>útil para la identificación de bacterias</w:t>
      </w:r>
      <w:r w:rsidR="008B3B52">
        <w:rPr>
          <w:rFonts w:ascii="Arial" w:hAnsi="Arial"/>
          <w:color w:val="000000"/>
          <w:lang w:val="es-MX"/>
        </w:rPr>
        <w:t>, s</w:t>
      </w:r>
      <w:r w:rsidR="00CD5FD8">
        <w:rPr>
          <w:rFonts w:ascii="Arial" w:hAnsi="Arial"/>
          <w:color w:val="000000"/>
          <w:lang w:val="es-MX"/>
        </w:rPr>
        <w:t>in embargo, se desconoce la eficacia y sensibilidad de la prueba en reptiles</w:t>
      </w:r>
      <w:r w:rsidR="00860941">
        <w:rPr>
          <w:rFonts w:ascii="Arial" w:hAnsi="Arial"/>
          <w:color w:val="000000"/>
          <w:lang w:val="es-MX"/>
        </w:rPr>
        <w:t>, por lo que e</w:t>
      </w:r>
      <w:r w:rsidR="00CD5FD8">
        <w:rPr>
          <w:rFonts w:ascii="Arial" w:hAnsi="Arial"/>
          <w:color w:val="000000"/>
          <w:lang w:val="es-MX"/>
        </w:rPr>
        <w:t xml:space="preserve">s necesario realizar nuevos estudios los cuales ayuden a comprobar su </w:t>
      </w:r>
      <w:r w:rsidR="008B227D">
        <w:rPr>
          <w:rFonts w:ascii="Arial" w:hAnsi="Arial"/>
          <w:color w:val="000000"/>
          <w:lang w:val="es-MX"/>
        </w:rPr>
        <w:t>eficacia</w:t>
      </w:r>
      <w:r w:rsidR="00CD5FD8">
        <w:rPr>
          <w:rFonts w:ascii="Arial" w:hAnsi="Arial"/>
          <w:color w:val="000000"/>
          <w:lang w:val="es-MX"/>
        </w:rPr>
        <w:t>.</w:t>
      </w:r>
    </w:p>
    <w:p w14:paraId="6BA0C133" w14:textId="77777777" w:rsidR="0075465C" w:rsidRPr="0076410B" w:rsidRDefault="0075465C" w:rsidP="0075465C">
      <w:pPr>
        <w:spacing w:before="60" w:line="400" w:lineRule="atLeast"/>
        <w:outlineLvl w:val="0"/>
        <w:rPr>
          <w:rFonts w:ascii="Arial" w:hAnsi="Arial"/>
          <w:color w:val="000000"/>
          <w:lang w:val="es-MX"/>
        </w:rPr>
      </w:pPr>
      <w:r w:rsidRPr="0076410B">
        <w:rPr>
          <w:rFonts w:ascii="Arial" w:hAnsi="Arial"/>
          <w:color w:val="000000"/>
          <w:lang w:val="es-MX"/>
        </w:rPr>
        <w:t>Palabras Clave:</w:t>
      </w:r>
      <w:r w:rsidR="0076410B" w:rsidRPr="0076410B">
        <w:rPr>
          <w:rFonts w:ascii="Arial" w:hAnsi="Arial"/>
          <w:color w:val="000000"/>
          <w:lang w:val="es-MX"/>
        </w:rPr>
        <w:t xml:space="preserve"> Frotis s</w:t>
      </w:r>
      <w:r w:rsidR="0076410B">
        <w:rPr>
          <w:rFonts w:ascii="Arial" w:hAnsi="Arial"/>
          <w:color w:val="000000"/>
          <w:lang w:val="es-MX"/>
        </w:rPr>
        <w:t xml:space="preserve">anguíneo, Quelonios, Tortugas, </w:t>
      </w:r>
      <w:proofErr w:type="spellStart"/>
      <w:r w:rsidR="0076410B" w:rsidRPr="003B1193">
        <w:rPr>
          <w:rFonts w:ascii="Arial" w:hAnsi="Arial"/>
          <w:i/>
          <w:color w:val="000000"/>
          <w:lang w:val="es-MX"/>
        </w:rPr>
        <w:t>Trachemys</w:t>
      </w:r>
      <w:proofErr w:type="spellEnd"/>
      <w:r w:rsidR="0076410B">
        <w:rPr>
          <w:rFonts w:ascii="Arial" w:hAnsi="Arial"/>
          <w:color w:val="000000"/>
          <w:lang w:val="es-MX"/>
        </w:rPr>
        <w:t>, Bacteremia, Tinción de Gram</w:t>
      </w:r>
    </w:p>
    <w:p w14:paraId="11209F91" w14:textId="77777777" w:rsidR="004E590B" w:rsidRPr="003B1193" w:rsidRDefault="004E590B" w:rsidP="0075465C">
      <w:pPr>
        <w:spacing w:before="60" w:line="400" w:lineRule="atLeast"/>
        <w:outlineLvl w:val="0"/>
        <w:rPr>
          <w:rFonts w:ascii="Arial" w:hAnsi="Arial"/>
          <w:color w:val="000000"/>
          <w:lang w:val="en-US"/>
        </w:rPr>
      </w:pPr>
      <w:r w:rsidRPr="003B1193">
        <w:rPr>
          <w:rFonts w:ascii="Arial" w:hAnsi="Arial"/>
          <w:color w:val="000000"/>
          <w:lang w:val="en-US"/>
        </w:rPr>
        <w:t>__________________________________________________________________________</w:t>
      </w:r>
    </w:p>
    <w:p w14:paraId="2B962FA8" w14:textId="77777777" w:rsidR="004E590B" w:rsidRPr="00195587" w:rsidRDefault="004E590B" w:rsidP="004E590B">
      <w:pPr>
        <w:spacing w:before="60" w:line="400" w:lineRule="atLeast"/>
        <w:outlineLvl w:val="0"/>
        <w:rPr>
          <w:rFonts w:ascii="Arial" w:hAnsi="Arial"/>
          <w:color w:val="000000"/>
          <w:lang w:val="en-US"/>
        </w:rPr>
      </w:pPr>
      <w:proofErr w:type="spellStart"/>
      <w:r w:rsidRPr="00195587">
        <w:rPr>
          <w:rFonts w:ascii="Arial" w:hAnsi="Arial"/>
          <w:color w:val="000000"/>
          <w:lang w:val="en-US"/>
        </w:rPr>
        <w:t>Título</w:t>
      </w:r>
      <w:proofErr w:type="spellEnd"/>
      <w:r w:rsidRPr="00195587">
        <w:rPr>
          <w:rFonts w:ascii="Arial" w:hAnsi="Arial"/>
          <w:color w:val="000000"/>
          <w:lang w:val="en-US"/>
        </w:rPr>
        <w:t xml:space="preserve"> del </w:t>
      </w:r>
      <w:proofErr w:type="spellStart"/>
      <w:r w:rsidRPr="00195587">
        <w:rPr>
          <w:rFonts w:ascii="Arial" w:hAnsi="Arial"/>
          <w:color w:val="000000"/>
          <w:lang w:val="en-US"/>
        </w:rPr>
        <w:t>Artículo</w:t>
      </w:r>
      <w:proofErr w:type="spellEnd"/>
      <w:r w:rsidRPr="00195587">
        <w:rPr>
          <w:rFonts w:ascii="Arial" w:hAnsi="Arial"/>
          <w:color w:val="000000"/>
          <w:lang w:val="en-US"/>
        </w:rPr>
        <w:t xml:space="preserve"> (Ingles): </w:t>
      </w:r>
      <w:r w:rsidR="00FF4015" w:rsidRPr="00195587">
        <w:rPr>
          <w:rFonts w:ascii="Arial" w:hAnsi="Arial"/>
          <w:color w:val="000000"/>
          <w:lang w:val="en-US"/>
        </w:rPr>
        <w:t>Use of blood smears for</w:t>
      </w:r>
      <w:r w:rsidR="00FF4015">
        <w:rPr>
          <w:rFonts w:ascii="Arial" w:hAnsi="Arial"/>
          <w:color w:val="000000"/>
          <w:lang w:val="en-US"/>
        </w:rPr>
        <w:t xml:space="preserve"> bacteremia identification in turtles of the </w:t>
      </w:r>
      <w:proofErr w:type="spellStart"/>
      <w:r w:rsidR="00FF4015" w:rsidRPr="00195587">
        <w:rPr>
          <w:rFonts w:ascii="Arial" w:hAnsi="Arial"/>
          <w:i/>
          <w:color w:val="000000"/>
          <w:lang w:val="en-US"/>
        </w:rPr>
        <w:t>Trachemys</w:t>
      </w:r>
      <w:proofErr w:type="spellEnd"/>
      <w:r w:rsidR="00FF4015">
        <w:rPr>
          <w:rFonts w:ascii="Arial" w:hAnsi="Arial"/>
          <w:color w:val="000000"/>
          <w:lang w:val="en-US"/>
        </w:rPr>
        <w:t xml:space="preserve"> genus</w:t>
      </w:r>
    </w:p>
    <w:p w14:paraId="3BAEF96D" w14:textId="77777777" w:rsidR="004E590B" w:rsidRPr="00195587" w:rsidRDefault="004E590B" w:rsidP="004E590B">
      <w:pPr>
        <w:spacing w:before="60" w:line="400" w:lineRule="atLeast"/>
        <w:outlineLvl w:val="0"/>
        <w:rPr>
          <w:rFonts w:ascii="Arial" w:hAnsi="Arial"/>
          <w:noProof/>
          <w:color w:val="000000"/>
          <w:lang w:val="en-US"/>
        </w:rPr>
      </w:pPr>
      <w:commentRangeStart w:id="2"/>
      <w:r w:rsidRPr="00195587">
        <w:rPr>
          <w:rFonts w:ascii="Arial" w:hAnsi="Arial"/>
          <w:noProof/>
          <w:color w:val="000000"/>
          <w:lang w:val="en-US"/>
        </w:rPr>
        <w:t>Abstract</w:t>
      </w:r>
      <w:commentRangeEnd w:id="2"/>
      <w:r>
        <w:rPr>
          <w:rStyle w:val="Refdecomentario"/>
          <w:vanish/>
        </w:rPr>
        <w:commentReference w:id="2"/>
      </w:r>
      <w:r w:rsidRPr="00195587">
        <w:rPr>
          <w:rFonts w:ascii="Arial" w:hAnsi="Arial"/>
          <w:noProof/>
          <w:color w:val="000000"/>
          <w:lang w:val="en-US"/>
        </w:rPr>
        <w:t>:</w:t>
      </w:r>
    </w:p>
    <w:p w14:paraId="42A3A9AF" w14:textId="77777777" w:rsidR="004E590B" w:rsidRDefault="004E590B" w:rsidP="004E590B">
      <w:pPr>
        <w:spacing w:before="60" w:line="400" w:lineRule="atLeast"/>
        <w:rPr>
          <w:rFonts w:ascii="Arial" w:hAnsi="Arial"/>
          <w:color w:val="000000"/>
        </w:rPr>
      </w:pPr>
      <w:r>
        <w:rPr>
          <w:rFonts w:ascii="Arial" w:hAnsi="Arial"/>
          <w:color w:val="000000"/>
        </w:rPr>
        <w:t>Aims:</w:t>
      </w:r>
      <w:r w:rsidR="00860941">
        <w:rPr>
          <w:rFonts w:ascii="Arial" w:hAnsi="Arial"/>
          <w:color w:val="000000"/>
        </w:rPr>
        <w:t xml:space="preserve"> Bacteremia is a common finding in chelonian. The aim of this study is to identify this bacteremia using blood smears stained with Gram.</w:t>
      </w:r>
    </w:p>
    <w:p w14:paraId="1BB1654F" w14:textId="7B712A72" w:rsidR="004E590B" w:rsidRDefault="004E590B" w:rsidP="004E590B">
      <w:pPr>
        <w:spacing w:before="60" w:line="400" w:lineRule="atLeast"/>
        <w:rPr>
          <w:rFonts w:ascii="Arial" w:hAnsi="Arial"/>
          <w:color w:val="000000"/>
        </w:rPr>
      </w:pPr>
      <w:r>
        <w:rPr>
          <w:rFonts w:ascii="Arial" w:hAnsi="Arial"/>
          <w:color w:val="000000"/>
        </w:rPr>
        <w:t>Methods and Material:</w:t>
      </w:r>
      <w:r w:rsidR="00860941">
        <w:rPr>
          <w:rFonts w:ascii="Arial" w:hAnsi="Arial"/>
          <w:color w:val="000000"/>
        </w:rPr>
        <w:t xml:space="preserve"> We did </w:t>
      </w:r>
      <w:r w:rsidR="008B227D">
        <w:rPr>
          <w:rFonts w:ascii="Arial" w:hAnsi="Arial"/>
          <w:color w:val="000000"/>
        </w:rPr>
        <w:t xml:space="preserve">Squash blood smears from </w:t>
      </w:r>
      <w:proofErr w:type="spellStart"/>
      <w:r w:rsidR="008B227D" w:rsidRPr="003B1193">
        <w:rPr>
          <w:rFonts w:ascii="Arial" w:hAnsi="Arial"/>
          <w:i/>
          <w:color w:val="000000"/>
        </w:rPr>
        <w:t>Trachemys</w:t>
      </w:r>
      <w:proofErr w:type="spellEnd"/>
      <w:r w:rsidR="008B227D">
        <w:rPr>
          <w:rFonts w:ascii="Arial" w:hAnsi="Arial"/>
          <w:color w:val="000000"/>
        </w:rPr>
        <w:t xml:space="preserve"> patients over 100 grams</w:t>
      </w:r>
      <w:r w:rsidR="003B1193">
        <w:rPr>
          <w:rFonts w:ascii="Arial" w:hAnsi="Arial"/>
          <w:color w:val="000000"/>
        </w:rPr>
        <w:t xml:space="preserve"> and without previous treatment</w:t>
      </w:r>
      <w:r w:rsidR="008B227D">
        <w:rPr>
          <w:rFonts w:ascii="Arial" w:hAnsi="Arial"/>
          <w:color w:val="000000"/>
        </w:rPr>
        <w:t>.</w:t>
      </w:r>
      <w:r w:rsidR="00860941">
        <w:rPr>
          <w:rFonts w:ascii="Arial" w:hAnsi="Arial"/>
          <w:color w:val="000000"/>
        </w:rPr>
        <w:t xml:space="preserve"> </w:t>
      </w:r>
      <w:r w:rsidR="008B227D">
        <w:rPr>
          <w:rFonts w:ascii="Arial" w:hAnsi="Arial"/>
          <w:color w:val="000000"/>
        </w:rPr>
        <w:t xml:space="preserve">The blood smears were stained with the Gram technique and examined under the immersion </w:t>
      </w:r>
      <w:r w:rsidR="003B1193">
        <w:rPr>
          <w:rFonts w:ascii="Arial" w:hAnsi="Arial"/>
          <w:color w:val="000000"/>
        </w:rPr>
        <w:t>objective</w:t>
      </w:r>
      <w:r w:rsidR="008B227D">
        <w:rPr>
          <w:rFonts w:ascii="Arial" w:hAnsi="Arial"/>
          <w:color w:val="000000"/>
        </w:rPr>
        <w:t xml:space="preserve"> 100x.</w:t>
      </w:r>
    </w:p>
    <w:p w14:paraId="7F884D27" w14:textId="77777777" w:rsidR="004E590B" w:rsidRDefault="004E590B" w:rsidP="004E590B">
      <w:pPr>
        <w:spacing w:before="60" w:line="400" w:lineRule="atLeast"/>
        <w:rPr>
          <w:rFonts w:ascii="Arial" w:hAnsi="Arial"/>
          <w:color w:val="000000"/>
        </w:rPr>
      </w:pPr>
      <w:r>
        <w:rPr>
          <w:rFonts w:ascii="Arial" w:hAnsi="Arial"/>
          <w:color w:val="000000"/>
        </w:rPr>
        <w:t>Results:</w:t>
      </w:r>
      <w:r w:rsidR="008B227D">
        <w:rPr>
          <w:rFonts w:ascii="Arial" w:hAnsi="Arial"/>
          <w:color w:val="000000"/>
        </w:rPr>
        <w:t xml:space="preserve"> We gathered a total of 28 samples. Only 14% of the samples were positive to Gram + cocci. The absence of clinical signs and hematologic alterations in the samples, classifies the presences of these bacteria as sample</w:t>
      </w:r>
      <w:bookmarkStart w:id="3" w:name="_GoBack"/>
      <w:bookmarkEnd w:id="3"/>
      <w:r w:rsidR="008B227D">
        <w:rPr>
          <w:rFonts w:ascii="Arial" w:hAnsi="Arial"/>
          <w:color w:val="000000"/>
        </w:rPr>
        <w:t xml:space="preserve"> contamination.</w:t>
      </w:r>
    </w:p>
    <w:p w14:paraId="2B04DFFC" w14:textId="77777777" w:rsidR="004E590B" w:rsidRDefault="004E590B" w:rsidP="004E590B">
      <w:pPr>
        <w:spacing w:before="60" w:line="400" w:lineRule="atLeast"/>
        <w:rPr>
          <w:rFonts w:ascii="Arial" w:hAnsi="Arial"/>
          <w:color w:val="000000"/>
        </w:rPr>
      </w:pPr>
      <w:r>
        <w:rPr>
          <w:rFonts w:ascii="Arial" w:hAnsi="Arial"/>
          <w:color w:val="000000"/>
        </w:rPr>
        <w:lastRenderedPageBreak/>
        <w:t>Conclusions:</w:t>
      </w:r>
      <w:r w:rsidR="008B227D">
        <w:rPr>
          <w:rFonts w:ascii="Arial" w:hAnsi="Arial"/>
          <w:color w:val="000000"/>
        </w:rPr>
        <w:t xml:space="preserve"> The blood smear is a useful technique for bacteremia identification. However, the specificity and sensibility of the test its unknown, that is why is necessary to perform new studies which can provide insight of its efficacy.</w:t>
      </w:r>
    </w:p>
    <w:p w14:paraId="7511821D" w14:textId="77777777" w:rsidR="004E590B" w:rsidRDefault="004E590B" w:rsidP="004E590B">
      <w:pPr>
        <w:pBdr>
          <w:bottom w:val="single" w:sz="12" w:space="1" w:color="auto"/>
        </w:pBdr>
        <w:spacing w:before="60" w:line="400" w:lineRule="atLeast"/>
        <w:outlineLvl w:val="0"/>
        <w:rPr>
          <w:rFonts w:ascii="Arial" w:hAnsi="Arial"/>
          <w:color w:val="000000"/>
        </w:rPr>
      </w:pPr>
      <w:r>
        <w:rPr>
          <w:rFonts w:ascii="Arial" w:hAnsi="Arial"/>
          <w:color w:val="000000"/>
        </w:rPr>
        <w:t>Key-words:</w:t>
      </w:r>
      <w:r w:rsidR="0076410B">
        <w:rPr>
          <w:rFonts w:ascii="Arial" w:hAnsi="Arial"/>
          <w:color w:val="000000"/>
        </w:rPr>
        <w:t xml:space="preserve"> Blood smear, chelonian, turtles, </w:t>
      </w:r>
      <w:proofErr w:type="spellStart"/>
      <w:r w:rsidR="0076410B" w:rsidRPr="003B1193">
        <w:rPr>
          <w:rFonts w:ascii="Arial" w:hAnsi="Arial"/>
          <w:i/>
          <w:color w:val="000000"/>
        </w:rPr>
        <w:t>Trachemys</w:t>
      </w:r>
      <w:proofErr w:type="spellEnd"/>
      <w:r w:rsidR="0076410B">
        <w:rPr>
          <w:rFonts w:ascii="Arial" w:hAnsi="Arial"/>
          <w:color w:val="000000"/>
        </w:rPr>
        <w:t>, bacteremia, Gram stain</w:t>
      </w:r>
    </w:p>
    <w:p w14:paraId="3BB97BE3" w14:textId="77777777" w:rsidR="004E590B" w:rsidRDefault="004E590B" w:rsidP="0075465C">
      <w:pPr>
        <w:spacing w:before="60" w:line="400" w:lineRule="atLeast"/>
        <w:outlineLvl w:val="0"/>
        <w:rPr>
          <w:rFonts w:ascii="Arial" w:hAnsi="Arial"/>
          <w:color w:val="000000"/>
        </w:rPr>
      </w:pPr>
    </w:p>
    <w:sectPr w:rsidR="004E590B">
      <w:headerReference w:type="default" r:id="rId10"/>
      <w:pgSz w:w="11906" w:h="16838" w:code="9"/>
      <w:pgMar w:top="1008" w:right="1008" w:bottom="1008" w:left="1008"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DK" w:date="2016-05-07T08:01:00Z" w:initials="D">
    <w:p w14:paraId="0602E35C" w14:textId="77777777" w:rsidR="0075465C" w:rsidRPr="00195587" w:rsidRDefault="0075465C" w:rsidP="0075465C">
      <w:pPr>
        <w:pStyle w:val="Textocomentario"/>
        <w:rPr>
          <w:lang w:val="es-MX"/>
        </w:rPr>
      </w:pPr>
      <w:r>
        <w:fldChar w:fldCharType="begin"/>
      </w:r>
      <w:r w:rsidRPr="00195587">
        <w:rPr>
          <w:lang w:val="es-MX"/>
        </w:rPr>
        <w:instrText>PAGE \# "'Page: '#'</w:instrText>
      </w:r>
      <w:r w:rsidRPr="00195587">
        <w:rPr>
          <w:lang w:val="es-MX"/>
        </w:rPr>
        <w:br/>
        <w:instrText>'"</w:instrText>
      </w:r>
      <w:r w:rsidRPr="00195587">
        <w:rPr>
          <w:rStyle w:val="Refdecomentario"/>
          <w:lang w:val="es-MX"/>
        </w:rPr>
        <w:instrText xml:space="preserve">  </w:instrText>
      </w:r>
      <w:r>
        <w:fldChar w:fldCharType="end"/>
      </w:r>
      <w:r>
        <w:rPr>
          <w:rStyle w:val="Refdecomentario"/>
        </w:rPr>
        <w:annotationRef/>
      </w:r>
      <w:r w:rsidRPr="00195587">
        <w:rPr>
          <w:lang w:val="es-MX"/>
        </w:rPr>
        <w:t xml:space="preserve"> </w:t>
      </w:r>
      <w:r w:rsidRPr="00195587">
        <w:rPr>
          <w:rFonts w:ascii="Arial" w:hAnsi="Arial"/>
          <w:noProof/>
          <w:color w:val="000000"/>
          <w:lang w:val="es-MX"/>
        </w:rPr>
        <w:t xml:space="preserve"> </w:t>
      </w:r>
      <w:r w:rsidR="004E590B" w:rsidRPr="00195587">
        <w:rPr>
          <w:rFonts w:ascii="Arial" w:hAnsi="Arial"/>
          <w:noProof/>
          <w:color w:val="000000"/>
          <w:sz w:val="18"/>
          <w:lang w:val="es-MX"/>
        </w:rPr>
        <w:t>Para el tamaño, ver las normas de publicación</w:t>
      </w:r>
    </w:p>
  </w:comment>
  <w:comment w:id="2" w:author="DK" w:date="2016-05-07T08:02:00Z" w:initials="D">
    <w:p w14:paraId="37D9073B" w14:textId="77777777" w:rsidR="004E590B" w:rsidRPr="00195587" w:rsidRDefault="004E590B" w:rsidP="004E590B">
      <w:pPr>
        <w:pStyle w:val="Textocomentario"/>
        <w:rPr>
          <w:lang w:val="es-MX"/>
        </w:rPr>
      </w:pPr>
      <w:r>
        <w:fldChar w:fldCharType="begin"/>
      </w:r>
      <w:r w:rsidRPr="00195587">
        <w:rPr>
          <w:lang w:val="es-MX"/>
        </w:rPr>
        <w:instrText>PAGE \# "'Page: '#'</w:instrText>
      </w:r>
      <w:r w:rsidRPr="00195587">
        <w:rPr>
          <w:lang w:val="es-MX"/>
        </w:rPr>
        <w:br/>
        <w:instrText>'"</w:instrText>
      </w:r>
      <w:r w:rsidRPr="00195587">
        <w:rPr>
          <w:rStyle w:val="Refdecomentario"/>
          <w:lang w:val="es-MX"/>
        </w:rPr>
        <w:instrText xml:space="preserve">  </w:instrText>
      </w:r>
      <w:r>
        <w:fldChar w:fldCharType="end"/>
      </w:r>
      <w:r>
        <w:rPr>
          <w:rStyle w:val="Refdecomentario"/>
        </w:rPr>
        <w:annotationRef/>
      </w:r>
      <w:r w:rsidRPr="00195587">
        <w:rPr>
          <w:lang w:val="es-MX"/>
        </w:rPr>
        <w:t xml:space="preserve"> </w:t>
      </w:r>
      <w:r w:rsidRPr="00195587">
        <w:rPr>
          <w:rFonts w:ascii="Arial" w:hAnsi="Arial"/>
          <w:noProof/>
          <w:color w:val="000000"/>
          <w:lang w:val="es-MX"/>
        </w:rPr>
        <w:t xml:space="preserve"> </w:t>
      </w:r>
      <w:r w:rsidRPr="00195587">
        <w:rPr>
          <w:rFonts w:ascii="Arial" w:hAnsi="Arial"/>
          <w:noProof/>
          <w:color w:val="000000"/>
          <w:sz w:val="18"/>
          <w:lang w:val="es-MX"/>
        </w:rPr>
        <w:t>Para el tamaño, ver las normas de publicación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02E35C" w15:done="0"/>
  <w15:commentEx w15:paraId="37D907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9073B" w16cid:durableId="003DAD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74D76" w14:textId="77777777" w:rsidR="006268AE" w:rsidRDefault="006268AE">
      <w:r>
        <w:separator/>
      </w:r>
    </w:p>
  </w:endnote>
  <w:endnote w:type="continuationSeparator" w:id="0">
    <w:p w14:paraId="44277B8B" w14:textId="77777777" w:rsidR="006268AE" w:rsidRDefault="00626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ouvenir L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F1B50" w14:textId="77777777" w:rsidR="006268AE" w:rsidRDefault="006268AE">
      <w:r>
        <w:separator/>
      </w:r>
    </w:p>
  </w:footnote>
  <w:footnote w:type="continuationSeparator" w:id="0">
    <w:p w14:paraId="1250A2EC" w14:textId="77777777" w:rsidR="006268AE" w:rsidRDefault="00626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BDA10" w14:textId="77777777" w:rsidR="0085003E" w:rsidRDefault="0085003E">
    <w:pPr>
      <w:pStyle w:val="Encabezad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A5312"/>
    <w:multiLevelType w:val="hybridMultilevel"/>
    <w:tmpl w:val="6DEA3D9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D0C7B12"/>
    <w:multiLevelType w:val="hybridMultilevel"/>
    <w:tmpl w:val="09DA3E5C"/>
    <w:lvl w:ilvl="0" w:tplc="41C2155A">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A22196"/>
    <w:multiLevelType w:val="hybridMultilevel"/>
    <w:tmpl w:val="F274F54A"/>
    <w:lvl w:ilvl="0" w:tplc="7980B1D0">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 w15:restartNumberingAfterBreak="0">
    <w:nsid w:val="765455B7"/>
    <w:multiLevelType w:val="hybridMultilevel"/>
    <w:tmpl w:val="CEA8789A"/>
    <w:lvl w:ilvl="0" w:tplc="0409000F">
      <w:start w:val="1"/>
      <w:numFmt w:val="decimal"/>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attachedTemplate r:id="rId1"/>
  <w:doNotTrackMoves/>
  <w:defaultTabStop w:val="720"/>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736"/>
    <w:rsid w:val="00194736"/>
    <w:rsid w:val="00195587"/>
    <w:rsid w:val="001F29B0"/>
    <w:rsid w:val="00275824"/>
    <w:rsid w:val="003B1193"/>
    <w:rsid w:val="004E590B"/>
    <w:rsid w:val="006268AE"/>
    <w:rsid w:val="006532AA"/>
    <w:rsid w:val="00733902"/>
    <w:rsid w:val="0075465C"/>
    <w:rsid w:val="0076410B"/>
    <w:rsid w:val="0085003E"/>
    <w:rsid w:val="00860941"/>
    <w:rsid w:val="0087549C"/>
    <w:rsid w:val="008B227D"/>
    <w:rsid w:val="008B3B52"/>
    <w:rsid w:val="009B1D36"/>
    <w:rsid w:val="009D14E6"/>
    <w:rsid w:val="00AF5A3A"/>
    <w:rsid w:val="00B57D17"/>
    <w:rsid w:val="00B62E31"/>
    <w:rsid w:val="00B953F8"/>
    <w:rsid w:val="00CC6944"/>
    <w:rsid w:val="00CD5FD8"/>
    <w:rsid w:val="00D45766"/>
    <w:rsid w:val="00DA37D1"/>
    <w:rsid w:val="00F10C24"/>
    <w:rsid w:val="00FF40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11DE134"/>
  <w15:chartTrackingRefBased/>
  <w15:docId w15:val="{CBBE2A89-1AA2-46C1-9B8D-D3EBA125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GB" w:eastAsia="en-US"/>
    </w:rPr>
  </w:style>
  <w:style w:type="paragraph" w:styleId="Ttulo3">
    <w:name w:val="heading 3"/>
    <w:basedOn w:val="Normal"/>
    <w:next w:val="Normal"/>
    <w:qFormat/>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paragraph" w:styleId="Ttulo4">
    <w:name w:val="heading 4"/>
    <w:basedOn w:val="Normal"/>
    <w:next w:val="Normal"/>
    <w:qFormat/>
    <w:pPr>
      <w:keepNext/>
      <w:spacing w:before="120" w:after="60" w:line="280" w:lineRule="exact"/>
      <w:jc w:val="both"/>
      <w:outlineLvl w:val="3"/>
    </w:pPr>
    <w:rPr>
      <w:rFonts w:ascii="Souvenir Lt BT" w:hAnsi="Souvenir Lt BT"/>
      <w:b/>
      <w:sz w:val="19"/>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153"/>
        <w:tab w:val="right" w:pos="8306"/>
      </w:tabs>
    </w:pPr>
  </w:style>
  <w:style w:type="paragraph" w:styleId="Piedepgina">
    <w:name w:val="footer"/>
    <w:basedOn w:val="Normal"/>
    <w:semiHidden/>
    <w:pPr>
      <w:tabs>
        <w:tab w:val="center" w:pos="4153"/>
        <w:tab w:val="right" w:pos="8306"/>
      </w:tabs>
    </w:pPr>
  </w:style>
  <w:style w:type="paragraph" w:styleId="NormalWeb">
    <w:name w:val="Normal (Web)"/>
    <w:basedOn w:val="Normal"/>
    <w:semiHidden/>
    <w:pPr>
      <w:spacing w:before="100" w:beforeAutospacing="1" w:after="100" w:afterAutospacing="1"/>
      <w:ind w:firstLine="216"/>
    </w:pPr>
    <w:rPr>
      <w:rFonts w:ascii="Souvenir Lt BT" w:hAnsi="Souvenir Lt BT"/>
    </w:rPr>
  </w:style>
  <w:style w:type="character" w:styleId="nfasis">
    <w:name w:val="Emphasis"/>
    <w:qFormat/>
    <w:rPr>
      <w:i/>
    </w:rPr>
  </w:style>
  <w:style w:type="character" w:styleId="Hipervnculo">
    <w:name w:val="Hyperlink"/>
    <w:semiHidden/>
    <w:rPr>
      <w:color w:val="0000FF"/>
      <w:u w:val="single"/>
    </w:rPr>
  </w:style>
  <w:style w:type="character" w:styleId="Hipervnculovisitado">
    <w:name w:val="FollowedHyperlink"/>
    <w:semiHidden/>
    <w:rPr>
      <w:color w:val="800080"/>
      <w:u w:val="single"/>
    </w:rPr>
  </w:style>
  <w:style w:type="paragraph" w:styleId="Mapadeldocumento">
    <w:name w:val="Document Map"/>
    <w:basedOn w:val="Normal"/>
    <w:semiHidden/>
    <w:pPr>
      <w:shd w:val="clear" w:color="auto" w:fill="000080"/>
    </w:pPr>
    <w:rPr>
      <w:rFonts w:ascii="Tahoma" w:hAnsi="Tahoma" w:cs="Tahoma"/>
    </w:rPr>
  </w:style>
  <w:style w:type="paragraph" w:styleId="Textonotapie">
    <w:name w:val="footnote text"/>
    <w:basedOn w:val="Normal"/>
    <w:semiHidden/>
    <w:pPr>
      <w:spacing w:line="280" w:lineRule="exact"/>
      <w:ind w:firstLine="216"/>
      <w:jc w:val="both"/>
    </w:pPr>
    <w:rPr>
      <w:rFonts w:ascii="Souvenir Lt BT" w:hAnsi="Souvenir Lt BT"/>
      <w:sz w:val="20"/>
      <w:szCs w:val="20"/>
    </w:rPr>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paragraph" w:styleId="Textodeglobo">
    <w:name w:val="Balloon Text"/>
    <w:basedOn w:val="Normal"/>
    <w:link w:val="TextodegloboCar"/>
    <w:uiPriority w:val="99"/>
    <w:semiHidden/>
    <w:unhideWhenUsed/>
    <w:rsid w:val="009B1D36"/>
    <w:rPr>
      <w:rFonts w:ascii="Tahoma" w:hAnsi="Tahoma" w:cs="Tahoma"/>
      <w:sz w:val="16"/>
      <w:szCs w:val="16"/>
    </w:rPr>
  </w:style>
  <w:style w:type="character" w:customStyle="1" w:styleId="TextodegloboCar">
    <w:name w:val="Texto de globo Car"/>
    <w:link w:val="Textodeglobo"/>
    <w:uiPriority w:val="99"/>
    <w:semiHidden/>
    <w:rsid w:val="009B1D36"/>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mael\Downloads\OriginalArticl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OriginalArticle</Template>
  <TotalTime>5</TotalTime>
  <Pages>2</Pages>
  <Words>363</Words>
  <Characters>1998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Type of article: Original</vt:lpstr>
    </vt:vector>
  </TitlesOfParts>
  <Company>DKPH</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article: Original</dc:title>
  <dc:subject/>
  <dc:creator>Ismael</dc:creator>
  <cp:keywords/>
  <cp:lastModifiedBy>Julian Vaillard</cp:lastModifiedBy>
  <cp:revision>3</cp:revision>
  <dcterms:created xsi:type="dcterms:W3CDTF">2018-05-16T06:48:00Z</dcterms:created>
  <dcterms:modified xsi:type="dcterms:W3CDTF">2018-05-24T12:34:00Z</dcterms:modified>
</cp:coreProperties>
</file>