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F183E" w14:textId="77777777" w:rsidR="00015832" w:rsidRPr="00CB0EF7" w:rsidRDefault="00116EF5" w:rsidP="00937C8C">
      <w:pPr>
        <w:spacing w:line="360" w:lineRule="auto"/>
        <w:rPr>
          <w:rFonts w:ascii="Arial" w:hAnsi="Arial" w:cs="Arial"/>
          <w:b/>
          <w:sz w:val="22"/>
          <w:szCs w:val="22"/>
        </w:rPr>
      </w:pPr>
      <w:r w:rsidRPr="00CB0EF7">
        <w:rPr>
          <w:rFonts w:ascii="Arial" w:hAnsi="Arial" w:cs="Arial"/>
          <w:b/>
          <w:sz w:val="22"/>
          <w:szCs w:val="22"/>
        </w:rPr>
        <w:t xml:space="preserve">SEGUNDO DOCUMENTO </w:t>
      </w:r>
    </w:p>
    <w:p w14:paraId="0331D134" w14:textId="77777777" w:rsidR="00116EF5" w:rsidRPr="00CB0EF7" w:rsidRDefault="00116EF5" w:rsidP="00937C8C">
      <w:pPr>
        <w:spacing w:line="360" w:lineRule="auto"/>
        <w:rPr>
          <w:rFonts w:ascii="Arial" w:hAnsi="Arial" w:cs="Arial"/>
          <w:sz w:val="22"/>
          <w:szCs w:val="22"/>
        </w:rPr>
      </w:pPr>
    </w:p>
    <w:p w14:paraId="293360BA" w14:textId="77777777" w:rsidR="00116EF5" w:rsidRPr="00CB0EF7" w:rsidRDefault="00116EF5" w:rsidP="00937C8C">
      <w:pPr>
        <w:widowControl w:val="0"/>
        <w:autoSpaceDE w:val="0"/>
        <w:autoSpaceDN w:val="0"/>
        <w:adjustRightInd w:val="0"/>
        <w:spacing w:after="240" w:line="360" w:lineRule="auto"/>
        <w:contextualSpacing/>
        <w:jc w:val="both"/>
        <w:rPr>
          <w:rFonts w:ascii="Arial" w:hAnsi="Arial" w:cs="Arial"/>
          <w:sz w:val="22"/>
          <w:szCs w:val="22"/>
          <w:lang w:val="es-ES_tradnl"/>
        </w:rPr>
      </w:pPr>
      <w:r w:rsidRPr="00CB0EF7">
        <w:rPr>
          <w:rFonts w:ascii="Arial" w:hAnsi="Arial" w:cs="Arial"/>
          <w:sz w:val="22"/>
          <w:szCs w:val="22"/>
          <w:lang w:val="es-ES_tradnl"/>
        </w:rPr>
        <w:t xml:space="preserve">El propósito de esta investigación fue estudiar cómo afecta el ejercicio intermitente de alta intensidad al control dinámico postural en jugadores de futbol de 3ª División Española. A través de un test de esfuerzo intermitente (Yo-Yo </w:t>
      </w:r>
      <w:proofErr w:type="spellStart"/>
      <w:r w:rsidRPr="00CB0EF7">
        <w:rPr>
          <w:rFonts w:ascii="Arial" w:hAnsi="Arial" w:cs="Arial"/>
          <w:sz w:val="22"/>
          <w:szCs w:val="22"/>
          <w:lang w:val="es-ES_tradnl"/>
        </w:rPr>
        <w:t>Intermittent</w:t>
      </w:r>
      <w:proofErr w:type="spellEnd"/>
      <w:r w:rsidRPr="00CB0EF7">
        <w:rPr>
          <w:rFonts w:ascii="Arial" w:hAnsi="Arial" w:cs="Arial"/>
          <w:sz w:val="22"/>
          <w:szCs w:val="22"/>
          <w:lang w:val="es-ES_tradnl"/>
        </w:rPr>
        <w:t xml:space="preserve"> test 1) se somete a los jugadores a una situación de fatiga con el objeto de observar la incidencia en el control dinámico postural, cuya alteración está relacionada con el aumento del riesgo de las lesiones deportivas. La fatiga es un elemento que trae consigo una serie de cambios fisiológicos y hace ineficaz nuestra respuesta motriz ante la diversidad de estímulos que ofrece un deporte como el fútbol, pudiendo desencadenar en una lesión, la epidemiología </w:t>
      </w:r>
      <w:proofErr w:type="spellStart"/>
      <w:r w:rsidRPr="00CB0EF7">
        <w:rPr>
          <w:rFonts w:ascii="Arial" w:hAnsi="Arial" w:cs="Arial"/>
          <w:sz w:val="22"/>
          <w:szCs w:val="22"/>
          <w:lang w:val="es-ES_tradnl"/>
        </w:rPr>
        <w:t>lesional</w:t>
      </w:r>
      <w:proofErr w:type="spellEnd"/>
      <w:r w:rsidRPr="00CB0EF7">
        <w:rPr>
          <w:rFonts w:ascii="Arial" w:hAnsi="Arial" w:cs="Arial"/>
          <w:sz w:val="22"/>
          <w:szCs w:val="22"/>
          <w:lang w:val="es-ES_tradnl"/>
        </w:rPr>
        <w:t xml:space="preserve"> del futbol nos muestra la importancia del control de la fatiga y sus consecuencias en las acciones de los jugadores.</w:t>
      </w:r>
    </w:p>
    <w:p w14:paraId="33129930" w14:textId="77777777" w:rsidR="00116EF5" w:rsidRPr="00CB0EF7" w:rsidRDefault="00116EF5" w:rsidP="00937C8C">
      <w:pPr>
        <w:widowControl w:val="0"/>
        <w:autoSpaceDE w:val="0"/>
        <w:autoSpaceDN w:val="0"/>
        <w:adjustRightInd w:val="0"/>
        <w:spacing w:after="240" w:line="360" w:lineRule="auto"/>
        <w:contextualSpacing/>
        <w:jc w:val="both"/>
        <w:rPr>
          <w:rFonts w:ascii="Arial" w:hAnsi="Arial" w:cs="Arial"/>
          <w:b/>
          <w:sz w:val="22"/>
          <w:szCs w:val="22"/>
          <w:lang w:val="es-ES_tradnl"/>
        </w:rPr>
      </w:pPr>
      <w:r w:rsidRPr="00CB0EF7">
        <w:rPr>
          <w:rFonts w:ascii="Arial" w:hAnsi="Arial" w:cs="Arial"/>
          <w:b/>
          <w:sz w:val="22"/>
          <w:szCs w:val="22"/>
          <w:lang w:val="es-ES_tradnl"/>
        </w:rPr>
        <w:t>Objetivo.</w:t>
      </w:r>
    </w:p>
    <w:p w14:paraId="6B8B9A34" w14:textId="77777777" w:rsidR="00116EF5" w:rsidRPr="00CB0EF7" w:rsidRDefault="00116EF5" w:rsidP="00937C8C">
      <w:pPr>
        <w:widowControl w:val="0"/>
        <w:autoSpaceDE w:val="0"/>
        <w:autoSpaceDN w:val="0"/>
        <w:adjustRightInd w:val="0"/>
        <w:spacing w:after="240" w:line="360" w:lineRule="auto"/>
        <w:contextualSpacing/>
        <w:jc w:val="both"/>
        <w:rPr>
          <w:rFonts w:ascii="Arial" w:hAnsi="Arial" w:cs="Arial"/>
          <w:sz w:val="22"/>
          <w:szCs w:val="22"/>
          <w:lang w:val="es-ES_tradnl"/>
        </w:rPr>
      </w:pPr>
      <w:r w:rsidRPr="00CB0EF7">
        <w:rPr>
          <w:rFonts w:ascii="Arial" w:hAnsi="Arial" w:cs="Arial"/>
          <w:sz w:val="22"/>
          <w:szCs w:val="22"/>
          <w:lang w:val="es-ES_tradnl"/>
        </w:rPr>
        <w:t xml:space="preserve">Comprobar  la incidencia de la fatiga en el control dinámico postural. </w:t>
      </w:r>
    </w:p>
    <w:p w14:paraId="65A7BFF0" w14:textId="77777777" w:rsidR="00116EF5" w:rsidRPr="00CB0EF7" w:rsidRDefault="00116EF5" w:rsidP="00937C8C">
      <w:pPr>
        <w:widowControl w:val="0"/>
        <w:autoSpaceDE w:val="0"/>
        <w:autoSpaceDN w:val="0"/>
        <w:adjustRightInd w:val="0"/>
        <w:spacing w:after="240" w:line="360" w:lineRule="auto"/>
        <w:contextualSpacing/>
        <w:jc w:val="both"/>
        <w:rPr>
          <w:rFonts w:ascii="Arial" w:hAnsi="Arial" w:cs="Arial"/>
          <w:b/>
          <w:sz w:val="22"/>
          <w:szCs w:val="22"/>
          <w:lang w:val="es-ES_tradnl"/>
        </w:rPr>
      </w:pPr>
      <w:r w:rsidRPr="00CB0EF7">
        <w:rPr>
          <w:rFonts w:ascii="Arial" w:hAnsi="Arial" w:cs="Arial"/>
          <w:b/>
          <w:sz w:val="22"/>
          <w:szCs w:val="22"/>
          <w:lang w:val="es-ES_tradnl"/>
        </w:rPr>
        <w:t xml:space="preserve">Diseño. </w:t>
      </w:r>
    </w:p>
    <w:p w14:paraId="6F7B4E8C" w14:textId="77777777" w:rsidR="00116EF5" w:rsidRPr="00CB0EF7" w:rsidRDefault="00116EF5" w:rsidP="00937C8C">
      <w:pPr>
        <w:widowControl w:val="0"/>
        <w:autoSpaceDE w:val="0"/>
        <w:autoSpaceDN w:val="0"/>
        <w:adjustRightInd w:val="0"/>
        <w:spacing w:after="240" w:line="360" w:lineRule="auto"/>
        <w:contextualSpacing/>
        <w:jc w:val="both"/>
        <w:rPr>
          <w:rFonts w:ascii="Arial" w:hAnsi="Arial" w:cs="Arial"/>
          <w:sz w:val="22"/>
          <w:szCs w:val="22"/>
          <w:lang w:val="es-ES_tradnl"/>
        </w:rPr>
      </w:pPr>
      <w:r w:rsidRPr="00CB0EF7">
        <w:rPr>
          <w:rFonts w:ascii="Arial" w:hAnsi="Arial" w:cs="Arial"/>
          <w:sz w:val="22"/>
          <w:szCs w:val="22"/>
          <w:lang w:val="es-ES_tradnl"/>
        </w:rPr>
        <w:t>Pre experimental, de pre y post tratamiento de un grupo.</w:t>
      </w:r>
    </w:p>
    <w:p w14:paraId="6881546E" w14:textId="77777777" w:rsidR="00116EF5" w:rsidRPr="00CB0EF7" w:rsidRDefault="00116EF5" w:rsidP="00937C8C">
      <w:pPr>
        <w:spacing w:line="360" w:lineRule="auto"/>
        <w:jc w:val="both"/>
        <w:rPr>
          <w:rFonts w:ascii="Arial" w:hAnsi="Arial" w:cs="Arial"/>
          <w:b/>
          <w:sz w:val="22"/>
          <w:szCs w:val="22"/>
          <w:lang w:val="es-ES_tradnl"/>
        </w:rPr>
      </w:pPr>
      <w:r w:rsidRPr="00CB0EF7">
        <w:rPr>
          <w:rFonts w:ascii="Arial" w:hAnsi="Arial" w:cs="Arial"/>
          <w:b/>
          <w:sz w:val="22"/>
          <w:szCs w:val="22"/>
          <w:lang w:val="es-ES_tradnl"/>
        </w:rPr>
        <w:t>Población.</w:t>
      </w:r>
    </w:p>
    <w:p w14:paraId="4490FEAA" w14:textId="77777777" w:rsidR="00116EF5" w:rsidRPr="00CB0EF7" w:rsidRDefault="00116EF5" w:rsidP="00937C8C">
      <w:pPr>
        <w:widowControl w:val="0"/>
        <w:autoSpaceDE w:val="0"/>
        <w:autoSpaceDN w:val="0"/>
        <w:adjustRightInd w:val="0"/>
        <w:spacing w:after="240" w:line="360" w:lineRule="auto"/>
        <w:contextualSpacing/>
        <w:rPr>
          <w:rFonts w:ascii="Arial" w:hAnsi="Arial" w:cs="Arial"/>
          <w:b/>
          <w:sz w:val="22"/>
          <w:szCs w:val="22"/>
          <w:lang w:val="es-ES_tradnl"/>
        </w:rPr>
      </w:pPr>
      <w:r w:rsidRPr="00CB0EF7">
        <w:rPr>
          <w:rFonts w:ascii="Arial" w:hAnsi="Arial" w:cs="Arial"/>
          <w:sz w:val="22"/>
          <w:szCs w:val="22"/>
          <w:lang w:val="es-ES_tradnl"/>
        </w:rPr>
        <w:t>Doce jugadores varones (Edad = 4±5,3 años, altura = 1,81± 0,04 m, peso = 76,8±6,35, % graso = 11,9±0,99 %)</w:t>
      </w:r>
      <w:r w:rsidRPr="00CB0EF7">
        <w:rPr>
          <w:rFonts w:ascii="Arial" w:hAnsi="Arial" w:cs="Arial"/>
          <w:sz w:val="22"/>
          <w:szCs w:val="22"/>
          <w:lang w:val="es-ES_tradnl"/>
        </w:rPr>
        <w:br/>
      </w:r>
      <w:r w:rsidRPr="00CB0EF7">
        <w:rPr>
          <w:rFonts w:ascii="Arial" w:hAnsi="Arial" w:cs="Arial"/>
          <w:b/>
          <w:sz w:val="22"/>
          <w:szCs w:val="22"/>
          <w:lang w:val="es-ES_tradnl"/>
        </w:rPr>
        <w:t>Método.</w:t>
      </w:r>
      <w:r w:rsidRPr="00CB0EF7">
        <w:rPr>
          <w:rFonts w:ascii="Arial" w:hAnsi="Arial" w:cs="Arial"/>
          <w:sz w:val="22"/>
          <w:szCs w:val="22"/>
          <w:lang w:val="es-ES_tradnl"/>
        </w:rPr>
        <w:br/>
        <w:t xml:space="preserve">Se realizó un pre test Y Balance Test (YBT), inmediatamente inducimos fatiga a través de Yo-Yo </w:t>
      </w:r>
      <w:proofErr w:type="spellStart"/>
      <w:r w:rsidRPr="00CB0EF7">
        <w:rPr>
          <w:rFonts w:ascii="Arial" w:hAnsi="Arial" w:cs="Arial"/>
          <w:sz w:val="22"/>
          <w:szCs w:val="22"/>
          <w:lang w:val="es-ES_tradnl"/>
        </w:rPr>
        <w:t>Intermittent</w:t>
      </w:r>
      <w:proofErr w:type="spellEnd"/>
      <w:r w:rsidRPr="00CB0EF7">
        <w:rPr>
          <w:rFonts w:ascii="Arial" w:hAnsi="Arial" w:cs="Arial"/>
          <w:sz w:val="22"/>
          <w:szCs w:val="22"/>
          <w:lang w:val="es-ES_tradnl"/>
        </w:rPr>
        <w:t xml:space="preserve"> test 1, cuando el jugador finaliza el test se obtiene muestra de </w:t>
      </w:r>
      <w:proofErr w:type="spellStart"/>
      <w:r w:rsidRPr="00CB0EF7">
        <w:rPr>
          <w:rFonts w:ascii="Arial" w:hAnsi="Arial" w:cs="Arial"/>
          <w:sz w:val="22"/>
          <w:szCs w:val="22"/>
          <w:lang w:val="es-ES_tradnl"/>
        </w:rPr>
        <w:t>lactemia</w:t>
      </w:r>
      <w:proofErr w:type="spellEnd"/>
      <w:r w:rsidRPr="00CB0EF7">
        <w:rPr>
          <w:rFonts w:ascii="Arial" w:hAnsi="Arial" w:cs="Arial"/>
          <w:sz w:val="22"/>
          <w:szCs w:val="22"/>
          <w:lang w:val="es-ES_tradnl"/>
        </w:rPr>
        <w:t xml:space="preserve"> en sangre y se realiza un el post test YBT para ver las diferencias  tras la fatiga inducida. La frecuencia cardiaca (FC) se monitorizo durante todo el proceso para obtener la frecuencia cardiaca máxima (</w:t>
      </w:r>
      <w:proofErr w:type="spellStart"/>
      <w:r w:rsidRPr="00CB0EF7">
        <w:rPr>
          <w:rFonts w:ascii="Arial" w:hAnsi="Arial" w:cs="Arial"/>
          <w:sz w:val="22"/>
          <w:szCs w:val="22"/>
          <w:lang w:val="es-ES_tradnl"/>
        </w:rPr>
        <w:t>FCmax</w:t>
      </w:r>
      <w:proofErr w:type="spellEnd"/>
      <w:r w:rsidRPr="00CB0EF7">
        <w:rPr>
          <w:rFonts w:ascii="Arial" w:hAnsi="Arial" w:cs="Arial"/>
          <w:sz w:val="22"/>
          <w:szCs w:val="22"/>
          <w:lang w:val="es-ES_tradnl"/>
        </w:rPr>
        <w:t xml:space="preserve">) y se controló la percepción subjetiva de esfuerzo de los jugadores mediante escala de </w:t>
      </w:r>
      <w:proofErr w:type="spellStart"/>
      <w:r w:rsidRPr="00CB0EF7">
        <w:rPr>
          <w:rFonts w:ascii="Arial" w:hAnsi="Arial" w:cs="Arial"/>
          <w:sz w:val="22"/>
          <w:szCs w:val="22"/>
          <w:lang w:val="es-ES_tradnl"/>
        </w:rPr>
        <w:t>Borg</w:t>
      </w:r>
      <w:proofErr w:type="spellEnd"/>
      <w:r w:rsidRPr="00CB0EF7">
        <w:rPr>
          <w:rFonts w:ascii="Arial" w:hAnsi="Arial" w:cs="Arial"/>
          <w:sz w:val="22"/>
          <w:szCs w:val="22"/>
          <w:lang w:val="es-ES_tradnl"/>
        </w:rPr>
        <w:t>.</w:t>
      </w:r>
      <w:r w:rsidRPr="00CB0EF7">
        <w:rPr>
          <w:rFonts w:ascii="Arial" w:hAnsi="Arial" w:cs="Arial"/>
          <w:sz w:val="22"/>
          <w:szCs w:val="22"/>
          <w:lang w:val="es-ES_tradnl"/>
        </w:rPr>
        <w:br/>
      </w:r>
      <w:r w:rsidRPr="00CB0EF7">
        <w:rPr>
          <w:rFonts w:ascii="Arial" w:hAnsi="Arial" w:cs="Arial"/>
          <w:b/>
          <w:sz w:val="22"/>
          <w:szCs w:val="22"/>
          <w:lang w:val="es-ES_tradnl"/>
        </w:rPr>
        <w:t xml:space="preserve">Resultados </w:t>
      </w:r>
      <w:r w:rsidRPr="00CB0EF7">
        <w:rPr>
          <w:rFonts w:ascii="Arial" w:hAnsi="Arial" w:cs="Arial"/>
          <w:sz w:val="22"/>
          <w:szCs w:val="22"/>
          <w:lang w:val="es-ES_tradnl"/>
        </w:rPr>
        <w:br/>
        <w:t xml:space="preserve">Tras realizar una  T de </w:t>
      </w:r>
      <w:proofErr w:type="spellStart"/>
      <w:r w:rsidRPr="00CB0EF7">
        <w:rPr>
          <w:rFonts w:ascii="Arial" w:hAnsi="Arial" w:cs="Arial"/>
          <w:sz w:val="22"/>
          <w:szCs w:val="22"/>
          <w:lang w:val="es-ES_tradnl"/>
        </w:rPr>
        <w:t>Student</w:t>
      </w:r>
      <w:proofErr w:type="spellEnd"/>
      <w:r w:rsidRPr="00CB0EF7">
        <w:rPr>
          <w:rFonts w:ascii="Arial" w:hAnsi="Arial" w:cs="Arial"/>
          <w:sz w:val="22"/>
          <w:szCs w:val="22"/>
          <w:lang w:val="es-ES_tradnl"/>
        </w:rPr>
        <w:t xml:space="preserve"> comparamos las medias pre y post con el objetivo de comprobar si existían diferencias significativas. Todos los alcances descendieron en el post test, pero de forma significativa fueron el alcance frontal derecho (p&lt;0, 0100), </w:t>
      </w:r>
      <w:proofErr w:type="spellStart"/>
      <w:r w:rsidRPr="00CB0EF7">
        <w:rPr>
          <w:rFonts w:ascii="Arial" w:hAnsi="Arial" w:cs="Arial"/>
          <w:sz w:val="22"/>
          <w:szCs w:val="22"/>
          <w:lang w:val="es-ES_tradnl"/>
        </w:rPr>
        <w:t>postero</w:t>
      </w:r>
      <w:proofErr w:type="spellEnd"/>
      <w:r w:rsidRPr="00CB0EF7">
        <w:rPr>
          <w:rFonts w:ascii="Arial" w:hAnsi="Arial" w:cs="Arial"/>
          <w:sz w:val="22"/>
          <w:szCs w:val="22"/>
          <w:lang w:val="es-ES_tradnl"/>
        </w:rPr>
        <w:t xml:space="preserve">-lateral derecho (p&lt;0,0000) y </w:t>
      </w:r>
      <w:proofErr w:type="spellStart"/>
      <w:r w:rsidRPr="00CB0EF7">
        <w:rPr>
          <w:rFonts w:ascii="Arial" w:hAnsi="Arial" w:cs="Arial"/>
          <w:sz w:val="22"/>
          <w:szCs w:val="22"/>
          <w:lang w:val="es-ES_tradnl"/>
        </w:rPr>
        <w:t>postero</w:t>
      </w:r>
      <w:proofErr w:type="spellEnd"/>
      <w:r w:rsidRPr="00CB0EF7">
        <w:rPr>
          <w:rFonts w:ascii="Arial" w:hAnsi="Arial" w:cs="Arial"/>
          <w:sz w:val="22"/>
          <w:szCs w:val="22"/>
          <w:lang w:val="es-ES_tradnl"/>
        </w:rPr>
        <w:t>-medial izquierdo (p&lt;0, 0130). La correlación r de Pearson encontró relaciones positivas aunque no significativas entre variables.</w:t>
      </w:r>
      <w:r w:rsidRPr="00CB0EF7">
        <w:rPr>
          <w:rFonts w:ascii="Arial" w:hAnsi="Arial" w:cs="Arial"/>
          <w:sz w:val="22"/>
          <w:szCs w:val="22"/>
          <w:lang w:val="es-ES_tradnl"/>
        </w:rPr>
        <w:br/>
        <w:t xml:space="preserve"> </w:t>
      </w:r>
      <w:r w:rsidRPr="00CB0EF7">
        <w:rPr>
          <w:rFonts w:ascii="Arial" w:hAnsi="Arial" w:cs="Arial"/>
          <w:b/>
          <w:sz w:val="22"/>
          <w:szCs w:val="22"/>
          <w:lang w:val="es-ES_tradnl"/>
        </w:rPr>
        <w:t>Conclusión.</w:t>
      </w:r>
      <w:r w:rsidRPr="00CB0EF7">
        <w:rPr>
          <w:rFonts w:ascii="Arial" w:hAnsi="Arial" w:cs="Arial"/>
          <w:sz w:val="22"/>
          <w:szCs w:val="22"/>
          <w:lang w:val="es-ES_tradnl"/>
        </w:rPr>
        <w:br/>
        <w:t xml:space="preserve">Con los datos obtenidos, podemos decir que la fatiga inducida a través de un test de alta intensidad intermitente afecta de forma negativa al control dinámico postural, llevándolo incluso, a situaciones de riesgo de lesión, esas situaciones aparecen en el plano frontal donde la pierna más afectada fue la derecha (hábil o no estabilizadora) que empeoró de manera significativa entrando en situación de riesgo tras la fatiga (p&lt;0, 01). Podemos decir que la pierna hábil en </w:t>
      </w:r>
      <w:r w:rsidRPr="00CB0EF7">
        <w:rPr>
          <w:rFonts w:ascii="Arial" w:hAnsi="Arial" w:cs="Arial"/>
          <w:sz w:val="22"/>
          <w:szCs w:val="22"/>
          <w:lang w:val="es-ES_tradnl"/>
        </w:rPr>
        <w:lastRenderedPageBreak/>
        <w:t>este caso es la pierna menos estable.</w:t>
      </w:r>
      <w:r w:rsidRPr="00CB0EF7">
        <w:rPr>
          <w:rFonts w:ascii="Arial" w:hAnsi="Arial" w:cs="Arial"/>
          <w:sz w:val="22"/>
          <w:szCs w:val="22"/>
          <w:lang w:val="es-ES_tradnl"/>
        </w:rPr>
        <w:br/>
      </w:r>
      <w:r w:rsidRPr="00CB0EF7">
        <w:rPr>
          <w:rFonts w:ascii="Arial" w:hAnsi="Arial" w:cs="Arial"/>
          <w:b/>
          <w:sz w:val="22"/>
          <w:szCs w:val="22"/>
          <w:lang w:val="es-ES_tradnl"/>
        </w:rPr>
        <w:t>Palabras clave</w:t>
      </w:r>
    </w:p>
    <w:p w14:paraId="09869F85" w14:textId="77777777" w:rsidR="00116EF5" w:rsidRPr="00CB0EF7" w:rsidRDefault="00937C8C" w:rsidP="00937C8C">
      <w:pPr>
        <w:spacing w:line="360" w:lineRule="auto"/>
        <w:rPr>
          <w:rFonts w:ascii="Arial" w:hAnsi="Arial" w:cs="Arial"/>
          <w:sz w:val="22"/>
          <w:szCs w:val="22"/>
          <w:lang w:val="es-ES_tradnl"/>
        </w:rPr>
      </w:pPr>
      <w:r w:rsidRPr="00CB0EF7">
        <w:rPr>
          <w:rFonts w:ascii="Arial" w:hAnsi="Arial" w:cs="Arial"/>
          <w:sz w:val="22"/>
          <w:szCs w:val="22"/>
          <w:lang w:val="es-ES_tradnl"/>
        </w:rPr>
        <w:t xml:space="preserve">Control dinámico postural, YBT, fatiga, Yo </w:t>
      </w:r>
      <w:proofErr w:type="spellStart"/>
      <w:r w:rsidRPr="00CB0EF7">
        <w:rPr>
          <w:rFonts w:ascii="Arial" w:hAnsi="Arial" w:cs="Arial"/>
          <w:sz w:val="22"/>
          <w:szCs w:val="22"/>
          <w:lang w:val="es-ES_tradnl"/>
        </w:rPr>
        <w:t>Yo</w:t>
      </w:r>
      <w:proofErr w:type="spellEnd"/>
      <w:r w:rsidRPr="00CB0EF7">
        <w:rPr>
          <w:rFonts w:ascii="Arial" w:hAnsi="Arial" w:cs="Arial"/>
          <w:sz w:val="22"/>
          <w:szCs w:val="22"/>
          <w:lang w:val="es-ES_tradnl"/>
        </w:rPr>
        <w:t xml:space="preserve"> </w:t>
      </w:r>
      <w:proofErr w:type="spellStart"/>
      <w:r w:rsidRPr="00CB0EF7">
        <w:rPr>
          <w:rFonts w:ascii="Arial" w:hAnsi="Arial" w:cs="Arial"/>
          <w:sz w:val="22"/>
          <w:szCs w:val="22"/>
          <w:lang w:val="es-ES_tradnl"/>
        </w:rPr>
        <w:t>Intermittent</w:t>
      </w:r>
      <w:proofErr w:type="spellEnd"/>
      <w:r w:rsidRPr="00CB0EF7">
        <w:rPr>
          <w:rFonts w:ascii="Arial" w:hAnsi="Arial" w:cs="Arial"/>
          <w:sz w:val="22"/>
          <w:szCs w:val="22"/>
          <w:lang w:val="es-ES_tradnl"/>
        </w:rPr>
        <w:t xml:space="preserve"> Test 1, Fútbol.</w:t>
      </w:r>
    </w:p>
    <w:p w14:paraId="0CA26A0A" w14:textId="77777777" w:rsidR="00937C8C" w:rsidRPr="00CB0EF7" w:rsidRDefault="00937C8C" w:rsidP="00937C8C">
      <w:pPr>
        <w:spacing w:line="360" w:lineRule="auto"/>
        <w:rPr>
          <w:rFonts w:ascii="Arial" w:hAnsi="Arial" w:cs="Arial"/>
          <w:sz w:val="22"/>
          <w:szCs w:val="22"/>
          <w:lang w:val="es-ES_tradnl"/>
        </w:rPr>
      </w:pPr>
    </w:p>
    <w:p w14:paraId="4DCAC85D" w14:textId="77777777" w:rsidR="00937C8C" w:rsidRPr="00CB0EF7" w:rsidRDefault="00937C8C" w:rsidP="00937C8C">
      <w:pPr>
        <w:spacing w:line="360" w:lineRule="auto"/>
        <w:rPr>
          <w:rFonts w:ascii="Arial" w:hAnsi="Arial" w:cs="Arial"/>
          <w:sz w:val="22"/>
          <w:szCs w:val="22"/>
          <w:lang w:val="es-ES_tradnl"/>
        </w:rPr>
      </w:pPr>
    </w:p>
    <w:p w14:paraId="7775839B" w14:textId="77777777" w:rsidR="00937C8C" w:rsidRPr="00CB0EF7" w:rsidRDefault="00937C8C" w:rsidP="00937C8C">
      <w:pPr>
        <w:spacing w:line="360" w:lineRule="auto"/>
        <w:rPr>
          <w:rFonts w:ascii="Arial" w:hAnsi="Arial" w:cs="Arial"/>
          <w:sz w:val="22"/>
          <w:szCs w:val="22"/>
        </w:rPr>
      </w:pP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purpose</w:t>
      </w:r>
      <w:proofErr w:type="spellEnd"/>
      <w:r w:rsidRPr="00CB0EF7">
        <w:rPr>
          <w:rFonts w:ascii="Arial" w:hAnsi="Arial" w:cs="Arial"/>
          <w:sz w:val="22"/>
          <w:szCs w:val="22"/>
        </w:rPr>
        <w:t xml:space="preserve"> of </w:t>
      </w:r>
      <w:proofErr w:type="spellStart"/>
      <w:r w:rsidRPr="00CB0EF7">
        <w:rPr>
          <w:rFonts w:ascii="Arial" w:hAnsi="Arial" w:cs="Arial"/>
          <w:sz w:val="22"/>
          <w:szCs w:val="22"/>
        </w:rPr>
        <w:t>this</w:t>
      </w:r>
      <w:proofErr w:type="spellEnd"/>
      <w:r w:rsidRPr="00CB0EF7">
        <w:rPr>
          <w:rFonts w:ascii="Arial" w:hAnsi="Arial" w:cs="Arial"/>
          <w:sz w:val="22"/>
          <w:szCs w:val="22"/>
        </w:rPr>
        <w:t xml:space="preserve"> </w:t>
      </w:r>
      <w:proofErr w:type="spellStart"/>
      <w:r w:rsidRPr="00CB0EF7">
        <w:rPr>
          <w:rFonts w:ascii="Arial" w:hAnsi="Arial" w:cs="Arial"/>
          <w:sz w:val="22"/>
          <w:szCs w:val="22"/>
        </w:rPr>
        <w:t>research</w:t>
      </w:r>
      <w:proofErr w:type="spellEnd"/>
      <w:r w:rsidRPr="00CB0EF7">
        <w:rPr>
          <w:rFonts w:ascii="Arial" w:hAnsi="Arial" w:cs="Arial"/>
          <w:sz w:val="22"/>
          <w:szCs w:val="22"/>
        </w:rPr>
        <w:t xml:space="preserve"> </w:t>
      </w:r>
      <w:proofErr w:type="spellStart"/>
      <w:r w:rsidRPr="00CB0EF7">
        <w:rPr>
          <w:rFonts w:ascii="Arial" w:hAnsi="Arial" w:cs="Arial"/>
          <w:sz w:val="22"/>
          <w:szCs w:val="22"/>
        </w:rPr>
        <w:t>was</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study</w:t>
      </w:r>
      <w:proofErr w:type="spellEnd"/>
      <w:r w:rsidRPr="00CB0EF7">
        <w:rPr>
          <w:rFonts w:ascii="Arial" w:hAnsi="Arial" w:cs="Arial"/>
          <w:sz w:val="22"/>
          <w:szCs w:val="22"/>
        </w:rPr>
        <w:t xml:space="preserve"> </w:t>
      </w:r>
      <w:proofErr w:type="spellStart"/>
      <w:r w:rsidRPr="00CB0EF7">
        <w:rPr>
          <w:rFonts w:ascii="Arial" w:hAnsi="Arial" w:cs="Arial"/>
          <w:sz w:val="22"/>
          <w:szCs w:val="22"/>
        </w:rPr>
        <w:t>how</w:t>
      </w:r>
      <w:proofErr w:type="spellEnd"/>
      <w:r w:rsidRPr="00CB0EF7">
        <w:rPr>
          <w:rFonts w:ascii="Arial" w:hAnsi="Arial" w:cs="Arial"/>
          <w:sz w:val="22"/>
          <w:szCs w:val="22"/>
        </w:rPr>
        <w:t xml:space="preserve"> </w:t>
      </w:r>
      <w:proofErr w:type="spellStart"/>
      <w:r w:rsidRPr="00CB0EF7">
        <w:rPr>
          <w:rFonts w:ascii="Arial" w:hAnsi="Arial" w:cs="Arial"/>
          <w:sz w:val="22"/>
          <w:szCs w:val="22"/>
        </w:rPr>
        <w:t>intermittent</w:t>
      </w:r>
      <w:proofErr w:type="spellEnd"/>
      <w:r w:rsidRPr="00CB0EF7">
        <w:rPr>
          <w:rFonts w:ascii="Arial" w:hAnsi="Arial" w:cs="Arial"/>
          <w:sz w:val="22"/>
          <w:szCs w:val="22"/>
        </w:rPr>
        <w:t xml:space="preserve"> </w:t>
      </w:r>
      <w:proofErr w:type="spellStart"/>
      <w:r w:rsidRPr="00CB0EF7">
        <w:rPr>
          <w:rFonts w:ascii="Arial" w:hAnsi="Arial" w:cs="Arial"/>
          <w:sz w:val="22"/>
          <w:szCs w:val="22"/>
        </w:rPr>
        <w:t>high</w:t>
      </w:r>
      <w:proofErr w:type="spellEnd"/>
      <w:r w:rsidRPr="00CB0EF7">
        <w:rPr>
          <w:rFonts w:ascii="Arial" w:hAnsi="Arial" w:cs="Arial"/>
          <w:sz w:val="22"/>
          <w:szCs w:val="22"/>
        </w:rPr>
        <w:t xml:space="preserve"> </w:t>
      </w:r>
      <w:proofErr w:type="spellStart"/>
      <w:r w:rsidRPr="00CB0EF7">
        <w:rPr>
          <w:rFonts w:ascii="Arial" w:hAnsi="Arial" w:cs="Arial"/>
          <w:sz w:val="22"/>
          <w:szCs w:val="22"/>
        </w:rPr>
        <w:t>intensity</w:t>
      </w:r>
      <w:proofErr w:type="spellEnd"/>
      <w:r w:rsidRPr="00CB0EF7">
        <w:rPr>
          <w:rFonts w:ascii="Arial" w:hAnsi="Arial" w:cs="Arial"/>
          <w:sz w:val="22"/>
          <w:szCs w:val="22"/>
        </w:rPr>
        <w:t xml:space="preserve"> </w:t>
      </w:r>
      <w:proofErr w:type="spellStart"/>
      <w:r w:rsidRPr="00CB0EF7">
        <w:rPr>
          <w:rFonts w:ascii="Arial" w:hAnsi="Arial" w:cs="Arial"/>
          <w:sz w:val="22"/>
          <w:szCs w:val="22"/>
        </w:rPr>
        <w:t>exercise</w:t>
      </w:r>
      <w:proofErr w:type="spellEnd"/>
      <w:r w:rsidRPr="00CB0EF7">
        <w:rPr>
          <w:rFonts w:ascii="Arial" w:hAnsi="Arial" w:cs="Arial"/>
          <w:sz w:val="22"/>
          <w:szCs w:val="22"/>
        </w:rPr>
        <w:t xml:space="preserve"> </w:t>
      </w:r>
      <w:proofErr w:type="spellStart"/>
      <w:r w:rsidRPr="00CB0EF7">
        <w:rPr>
          <w:rFonts w:ascii="Arial" w:hAnsi="Arial" w:cs="Arial"/>
          <w:sz w:val="22"/>
          <w:szCs w:val="22"/>
        </w:rPr>
        <w:t>affects</w:t>
      </w:r>
      <w:proofErr w:type="spellEnd"/>
      <w:r w:rsidRPr="00CB0EF7">
        <w:rPr>
          <w:rFonts w:ascii="Arial" w:hAnsi="Arial" w:cs="Arial"/>
          <w:sz w:val="22"/>
          <w:szCs w:val="22"/>
        </w:rPr>
        <w:t xml:space="preserve"> </w:t>
      </w:r>
      <w:proofErr w:type="spellStart"/>
      <w:r w:rsidRPr="00CB0EF7">
        <w:rPr>
          <w:rFonts w:ascii="Arial" w:hAnsi="Arial" w:cs="Arial"/>
          <w:sz w:val="22"/>
          <w:szCs w:val="22"/>
        </w:rPr>
        <w:t>dynamic</w:t>
      </w:r>
      <w:proofErr w:type="spellEnd"/>
      <w:r w:rsidRPr="00CB0EF7">
        <w:rPr>
          <w:rFonts w:ascii="Arial" w:hAnsi="Arial" w:cs="Arial"/>
          <w:sz w:val="22"/>
          <w:szCs w:val="22"/>
        </w:rPr>
        <w:t xml:space="preserve"> postural control in soccer </w:t>
      </w:r>
      <w:proofErr w:type="spellStart"/>
      <w:r w:rsidRPr="00CB0EF7">
        <w:rPr>
          <w:rFonts w:ascii="Arial" w:hAnsi="Arial" w:cs="Arial"/>
          <w:sz w:val="22"/>
          <w:szCs w:val="22"/>
        </w:rPr>
        <w:t>players</w:t>
      </w:r>
      <w:proofErr w:type="spellEnd"/>
      <w:r w:rsidRPr="00CB0EF7">
        <w:rPr>
          <w:rFonts w:ascii="Arial" w:hAnsi="Arial" w:cs="Arial"/>
          <w:sz w:val="22"/>
          <w:szCs w:val="22"/>
        </w:rPr>
        <w:t xml:space="preserve"> of </w:t>
      </w:r>
      <w:proofErr w:type="spellStart"/>
      <w:r w:rsidRPr="00CB0EF7">
        <w:rPr>
          <w:rFonts w:ascii="Arial" w:hAnsi="Arial" w:cs="Arial"/>
          <w:sz w:val="22"/>
          <w:szCs w:val="22"/>
        </w:rPr>
        <w:t>the</w:t>
      </w:r>
      <w:proofErr w:type="spellEnd"/>
      <w:r w:rsidRPr="00CB0EF7">
        <w:rPr>
          <w:rFonts w:ascii="Arial" w:hAnsi="Arial" w:cs="Arial"/>
          <w:sz w:val="22"/>
          <w:szCs w:val="22"/>
        </w:rPr>
        <w:t xml:space="preserve"> 3rd </w:t>
      </w:r>
      <w:proofErr w:type="spellStart"/>
      <w:r w:rsidRPr="00CB0EF7">
        <w:rPr>
          <w:rFonts w:ascii="Arial" w:hAnsi="Arial" w:cs="Arial"/>
          <w:sz w:val="22"/>
          <w:szCs w:val="22"/>
        </w:rPr>
        <w:t>Spanish</w:t>
      </w:r>
      <w:proofErr w:type="spellEnd"/>
      <w:r w:rsidRPr="00CB0EF7">
        <w:rPr>
          <w:rFonts w:ascii="Arial" w:hAnsi="Arial" w:cs="Arial"/>
          <w:sz w:val="22"/>
          <w:szCs w:val="22"/>
        </w:rPr>
        <w:t xml:space="preserve"> </w:t>
      </w:r>
      <w:proofErr w:type="spellStart"/>
      <w:r w:rsidRPr="00CB0EF7">
        <w:rPr>
          <w:rFonts w:ascii="Arial" w:hAnsi="Arial" w:cs="Arial"/>
          <w:sz w:val="22"/>
          <w:szCs w:val="22"/>
        </w:rPr>
        <w:t>Division</w:t>
      </w:r>
      <w:proofErr w:type="spellEnd"/>
      <w:r w:rsidRPr="00CB0EF7">
        <w:rPr>
          <w:rFonts w:ascii="Arial" w:hAnsi="Arial" w:cs="Arial"/>
          <w:sz w:val="22"/>
          <w:szCs w:val="22"/>
        </w:rPr>
        <w:t xml:space="preserve">. </w:t>
      </w:r>
      <w:proofErr w:type="spellStart"/>
      <w:r w:rsidRPr="00CB0EF7">
        <w:rPr>
          <w:rFonts w:ascii="Arial" w:hAnsi="Arial" w:cs="Arial"/>
          <w:sz w:val="22"/>
          <w:szCs w:val="22"/>
        </w:rPr>
        <w:t>Through</w:t>
      </w:r>
      <w:proofErr w:type="spellEnd"/>
      <w:r w:rsidRPr="00CB0EF7">
        <w:rPr>
          <w:rFonts w:ascii="Arial" w:hAnsi="Arial" w:cs="Arial"/>
          <w:sz w:val="22"/>
          <w:szCs w:val="22"/>
        </w:rPr>
        <w:t xml:space="preserve"> </w:t>
      </w:r>
      <w:proofErr w:type="spellStart"/>
      <w:r w:rsidRPr="00CB0EF7">
        <w:rPr>
          <w:rFonts w:ascii="Arial" w:hAnsi="Arial" w:cs="Arial"/>
          <w:sz w:val="22"/>
          <w:szCs w:val="22"/>
        </w:rPr>
        <w:t>an</w:t>
      </w:r>
      <w:proofErr w:type="spellEnd"/>
      <w:r w:rsidRPr="00CB0EF7">
        <w:rPr>
          <w:rFonts w:ascii="Arial" w:hAnsi="Arial" w:cs="Arial"/>
          <w:sz w:val="22"/>
          <w:szCs w:val="22"/>
        </w:rPr>
        <w:t xml:space="preserve"> </w:t>
      </w:r>
      <w:proofErr w:type="spellStart"/>
      <w:r w:rsidRPr="00CB0EF7">
        <w:rPr>
          <w:rFonts w:ascii="Arial" w:hAnsi="Arial" w:cs="Arial"/>
          <w:sz w:val="22"/>
          <w:szCs w:val="22"/>
        </w:rPr>
        <w:t>intermittent</w:t>
      </w:r>
      <w:proofErr w:type="spellEnd"/>
      <w:r w:rsidRPr="00CB0EF7">
        <w:rPr>
          <w:rFonts w:ascii="Arial" w:hAnsi="Arial" w:cs="Arial"/>
          <w:sz w:val="22"/>
          <w:szCs w:val="22"/>
        </w:rPr>
        <w:t xml:space="preserve"> </w:t>
      </w:r>
      <w:proofErr w:type="spellStart"/>
      <w:r w:rsidRPr="00CB0EF7">
        <w:rPr>
          <w:rFonts w:ascii="Arial" w:hAnsi="Arial" w:cs="Arial"/>
          <w:sz w:val="22"/>
          <w:szCs w:val="22"/>
        </w:rPr>
        <w:t>effort</w:t>
      </w:r>
      <w:proofErr w:type="spellEnd"/>
      <w:r w:rsidRPr="00CB0EF7">
        <w:rPr>
          <w:rFonts w:ascii="Arial" w:hAnsi="Arial" w:cs="Arial"/>
          <w:sz w:val="22"/>
          <w:szCs w:val="22"/>
        </w:rPr>
        <w:t xml:space="preserve"> test (Yo-Yo </w:t>
      </w:r>
      <w:proofErr w:type="spellStart"/>
      <w:r w:rsidRPr="00CB0EF7">
        <w:rPr>
          <w:rFonts w:ascii="Arial" w:hAnsi="Arial" w:cs="Arial"/>
          <w:sz w:val="22"/>
          <w:szCs w:val="22"/>
        </w:rPr>
        <w:t>Intermittent</w:t>
      </w:r>
      <w:proofErr w:type="spellEnd"/>
      <w:r w:rsidRPr="00CB0EF7">
        <w:rPr>
          <w:rFonts w:ascii="Arial" w:hAnsi="Arial" w:cs="Arial"/>
          <w:sz w:val="22"/>
          <w:szCs w:val="22"/>
        </w:rPr>
        <w:t xml:space="preserve"> test 1)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players</w:t>
      </w:r>
      <w:proofErr w:type="spellEnd"/>
      <w:r w:rsidRPr="00CB0EF7">
        <w:rPr>
          <w:rFonts w:ascii="Arial" w:hAnsi="Arial" w:cs="Arial"/>
          <w:sz w:val="22"/>
          <w:szCs w:val="22"/>
        </w:rPr>
        <w:t xml:space="preserve"> are </w:t>
      </w:r>
      <w:proofErr w:type="spellStart"/>
      <w:r w:rsidRPr="00CB0EF7">
        <w:rPr>
          <w:rFonts w:ascii="Arial" w:hAnsi="Arial" w:cs="Arial"/>
          <w:sz w:val="22"/>
          <w:szCs w:val="22"/>
        </w:rPr>
        <w:t>subjected</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a fatigue </w:t>
      </w:r>
      <w:proofErr w:type="spellStart"/>
      <w:r w:rsidRPr="00CB0EF7">
        <w:rPr>
          <w:rFonts w:ascii="Arial" w:hAnsi="Arial" w:cs="Arial"/>
          <w:sz w:val="22"/>
          <w:szCs w:val="22"/>
        </w:rPr>
        <w:t>situation</w:t>
      </w:r>
      <w:proofErr w:type="spellEnd"/>
      <w:r w:rsidRPr="00CB0EF7">
        <w:rPr>
          <w:rFonts w:ascii="Arial" w:hAnsi="Arial" w:cs="Arial"/>
          <w:sz w:val="22"/>
          <w:szCs w:val="22"/>
        </w:rPr>
        <w:t xml:space="preserve"> in </w:t>
      </w:r>
      <w:proofErr w:type="spellStart"/>
      <w:r w:rsidRPr="00CB0EF7">
        <w:rPr>
          <w:rFonts w:ascii="Arial" w:hAnsi="Arial" w:cs="Arial"/>
          <w:sz w:val="22"/>
          <w:szCs w:val="22"/>
        </w:rPr>
        <w:t>order</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observe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incidence</w:t>
      </w:r>
      <w:proofErr w:type="spellEnd"/>
      <w:r w:rsidRPr="00CB0EF7">
        <w:rPr>
          <w:rFonts w:ascii="Arial" w:hAnsi="Arial" w:cs="Arial"/>
          <w:sz w:val="22"/>
          <w:szCs w:val="22"/>
        </w:rPr>
        <w:t xml:space="preserve"> of </w:t>
      </w:r>
      <w:proofErr w:type="spellStart"/>
      <w:r w:rsidRPr="00CB0EF7">
        <w:rPr>
          <w:rFonts w:ascii="Arial" w:hAnsi="Arial" w:cs="Arial"/>
          <w:sz w:val="22"/>
          <w:szCs w:val="22"/>
        </w:rPr>
        <w:t>dynamic</w:t>
      </w:r>
      <w:proofErr w:type="spellEnd"/>
      <w:r w:rsidRPr="00CB0EF7">
        <w:rPr>
          <w:rFonts w:ascii="Arial" w:hAnsi="Arial" w:cs="Arial"/>
          <w:sz w:val="22"/>
          <w:szCs w:val="22"/>
        </w:rPr>
        <w:t xml:space="preserve"> postural control, </w:t>
      </w:r>
      <w:proofErr w:type="spellStart"/>
      <w:r w:rsidRPr="00CB0EF7">
        <w:rPr>
          <w:rFonts w:ascii="Arial" w:hAnsi="Arial" w:cs="Arial"/>
          <w:sz w:val="22"/>
          <w:szCs w:val="22"/>
        </w:rPr>
        <w:t>whose</w:t>
      </w:r>
      <w:proofErr w:type="spellEnd"/>
      <w:r w:rsidRPr="00CB0EF7">
        <w:rPr>
          <w:rFonts w:ascii="Arial" w:hAnsi="Arial" w:cs="Arial"/>
          <w:sz w:val="22"/>
          <w:szCs w:val="22"/>
        </w:rPr>
        <w:t xml:space="preserve"> </w:t>
      </w:r>
      <w:proofErr w:type="spellStart"/>
      <w:r w:rsidRPr="00CB0EF7">
        <w:rPr>
          <w:rFonts w:ascii="Arial" w:hAnsi="Arial" w:cs="Arial"/>
          <w:sz w:val="22"/>
          <w:szCs w:val="22"/>
        </w:rPr>
        <w:t>alteration</w:t>
      </w:r>
      <w:proofErr w:type="spellEnd"/>
      <w:r w:rsidRPr="00CB0EF7">
        <w:rPr>
          <w:rFonts w:ascii="Arial" w:hAnsi="Arial" w:cs="Arial"/>
          <w:sz w:val="22"/>
          <w:szCs w:val="22"/>
        </w:rPr>
        <w:t xml:space="preserve"> </w:t>
      </w:r>
      <w:proofErr w:type="spellStart"/>
      <w:r w:rsidRPr="00CB0EF7">
        <w:rPr>
          <w:rFonts w:ascii="Arial" w:hAnsi="Arial" w:cs="Arial"/>
          <w:sz w:val="22"/>
          <w:szCs w:val="22"/>
        </w:rPr>
        <w:t>is</w:t>
      </w:r>
      <w:proofErr w:type="spellEnd"/>
      <w:r w:rsidRPr="00CB0EF7">
        <w:rPr>
          <w:rFonts w:ascii="Arial" w:hAnsi="Arial" w:cs="Arial"/>
          <w:sz w:val="22"/>
          <w:szCs w:val="22"/>
        </w:rPr>
        <w:t xml:space="preserve"> </w:t>
      </w:r>
      <w:proofErr w:type="spellStart"/>
      <w:r w:rsidRPr="00CB0EF7">
        <w:rPr>
          <w:rFonts w:ascii="Arial" w:hAnsi="Arial" w:cs="Arial"/>
          <w:sz w:val="22"/>
          <w:szCs w:val="22"/>
        </w:rPr>
        <w:t>related</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increased</w:t>
      </w:r>
      <w:proofErr w:type="spellEnd"/>
      <w:r w:rsidRPr="00CB0EF7">
        <w:rPr>
          <w:rFonts w:ascii="Arial" w:hAnsi="Arial" w:cs="Arial"/>
          <w:sz w:val="22"/>
          <w:szCs w:val="22"/>
        </w:rPr>
        <w:t xml:space="preserve"> </w:t>
      </w:r>
      <w:proofErr w:type="spellStart"/>
      <w:r w:rsidRPr="00CB0EF7">
        <w:rPr>
          <w:rFonts w:ascii="Arial" w:hAnsi="Arial" w:cs="Arial"/>
          <w:sz w:val="22"/>
          <w:szCs w:val="22"/>
        </w:rPr>
        <w:t>risk</w:t>
      </w:r>
      <w:proofErr w:type="spellEnd"/>
      <w:r w:rsidRPr="00CB0EF7">
        <w:rPr>
          <w:rFonts w:ascii="Arial" w:hAnsi="Arial" w:cs="Arial"/>
          <w:sz w:val="22"/>
          <w:szCs w:val="22"/>
        </w:rPr>
        <w:t xml:space="preserve"> of </w:t>
      </w:r>
      <w:proofErr w:type="spellStart"/>
      <w:r w:rsidRPr="00CB0EF7">
        <w:rPr>
          <w:rFonts w:ascii="Arial" w:hAnsi="Arial" w:cs="Arial"/>
          <w:sz w:val="22"/>
          <w:szCs w:val="22"/>
        </w:rPr>
        <w:t>sports</w:t>
      </w:r>
      <w:proofErr w:type="spellEnd"/>
      <w:r w:rsidRPr="00CB0EF7">
        <w:rPr>
          <w:rFonts w:ascii="Arial" w:hAnsi="Arial" w:cs="Arial"/>
          <w:sz w:val="22"/>
          <w:szCs w:val="22"/>
        </w:rPr>
        <w:t xml:space="preserve"> injuries. Fatigue </w:t>
      </w:r>
      <w:proofErr w:type="spellStart"/>
      <w:r w:rsidRPr="00CB0EF7">
        <w:rPr>
          <w:rFonts w:ascii="Arial" w:hAnsi="Arial" w:cs="Arial"/>
          <w:sz w:val="22"/>
          <w:szCs w:val="22"/>
        </w:rPr>
        <w:t>is</w:t>
      </w:r>
      <w:proofErr w:type="spellEnd"/>
      <w:r w:rsidRPr="00CB0EF7">
        <w:rPr>
          <w:rFonts w:ascii="Arial" w:hAnsi="Arial" w:cs="Arial"/>
          <w:sz w:val="22"/>
          <w:szCs w:val="22"/>
        </w:rPr>
        <w:t xml:space="preserve"> </w:t>
      </w:r>
      <w:proofErr w:type="spellStart"/>
      <w:r w:rsidRPr="00CB0EF7">
        <w:rPr>
          <w:rFonts w:ascii="Arial" w:hAnsi="Arial" w:cs="Arial"/>
          <w:sz w:val="22"/>
          <w:szCs w:val="22"/>
        </w:rPr>
        <w:t>an</w:t>
      </w:r>
      <w:proofErr w:type="spellEnd"/>
      <w:r w:rsidRPr="00CB0EF7">
        <w:rPr>
          <w:rFonts w:ascii="Arial" w:hAnsi="Arial" w:cs="Arial"/>
          <w:sz w:val="22"/>
          <w:szCs w:val="22"/>
        </w:rPr>
        <w:t xml:space="preserve"> </w:t>
      </w:r>
      <w:proofErr w:type="spellStart"/>
      <w:r w:rsidRPr="00CB0EF7">
        <w:rPr>
          <w:rFonts w:ascii="Arial" w:hAnsi="Arial" w:cs="Arial"/>
          <w:sz w:val="22"/>
          <w:szCs w:val="22"/>
        </w:rPr>
        <w:t>element</w:t>
      </w:r>
      <w:proofErr w:type="spellEnd"/>
      <w:r w:rsidRPr="00CB0EF7">
        <w:rPr>
          <w:rFonts w:ascii="Arial" w:hAnsi="Arial" w:cs="Arial"/>
          <w:sz w:val="22"/>
          <w:szCs w:val="22"/>
        </w:rPr>
        <w:t xml:space="preserve"> </w:t>
      </w:r>
      <w:proofErr w:type="spellStart"/>
      <w:r w:rsidRPr="00CB0EF7">
        <w:rPr>
          <w:rFonts w:ascii="Arial" w:hAnsi="Arial" w:cs="Arial"/>
          <w:sz w:val="22"/>
          <w:szCs w:val="22"/>
        </w:rPr>
        <w:t>that</w:t>
      </w:r>
      <w:proofErr w:type="spellEnd"/>
      <w:r w:rsidRPr="00CB0EF7">
        <w:rPr>
          <w:rFonts w:ascii="Arial" w:hAnsi="Arial" w:cs="Arial"/>
          <w:sz w:val="22"/>
          <w:szCs w:val="22"/>
        </w:rPr>
        <w:t xml:space="preserve"> </w:t>
      </w:r>
      <w:proofErr w:type="spellStart"/>
      <w:r w:rsidRPr="00CB0EF7">
        <w:rPr>
          <w:rFonts w:ascii="Arial" w:hAnsi="Arial" w:cs="Arial"/>
          <w:sz w:val="22"/>
          <w:szCs w:val="22"/>
        </w:rPr>
        <w:t>brings</w:t>
      </w:r>
      <w:proofErr w:type="spellEnd"/>
      <w:r w:rsidRPr="00CB0EF7">
        <w:rPr>
          <w:rFonts w:ascii="Arial" w:hAnsi="Arial" w:cs="Arial"/>
          <w:sz w:val="22"/>
          <w:szCs w:val="22"/>
        </w:rPr>
        <w:t xml:space="preserve"> </w:t>
      </w:r>
      <w:proofErr w:type="spellStart"/>
      <w:r w:rsidRPr="00CB0EF7">
        <w:rPr>
          <w:rFonts w:ascii="Arial" w:hAnsi="Arial" w:cs="Arial"/>
          <w:sz w:val="22"/>
          <w:szCs w:val="22"/>
        </w:rPr>
        <w:t>with</w:t>
      </w:r>
      <w:proofErr w:type="spellEnd"/>
      <w:r w:rsidRPr="00CB0EF7">
        <w:rPr>
          <w:rFonts w:ascii="Arial" w:hAnsi="Arial" w:cs="Arial"/>
          <w:sz w:val="22"/>
          <w:szCs w:val="22"/>
        </w:rPr>
        <w:t xml:space="preserve"> </w:t>
      </w:r>
      <w:proofErr w:type="spellStart"/>
      <w:r w:rsidRPr="00CB0EF7">
        <w:rPr>
          <w:rFonts w:ascii="Arial" w:hAnsi="Arial" w:cs="Arial"/>
          <w:sz w:val="22"/>
          <w:szCs w:val="22"/>
        </w:rPr>
        <w:t>it</w:t>
      </w:r>
      <w:proofErr w:type="spellEnd"/>
      <w:r w:rsidRPr="00CB0EF7">
        <w:rPr>
          <w:rFonts w:ascii="Arial" w:hAnsi="Arial" w:cs="Arial"/>
          <w:sz w:val="22"/>
          <w:szCs w:val="22"/>
        </w:rPr>
        <w:t xml:space="preserve"> a series of </w:t>
      </w:r>
      <w:proofErr w:type="spellStart"/>
      <w:r w:rsidRPr="00CB0EF7">
        <w:rPr>
          <w:rFonts w:ascii="Arial" w:hAnsi="Arial" w:cs="Arial"/>
          <w:sz w:val="22"/>
          <w:szCs w:val="22"/>
        </w:rPr>
        <w:t>physiological</w:t>
      </w:r>
      <w:proofErr w:type="spellEnd"/>
      <w:r w:rsidRPr="00CB0EF7">
        <w:rPr>
          <w:rFonts w:ascii="Arial" w:hAnsi="Arial" w:cs="Arial"/>
          <w:sz w:val="22"/>
          <w:szCs w:val="22"/>
        </w:rPr>
        <w:t xml:space="preserve"> </w:t>
      </w:r>
      <w:proofErr w:type="spellStart"/>
      <w:r w:rsidRPr="00CB0EF7">
        <w:rPr>
          <w:rFonts w:ascii="Arial" w:hAnsi="Arial" w:cs="Arial"/>
          <w:sz w:val="22"/>
          <w:szCs w:val="22"/>
        </w:rPr>
        <w:t>changes</w:t>
      </w:r>
      <w:proofErr w:type="spellEnd"/>
      <w:r w:rsidRPr="00CB0EF7">
        <w:rPr>
          <w:rFonts w:ascii="Arial" w:hAnsi="Arial" w:cs="Arial"/>
          <w:sz w:val="22"/>
          <w:szCs w:val="22"/>
        </w:rPr>
        <w:t xml:space="preserve"> and </w:t>
      </w:r>
      <w:proofErr w:type="spellStart"/>
      <w:r w:rsidRPr="00CB0EF7">
        <w:rPr>
          <w:rFonts w:ascii="Arial" w:hAnsi="Arial" w:cs="Arial"/>
          <w:sz w:val="22"/>
          <w:szCs w:val="22"/>
        </w:rPr>
        <w:t>makes</w:t>
      </w:r>
      <w:proofErr w:type="spellEnd"/>
      <w:r w:rsidRPr="00CB0EF7">
        <w:rPr>
          <w:rFonts w:ascii="Arial" w:hAnsi="Arial" w:cs="Arial"/>
          <w:sz w:val="22"/>
          <w:szCs w:val="22"/>
        </w:rPr>
        <w:t xml:space="preserve"> </w:t>
      </w:r>
      <w:proofErr w:type="spellStart"/>
      <w:r w:rsidRPr="00CB0EF7">
        <w:rPr>
          <w:rFonts w:ascii="Arial" w:hAnsi="Arial" w:cs="Arial"/>
          <w:sz w:val="22"/>
          <w:szCs w:val="22"/>
        </w:rPr>
        <w:t>our</w:t>
      </w:r>
      <w:proofErr w:type="spellEnd"/>
      <w:r w:rsidRPr="00CB0EF7">
        <w:rPr>
          <w:rFonts w:ascii="Arial" w:hAnsi="Arial" w:cs="Arial"/>
          <w:sz w:val="22"/>
          <w:szCs w:val="22"/>
        </w:rPr>
        <w:t xml:space="preserve"> motor response </w:t>
      </w:r>
      <w:proofErr w:type="spellStart"/>
      <w:r w:rsidRPr="00CB0EF7">
        <w:rPr>
          <w:rFonts w:ascii="Arial" w:hAnsi="Arial" w:cs="Arial"/>
          <w:sz w:val="22"/>
          <w:szCs w:val="22"/>
        </w:rPr>
        <w:t>ineffective</w:t>
      </w:r>
      <w:proofErr w:type="spellEnd"/>
      <w:r w:rsidRPr="00CB0EF7">
        <w:rPr>
          <w:rFonts w:ascii="Arial" w:hAnsi="Arial" w:cs="Arial"/>
          <w:sz w:val="22"/>
          <w:szCs w:val="22"/>
        </w:rPr>
        <w:t xml:space="preserve"> </w:t>
      </w:r>
      <w:proofErr w:type="spellStart"/>
      <w:r w:rsidRPr="00CB0EF7">
        <w:rPr>
          <w:rFonts w:ascii="Arial" w:hAnsi="Arial" w:cs="Arial"/>
          <w:sz w:val="22"/>
          <w:szCs w:val="22"/>
        </w:rPr>
        <w:t>due</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diversity</w:t>
      </w:r>
      <w:proofErr w:type="spellEnd"/>
      <w:r w:rsidRPr="00CB0EF7">
        <w:rPr>
          <w:rFonts w:ascii="Arial" w:hAnsi="Arial" w:cs="Arial"/>
          <w:sz w:val="22"/>
          <w:szCs w:val="22"/>
        </w:rPr>
        <w:t xml:space="preserve"> of </w:t>
      </w:r>
      <w:proofErr w:type="spellStart"/>
      <w:r w:rsidRPr="00CB0EF7">
        <w:rPr>
          <w:rFonts w:ascii="Arial" w:hAnsi="Arial" w:cs="Arial"/>
          <w:sz w:val="22"/>
          <w:szCs w:val="22"/>
        </w:rPr>
        <w:t>stimuli</w:t>
      </w:r>
      <w:proofErr w:type="spellEnd"/>
      <w:r w:rsidRPr="00CB0EF7">
        <w:rPr>
          <w:rFonts w:ascii="Arial" w:hAnsi="Arial" w:cs="Arial"/>
          <w:sz w:val="22"/>
          <w:szCs w:val="22"/>
        </w:rPr>
        <w:t xml:space="preserve"> </w:t>
      </w:r>
      <w:proofErr w:type="spellStart"/>
      <w:r w:rsidRPr="00CB0EF7">
        <w:rPr>
          <w:rFonts w:ascii="Arial" w:hAnsi="Arial" w:cs="Arial"/>
          <w:sz w:val="22"/>
          <w:szCs w:val="22"/>
        </w:rPr>
        <w:t>offered</w:t>
      </w:r>
      <w:proofErr w:type="spellEnd"/>
      <w:r w:rsidRPr="00CB0EF7">
        <w:rPr>
          <w:rFonts w:ascii="Arial" w:hAnsi="Arial" w:cs="Arial"/>
          <w:sz w:val="22"/>
          <w:szCs w:val="22"/>
        </w:rPr>
        <w:t xml:space="preserve"> </w:t>
      </w:r>
      <w:proofErr w:type="spellStart"/>
      <w:r w:rsidRPr="00CB0EF7">
        <w:rPr>
          <w:rFonts w:ascii="Arial" w:hAnsi="Arial" w:cs="Arial"/>
          <w:sz w:val="22"/>
          <w:szCs w:val="22"/>
        </w:rPr>
        <w:t>by</w:t>
      </w:r>
      <w:proofErr w:type="spellEnd"/>
      <w:r w:rsidRPr="00CB0EF7">
        <w:rPr>
          <w:rFonts w:ascii="Arial" w:hAnsi="Arial" w:cs="Arial"/>
          <w:sz w:val="22"/>
          <w:szCs w:val="22"/>
        </w:rPr>
        <w:t xml:space="preserve"> a sport </w:t>
      </w:r>
      <w:proofErr w:type="spellStart"/>
      <w:r w:rsidRPr="00CB0EF7">
        <w:rPr>
          <w:rFonts w:ascii="Arial" w:hAnsi="Arial" w:cs="Arial"/>
          <w:sz w:val="22"/>
          <w:szCs w:val="22"/>
        </w:rPr>
        <w:t>such</w:t>
      </w:r>
      <w:proofErr w:type="spellEnd"/>
      <w:r w:rsidRPr="00CB0EF7">
        <w:rPr>
          <w:rFonts w:ascii="Arial" w:hAnsi="Arial" w:cs="Arial"/>
          <w:sz w:val="22"/>
          <w:szCs w:val="22"/>
        </w:rPr>
        <w:t xml:space="preserve"> as </w:t>
      </w:r>
      <w:proofErr w:type="spellStart"/>
      <w:r w:rsidRPr="00CB0EF7">
        <w:rPr>
          <w:rFonts w:ascii="Arial" w:hAnsi="Arial" w:cs="Arial"/>
          <w:sz w:val="22"/>
          <w:szCs w:val="22"/>
        </w:rPr>
        <w:t>football</w:t>
      </w:r>
      <w:proofErr w:type="spellEnd"/>
      <w:r w:rsidRPr="00CB0EF7">
        <w:rPr>
          <w:rFonts w:ascii="Arial" w:hAnsi="Arial" w:cs="Arial"/>
          <w:sz w:val="22"/>
          <w:szCs w:val="22"/>
        </w:rPr>
        <w:t xml:space="preserve">, and can </w:t>
      </w:r>
      <w:proofErr w:type="spellStart"/>
      <w:r w:rsidRPr="00CB0EF7">
        <w:rPr>
          <w:rFonts w:ascii="Arial" w:hAnsi="Arial" w:cs="Arial"/>
          <w:sz w:val="22"/>
          <w:szCs w:val="22"/>
        </w:rPr>
        <w:t>trigger</w:t>
      </w:r>
      <w:proofErr w:type="spellEnd"/>
      <w:r w:rsidRPr="00CB0EF7">
        <w:rPr>
          <w:rFonts w:ascii="Arial" w:hAnsi="Arial" w:cs="Arial"/>
          <w:sz w:val="22"/>
          <w:szCs w:val="22"/>
        </w:rPr>
        <w:t xml:space="preserve"> in </w:t>
      </w:r>
      <w:proofErr w:type="spellStart"/>
      <w:r w:rsidRPr="00CB0EF7">
        <w:rPr>
          <w:rFonts w:ascii="Arial" w:hAnsi="Arial" w:cs="Arial"/>
          <w:sz w:val="22"/>
          <w:szCs w:val="22"/>
        </w:rPr>
        <w:t>an</w:t>
      </w:r>
      <w:proofErr w:type="spellEnd"/>
      <w:r w:rsidRPr="00CB0EF7">
        <w:rPr>
          <w:rFonts w:ascii="Arial" w:hAnsi="Arial" w:cs="Arial"/>
          <w:sz w:val="22"/>
          <w:szCs w:val="22"/>
        </w:rPr>
        <w:t xml:space="preserve"> </w:t>
      </w:r>
      <w:proofErr w:type="spellStart"/>
      <w:r w:rsidRPr="00CB0EF7">
        <w:rPr>
          <w:rFonts w:ascii="Arial" w:hAnsi="Arial" w:cs="Arial"/>
          <w:sz w:val="22"/>
          <w:szCs w:val="22"/>
        </w:rPr>
        <w:t>injury</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epidemiology</w:t>
      </w:r>
      <w:proofErr w:type="spellEnd"/>
      <w:r w:rsidRPr="00CB0EF7">
        <w:rPr>
          <w:rFonts w:ascii="Arial" w:hAnsi="Arial" w:cs="Arial"/>
          <w:sz w:val="22"/>
          <w:szCs w:val="22"/>
        </w:rPr>
        <w:t xml:space="preserve"> of </w:t>
      </w:r>
      <w:proofErr w:type="spellStart"/>
      <w:r w:rsidRPr="00CB0EF7">
        <w:rPr>
          <w:rFonts w:ascii="Arial" w:hAnsi="Arial" w:cs="Arial"/>
          <w:sz w:val="22"/>
          <w:szCs w:val="22"/>
        </w:rPr>
        <w:t>football</w:t>
      </w:r>
      <w:proofErr w:type="spellEnd"/>
      <w:r w:rsidRPr="00CB0EF7">
        <w:rPr>
          <w:rFonts w:ascii="Arial" w:hAnsi="Arial" w:cs="Arial"/>
          <w:sz w:val="22"/>
          <w:szCs w:val="22"/>
        </w:rPr>
        <w:t xml:space="preserve"> shows </w:t>
      </w:r>
      <w:proofErr w:type="spellStart"/>
      <w:r w:rsidRPr="00CB0EF7">
        <w:rPr>
          <w:rFonts w:ascii="Arial" w:hAnsi="Arial" w:cs="Arial"/>
          <w:sz w:val="22"/>
          <w:szCs w:val="22"/>
        </w:rPr>
        <w:t>us</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importance</w:t>
      </w:r>
      <w:proofErr w:type="spellEnd"/>
      <w:r w:rsidRPr="00CB0EF7">
        <w:rPr>
          <w:rFonts w:ascii="Arial" w:hAnsi="Arial" w:cs="Arial"/>
          <w:sz w:val="22"/>
          <w:szCs w:val="22"/>
        </w:rPr>
        <w:t xml:space="preserve"> of </w:t>
      </w:r>
      <w:proofErr w:type="spellStart"/>
      <w:r w:rsidRPr="00CB0EF7">
        <w:rPr>
          <w:rFonts w:ascii="Arial" w:hAnsi="Arial" w:cs="Arial"/>
          <w:sz w:val="22"/>
          <w:szCs w:val="22"/>
        </w:rPr>
        <w:t>the</w:t>
      </w:r>
      <w:proofErr w:type="spellEnd"/>
      <w:r w:rsidRPr="00CB0EF7">
        <w:rPr>
          <w:rFonts w:ascii="Arial" w:hAnsi="Arial" w:cs="Arial"/>
          <w:sz w:val="22"/>
          <w:szCs w:val="22"/>
        </w:rPr>
        <w:t xml:space="preserve"> control of Fatigue and </w:t>
      </w:r>
      <w:proofErr w:type="spellStart"/>
      <w:r w:rsidRPr="00CB0EF7">
        <w:rPr>
          <w:rFonts w:ascii="Arial" w:hAnsi="Arial" w:cs="Arial"/>
          <w:sz w:val="22"/>
          <w:szCs w:val="22"/>
        </w:rPr>
        <w:t>its</w:t>
      </w:r>
      <w:proofErr w:type="spellEnd"/>
      <w:r w:rsidRPr="00CB0EF7">
        <w:rPr>
          <w:rFonts w:ascii="Arial" w:hAnsi="Arial" w:cs="Arial"/>
          <w:sz w:val="22"/>
          <w:szCs w:val="22"/>
        </w:rPr>
        <w:t xml:space="preserve"> </w:t>
      </w:r>
      <w:proofErr w:type="spellStart"/>
      <w:r w:rsidRPr="00CB0EF7">
        <w:rPr>
          <w:rFonts w:ascii="Arial" w:hAnsi="Arial" w:cs="Arial"/>
          <w:sz w:val="22"/>
          <w:szCs w:val="22"/>
        </w:rPr>
        <w:t>consequences</w:t>
      </w:r>
      <w:proofErr w:type="spellEnd"/>
      <w:r w:rsidRPr="00CB0EF7">
        <w:rPr>
          <w:rFonts w:ascii="Arial" w:hAnsi="Arial" w:cs="Arial"/>
          <w:sz w:val="22"/>
          <w:szCs w:val="22"/>
        </w:rPr>
        <w:t xml:space="preserve"> </w:t>
      </w:r>
      <w:proofErr w:type="spellStart"/>
      <w:r w:rsidRPr="00CB0EF7">
        <w:rPr>
          <w:rFonts w:ascii="Arial" w:hAnsi="Arial" w:cs="Arial"/>
          <w:sz w:val="22"/>
          <w:szCs w:val="22"/>
        </w:rPr>
        <w:t>on</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actions</w:t>
      </w:r>
      <w:proofErr w:type="spellEnd"/>
      <w:r w:rsidRPr="00CB0EF7">
        <w:rPr>
          <w:rFonts w:ascii="Arial" w:hAnsi="Arial" w:cs="Arial"/>
          <w:sz w:val="22"/>
          <w:szCs w:val="22"/>
        </w:rPr>
        <w:t xml:space="preserve"> of </w:t>
      </w:r>
      <w:proofErr w:type="spellStart"/>
      <w:r w:rsidRPr="00CB0EF7">
        <w:rPr>
          <w:rFonts w:ascii="Arial" w:hAnsi="Arial" w:cs="Arial"/>
          <w:sz w:val="22"/>
          <w:szCs w:val="22"/>
        </w:rPr>
        <w:t>players</w:t>
      </w:r>
      <w:proofErr w:type="spellEnd"/>
      <w:r w:rsidRPr="00CB0EF7">
        <w:rPr>
          <w:rFonts w:ascii="Arial" w:hAnsi="Arial" w:cs="Arial"/>
          <w:sz w:val="22"/>
          <w:szCs w:val="22"/>
        </w:rPr>
        <w:t>.</w:t>
      </w:r>
    </w:p>
    <w:p w14:paraId="7246B9C2" w14:textId="77777777" w:rsidR="00937C8C" w:rsidRPr="00CB0EF7" w:rsidRDefault="00937C8C" w:rsidP="00937C8C">
      <w:pPr>
        <w:spacing w:line="360" w:lineRule="auto"/>
        <w:rPr>
          <w:rFonts w:ascii="Arial" w:hAnsi="Arial" w:cs="Arial"/>
          <w:b/>
          <w:sz w:val="22"/>
          <w:szCs w:val="22"/>
        </w:rPr>
      </w:pPr>
      <w:proofErr w:type="spellStart"/>
      <w:r w:rsidRPr="00CB0EF7">
        <w:rPr>
          <w:rFonts w:ascii="Arial" w:hAnsi="Arial" w:cs="Arial"/>
          <w:b/>
          <w:sz w:val="22"/>
          <w:szCs w:val="22"/>
        </w:rPr>
        <w:t>Objective</w:t>
      </w:r>
      <w:proofErr w:type="spellEnd"/>
      <w:r w:rsidRPr="00CB0EF7">
        <w:rPr>
          <w:rFonts w:ascii="Arial" w:hAnsi="Arial" w:cs="Arial"/>
          <w:b/>
          <w:sz w:val="22"/>
          <w:szCs w:val="22"/>
        </w:rPr>
        <w:t>.</w:t>
      </w:r>
    </w:p>
    <w:p w14:paraId="1E512969" w14:textId="77777777" w:rsidR="00937C8C" w:rsidRPr="00CB0EF7" w:rsidRDefault="00937C8C" w:rsidP="00937C8C">
      <w:pPr>
        <w:spacing w:line="360" w:lineRule="auto"/>
        <w:rPr>
          <w:rFonts w:ascii="Arial" w:hAnsi="Arial" w:cs="Arial"/>
          <w:sz w:val="22"/>
          <w:szCs w:val="22"/>
        </w:rPr>
      </w:pP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verify</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incidence</w:t>
      </w:r>
      <w:proofErr w:type="spellEnd"/>
      <w:r w:rsidRPr="00CB0EF7">
        <w:rPr>
          <w:rFonts w:ascii="Arial" w:hAnsi="Arial" w:cs="Arial"/>
          <w:sz w:val="22"/>
          <w:szCs w:val="22"/>
        </w:rPr>
        <w:t xml:space="preserve"> of fatigue in </w:t>
      </w:r>
      <w:proofErr w:type="spellStart"/>
      <w:r w:rsidRPr="00CB0EF7">
        <w:rPr>
          <w:rFonts w:ascii="Arial" w:hAnsi="Arial" w:cs="Arial"/>
          <w:sz w:val="22"/>
          <w:szCs w:val="22"/>
        </w:rPr>
        <w:t>dynamic</w:t>
      </w:r>
      <w:proofErr w:type="spellEnd"/>
      <w:r w:rsidRPr="00CB0EF7">
        <w:rPr>
          <w:rFonts w:ascii="Arial" w:hAnsi="Arial" w:cs="Arial"/>
          <w:sz w:val="22"/>
          <w:szCs w:val="22"/>
        </w:rPr>
        <w:t xml:space="preserve"> postural control.</w:t>
      </w:r>
    </w:p>
    <w:p w14:paraId="2AAE6435" w14:textId="77777777" w:rsidR="00937C8C" w:rsidRPr="00CB0EF7" w:rsidRDefault="00937C8C" w:rsidP="00937C8C">
      <w:pPr>
        <w:spacing w:line="360" w:lineRule="auto"/>
        <w:rPr>
          <w:rFonts w:ascii="Arial" w:hAnsi="Arial" w:cs="Arial"/>
          <w:b/>
          <w:sz w:val="22"/>
          <w:szCs w:val="22"/>
        </w:rPr>
      </w:pPr>
      <w:proofErr w:type="spellStart"/>
      <w:r w:rsidRPr="00CB0EF7">
        <w:rPr>
          <w:rFonts w:ascii="Arial" w:hAnsi="Arial" w:cs="Arial"/>
          <w:b/>
          <w:sz w:val="22"/>
          <w:szCs w:val="22"/>
        </w:rPr>
        <w:t>Design</w:t>
      </w:r>
      <w:proofErr w:type="spellEnd"/>
      <w:r w:rsidRPr="00CB0EF7">
        <w:rPr>
          <w:rFonts w:ascii="Arial" w:hAnsi="Arial" w:cs="Arial"/>
          <w:b/>
          <w:sz w:val="22"/>
          <w:szCs w:val="22"/>
        </w:rPr>
        <w:t>.</w:t>
      </w:r>
    </w:p>
    <w:p w14:paraId="7F470E88" w14:textId="77777777" w:rsidR="00937C8C" w:rsidRPr="00CB0EF7" w:rsidRDefault="00937C8C" w:rsidP="00937C8C">
      <w:pPr>
        <w:spacing w:line="360" w:lineRule="auto"/>
        <w:rPr>
          <w:rFonts w:ascii="Arial" w:hAnsi="Arial" w:cs="Arial"/>
          <w:sz w:val="22"/>
          <w:szCs w:val="22"/>
        </w:rPr>
      </w:pPr>
      <w:r w:rsidRPr="00CB0EF7">
        <w:rPr>
          <w:rFonts w:ascii="Arial" w:hAnsi="Arial" w:cs="Arial"/>
          <w:sz w:val="22"/>
          <w:szCs w:val="22"/>
        </w:rPr>
        <w:t xml:space="preserve">Pre experimental, pre and post </w:t>
      </w:r>
      <w:proofErr w:type="spellStart"/>
      <w:r w:rsidRPr="00CB0EF7">
        <w:rPr>
          <w:rFonts w:ascii="Arial" w:hAnsi="Arial" w:cs="Arial"/>
          <w:sz w:val="22"/>
          <w:szCs w:val="22"/>
        </w:rPr>
        <w:t>treatment</w:t>
      </w:r>
      <w:proofErr w:type="spellEnd"/>
      <w:r w:rsidRPr="00CB0EF7">
        <w:rPr>
          <w:rFonts w:ascii="Arial" w:hAnsi="Arial" w:cs="Arial"/>
          <w:sz w:val="22"/>
          <w:szCs w:val="22"/>
        </w:rPr>
        <w:t xml:space="preserve"> of a </w:t>
      </w:r>
      <w:proofErr w:type="spellStart"/>
      <w:r w:rsidRPr="00CB0EF7">
        <w:rPr>
          <w:rFonts w:ascii="Arial" w:hAnsi="Arial" w:cs="Arial"/>
          <w:sz w:val="22"/>
          <w:szCs w:val="22"/>
        </w:rPr>
        <w:t>group</w:t>
      </w:r>
      <w:proofErr w:type="spellEnd"/>
      <w:r w:rsidRPr="00CB0EF7">
        <w:rPr>
          <w:rFonts w:ascii="Arial" w:hAnsi="Arial" w:cs="Arial"/>
          <w:sz w:val="22"/>
          <w:szCs w:val="22"/>
        </w:rPr>
        <w:t>.</w:t>
      </w:r>
    </w:p>
    <w:p w14:paraId="640569F8" w14:textId="77777777" w:rsidR="00937C8C" w:rsidRPr="00CB0EF7" w:rsidRDefault="00937C8C" w:rsidP="00937C8C">
      <w:pPr>
        <w:spacing w:line="360" w:lineRule="auto"/>
        <w:rPr>
          <w:rFonts w:ascii="Arial" w:hAnsi="Arial" w:cs="Arial"/>
          <w:b/>
          <w:sz w:val="22"/>
          <w:szCs w:val="22"/>
        </w:rPr>
      </w:pPr>
      <w:proofErr w:type="spellStart"/>
      <w:r w:rsidRPr="00CB0EF7">
        <w:rPr>
          <w:rFonts w:ascii="Arial" w:hAnsi="Arial" w:cs="Arial"/>
          <w:b/>
          <w:sz w:val="22"/>
          <w:szCs w:val="22"/>
        </w:rPr>
        <w:t>Population</w:t>
      </w:r>
      <w:proofErr w:type="spellEnd"/>
      <w:r w:rsidRPr="00CB0EF7">
        <w:rPr>
          <w:rFonts w:ascii="Arial" w:hAnsi="Arial" w:cs="Arial"/>
          <w:b/>
          <w:sz w:val="22"/>
          <w:szCs w:val="22"/>
        </w:rPr>
        <w:t>.</w:t>
      </w:r>
    </w:p>
    <w:p w14:paraId="3EBF44F5" w14:textId="77777777" w:rsidR="00937C8C" w:rsidRPr="00CB0EF7" w:rsidRDefault="00937C8C" w:rsidP="00937C8C">
      <w:pPr>
        <w:spacing w:line="360" w:lineRule="auto"/>
        <w:rPr>
          <w:rFonts w:ascii="Arial" w:hAnsi="Arial" w:cs="Arial"/>
          <w:sz w:val="22"/>
          <w:szCs w:val="22"/>
        </w:rPr>
      </w:pPr>
      <w:proofErr w:type="spellStart"/>
      <w:r w:rsidRPr="00CB0EF7">
        <w:rPr>
          <w:rFonts w:ascii="Arial" w:hAnsi="Arial" w:cs="Arial"/>
          <w:sz w:val="22"/>
          <w:szCs w:val="22"/>
        </w:rPr>
        <w:t>Twelve</w:t>
      </w:r>
      <w:proofErr w:type="spellEnd"/>
      <w:r w:rsidRPr="00CB0EF7">
        <w:rPr>
          <w:rFonts w:ascii="Arial" w:hAnsi="Arial" w:cs="Arial"/>
          <w:sz w:val="22"/>
          <w:szCs w:val="22"/>
        </w:rPr>
        <w:t xml:space="preserve"> </w:t>
      </w:r>
      <w:proofErr w:type="spellStart"/>
      <w:r w:rsidRPr="00CB0EF7">
        <w:rPr>
          <w:rFonts w:ascii="Arial" w:hAnsi="Arial" w:cs="Arial"/>
          <w:sz w:val="22"/>
          <w:szCs w:val="22"/>
        </w:rPr>
        <w:t>male</w:t>
      </w:r>
      <w:proofErr w:type="spellEnd"/>
      <w:r w:rsidRPr="00CB0EF7">
        <w:rPr>
          <w:rFonts w:ascii="Arial" w:hAnsi="Arial" w:cs="Arial"/>
          <w:sz w:val="22"/>
          <w:szCs w:val="22"/>
        </w:rPr>
        <w:t xml:space="preserve"> </w:t>
      </w:r>
      <w:proofErr w:type="spellStart"/>
      <w:r w:rsidRPr="00CB0EF7">
        <w:rPr>
          <w:rFonts w:ascii="Arial" w:hAnsi="Arial" w:cs="Arial"/>
          <w:sz w:val="22"/>
          <w:szCs w:val="22"/>
        </w:rPr>
        <w:t>players</w:t>
      </w:r>
      <w:proofErr w:type="spellEnd"/>
      <w:r w:rsidRPr="00CB0EF7">
        <w:rPr>
          <w:rFonts w:ascii="Arial" w:hAnsi="Arial" w:cs="Arial"/>
          <w:sz w:val="22"/>
          <w:szCs w:val="22"/>
        </w:rPr>
        <w:t xml:space="preserve"> (</w:t>
      </w:r>
      <w:proofErr w:type="spellStart"/>
      <w:r w:rsidRPr="00CB0EF7">
        <w:rPr>
          <w:rFonts w:ascii="Arial" w:hAnsi="Arial" w:cs="Arial"/>
          <w:sz w:val="22"/>
          <w:szCs w:val="22"/>
        </w:rPr>
        <w:t>Age</w:t>
      </w:r>
      <w:proofErr w:type="spellEnd"/>
      <w:r w:rsidRPr="00CB0EF7">
        <w:rPr>
          <w:rFonts w:ascii="Arial" w:hAnsi="Arial" w:cs="Arial"/>
          <w:sz w:val="22"/>
          <w:szCs w:val="22"/>
        </w:rPr>
        <w:t xml:space="preserve"> = 4 ± 5.3 </w:t>
      </w:r>
      <w:proofErr w:type="spellStart"/>
      <w:r w:rsidRPr="00CB0EF7">
        <w:rPr>
          <w:rFonts w:ascii="Arial" w:hAnsi="Arial" w:cs="Arial"/>
          <w:sz w:val="22"/>
          <w:szCs w:val="22"/>
        </w:rPr>
        <w:t>years</w:t>
      </w:r>
      <w:proofErr w:type="spellEnd"/>
      <w:r w:rsidRPr="00CB0EF7">
        <w:rPr>
          <w:rFonts w:ascii="Arial" w:hAnsi="Arial" w:cs="Arial"/>
          <w:sz w:val="22"/>
          <w:szCs w:val="22"/>
        </w:rPr>
        <w:t xml:space="preserve">, </w:t>
      </w:r>
      <w:proofErr w:type="spellStart"/>
      <w:r w:rsidRPr="00CB0EF7">
        <w:rPr>
          <w:rFonts w:ascii="Arial" w:hAnsi="Arial" w:cs="Arial"/>
          <w:sz w:val="22"/>
          <w:szCs w:val="22"/>
        </w:rPr>
        <w:t>height</w:t>
      </w:r>
      <w:proofErr w:type="spellEnd"/>
      <w:r w:rsidRPr="00CB0EF7">
        <w:rPr>
          <w:rFonts w:ascii="Arial" w:hAnsi="Arial" w:cs="Arial"/>
          <w:sz w:val="22"/>
          <w:szCs w:val="22"/>
        </w:rPr>
        <w:t xml:space="preserve"> = 1.81 ± 0.04 m, </w:t>
      </w:r>
      <w:proofErr w:type="spellStart"/>
      <w:r w:rsidRPr="00CB0EF7">
        <w:rPr>
          <w:rFonts w:ascii="Arial" w:hAnsi="Arial" w:cs="Arial"/>
          <w:sz w:val="22"/>
          <w:szCs w:val="22"/>
        </w:rPr>
        <w:t>weight</w:t>
      </w:r>
      <w:proofErr w:type="spellEnd"/>
      <w:r w:rsidRPr="00CB0EF7">
        <w:rPr>
          <w:rFonts w:ascii="Arial" w:hAnsi="Arial" w:cs="Arial"/>
          <w:sz w:val="22"/>
          <w:szCs w:val="22"/>
        </w:rPr>
        <w:t xml:space="preserve"> = 76.8 ± 6.35, </w:t>
      </w:r>
      <w:proofErr w:type="spellStart"/>
      <w:r w:rsidRPr="00CB0EF7">
        <w:rPr>
          <w:rFonts w:ascii="Arial" w:hAnsi="Arial" w:cs="Arial"/>
          <w:sz w:val="22"/>
          <w:szCs w:val="22"/>
        </w:rPr>
        <w:t>fat</w:t>
      </w:r>
      <w:proofErr w:type="spellEnd"/>
      <w:r w:rsidRPr="00CB0EF7">
        <w:rPr>
          <w:rFonts w:ascii="Arial" w:hAnsi="Arial" w:cs="Arial"/>
          <w:sz w:val="22"/>
          <w:szCs w:val="22"/>
        </w:rPr>
        <w:t>% = 11.9 ± 0.99%)</w:t>
      </w:r>
    </w:p>
    <w:p w14:paraId="4AC53A21" w14:textId="77777777" w:rsidR="00937C8C" w:rsidRPr="00CB0EF7" w:rsidRDefault="00937C8C" w:rsidP="00937C8C">
      <w:pPr>
        <w:spacing w:line="360" w:lineRule="auto"/>
        <w:rPr>
          <w:rFonts w:ascii="Arial" w:hAnsi="Arial" w:cs="Arial"/>
          <w:b/>
          <w:sz w:val="22"/>
          <w:szCs w:val="22"/>
        </w:rPr>
      </w:pPr>
      <w:proofErr w:type="spellStart"/>
      <w:r w:rsidRPr="00CB0EF7">
        <w:rPr>
          <w:rFonts w:ascii="Arial" w:hAnsi="Arial" w:cs="Arial"/>
          <w:b/>
          <w:sz w:val="22"/>
          <w:szCs w:val="22"/>
        </w:rPr>
        <w:t>Method</w:t>
      </w:r>
      <w:proofErr w:type="spellEnd"/>
      <w:r w:rsidRPr="00CB0EF7">
        <w:rPr>
          <w:rFonts w:ascii="Arial" w:hAnsi="Arial" w:cs="Arial"/>
          <w:b/>
          <w:sz w:val="22"/>
          <w:szCs w:val="22"/>
        </w:rPr>
        <w:t>.</w:t>
      </w:r>
    </w:p>
    <w:p w14:paraId="0B53D6A3" w14:textId="77777777" w:rsidR="00937C8C" w:rsidRPr="00CB0EF7" w:rsidRDefault="00937C8C" w:rsidP="00937C8C">
      <w:pPr>
        <w:spacing w:line="360" w:lineRule="auto"/>
        <w:rPr>
          <w:rFonts w:ascii="Arial" w:hAnsi="Arial" w:cs="Arial"/>
          <w:sz w:val="22"/>
          <w:szCs w:val="22"/>
        </w:rPr>
      </w:pPr>
      <w:proofErr w:type="spellStart"/>
      <w:r w:rsidRPr="00CB0EF7">
        <w:rPr>
          <w:rFonts w:ascii="Arial" w:hAnsi="Arial" w:cs="Arial"/>
          <w:sz w:val="22"/>
          <w:szCs w:val="22"/>
        </w:rPr>
        <w:t>We</w:t>
      </w:r>
      <w:proofErr w:type="spellEnd"/>
      <w:r w:rsidRPr="00CB0EF7">
        <w:rPr>
          <w:rFonts w:ascii="Arial" w:hAnsi="Arial" w:cs="Arial"/>
          <w:sz w:val="22"/>
          <w:szCs w:val="22"/>
        </w:rPr>
        <w:t xml:space="preserve"> </w:t>
      </w:r>
      <w:proofErr w:type="spellStart"/>
      <w:r w:rsidRPr="00CB0EF7">
        <w:rPr>
          <w:rFonts w:ascii="Arial" w:hAnsi="Arial" w:cs="Arial"/>
          <w:sz w:val="22"/>
          <w:szCs w:val="22"/>
        </w:rPr>
        <w:t>performed</w:t>
      </w:r>
      <w:proofErr w:type="spellEnd"/>
      <w:r w:rsidRPr="00CB0EF7">
        <w:rPr>
          <w:rFonts w:ascii="Arial" w:hAnsi="Arial" w:cs="Arial"/>
          <w:sz w:val="22"/>
          <w:szCs w:val="22"/>
        </w:rPr>
        <w:t xml:space="preserve"> a pre-test Y Balance Test (YBT), </w:t>
      </w:r>
      <w:proofErr w:type="spellStart"/>
      <w:r w:rsidRPr="00CB0EF7">
        <w:rPr>
          <w:rFonts w:ascii="Arial" w:hAnsi="Arial" w:cs="Arial"/>
          <w:sz w:val="22"/>
          <w:szCs w:val="22"/>
        </w:rPr>
        <w:t>we</w:t>
      </w:r>
      <w:proofErr w:type="spellEnd"/>
      <w:r w:rsidRPr="00CB0EF7">
        <w:rPr>
          <w:rFonts w:ascii="Arial" w:hAnsi="Arial" w:cs="Arial"/>
          <w:sz w:val="22"/>
          <w:szCs w:val="22"/>
        </w:rPr>
        <w:t xml:space="preserve"> </w:t>
      </w:r>
      <w:proofErr w:type="spellStart"/>
      <w:r w:rsidRPr="00CB0EF7">
        <w:rPr>
          <w:rFonts w:ascii="Arial" w:hAnsi="Arial" w:cs="Arial"/>
          <w:sz w:val="22"/>
          <w:szCs w:val="22"/>
        </w:rPr>
        <w:t>immediately</w:t>
      </w:r>
      <w:proofErr w:type="spellEnd"/>
      <w:r w:rsidRPr="00CB0EF7">
        <w:rPr>
          <w:rFonts w:ascii="Arial" w:hAnsi="Arial" w:cs="Arial"/>
          <w:sz w:val="22"/>
          <w:szCs w:val="22"/>
        </w:rPr>
        <w:t xml:space="preserve"> induce fatigue </w:t>
      </w:r>
      <w:proofErr w:type="spellStart"/>
      <w:r w:rsidRPr="00CB0EF7">
        <w:rPr>
          <w:rFonts w:ascii="Arial" w:hAnsi="Arial" w:cs="Arial"/>
          <w:sz w:val="22"/>
          <w:szCs w:val="22"/>
        </w:rPr>
        <w:t>through</w:t>
      </w:r>
      <w:proofErr w:type="spellEnd"/>
      <w:r w:rsidRPr="00CB0EF7">
        <w:rPr>
          <w:rFonts w:ascii="Arial" w:hAnsi="Arial" w:cs="Arial"/>
          <w:sz w:val="22"/>
          <w:szCs w:val="22"/>
        </w:rPr>
        <w:t xml:space="preserve"> Yo-Yo </w:t>
      </w:r>
      <w:proofErr w:type="spellStart"/>
      <w:r w:rsidRPr="00CB0EF7">
        <w:rPr>
          <w:rFonts w:ascii="Arial" w:hAnsi="Arial" w:cs="Arial"/>
          <w:sz w:val="22"/>
          <w:szCs w:val="22"/>
        </w:rPr>
        <w:t>Intermittent</w:t>
      </w:r>
      <w:proofErr w:type="spellEnd"/>
      <w:r w:rsidRPr="00CB0EF7">
        <w:rPr>
          <w:rFonts w:ascii="Arial" w:hAnsi="Arial" w:cs="Arial"/>
          <w:sz w:val="22"/>
          <w:szCs w:val="22"/>
        </w:rPr>
        <w:t xml:space="preserve"> test 1, </w:t>
      </w:r>
      <w:proofErr w:type="spellStart"/>
      <w:r w:rsidRPr="00CB0EF7">
        <w:rPr>
          <w:rFonts w:ascii="Arial" w:hAnsi="Arial" w:cs="Arial"/>
          <w:sz w:val="22"/>
          <w:szCs w:val="22"/>
        </w:rPr>
        <w:t>when</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player</w:t>
      </w:r>
      <w:proofErr w:type="spellEnd"/>
      <w:r w:rsidRPr="00CB0EF7">
        <w:rPr>
          <w:rFonts w:ascii="Arial" w:hAnsi="Arial" w:cs="Arial"/>
          <w:sz w:val="22"/>
          <w:szCs w:val="22"/>
        </w:rPr>
        <w:t xml:space="preserve"> completes </w:t>
      </w:r>
      <w:proofErr w:type="spellStart"/>
      <w:r w:rsidRPr="00CB0EF7">
        <w:rPr>
          <w:rFonts w:ascii="Arial" w:hAnsi="Arial" w:cs="Arial"/>
          <w:sz w:val="22"/>
          <w:szCs w:val="22"/>
        </w:rPr>
        <w:t>the</w:t>
      </w:r>
      <w:proofErr w:type="spellEnd"/>
      <w:r w:rsidRPr="00CB0EF7">
        <w:rPr>
          <w:rFonts w:ascii="Arial" w:hAnsi="Arial" w:cs="Arial"/>
          <w:sz w:val="22"/>
          <w:szCs w:val="22"/>
        </w:rPr>
        <w:t xml:space="preserve"> test </w:t>
      </w:r>
      <w:proofErr w:type="spellStart"/>
      <w:r w:rsidRPr="00CB0EF7">
        <w:rPr>
          <w:rFonts w:ascii="Arial" w:hAnsi="Arial" w:cs="Arial"/>
          <w:sz w:val="22"/>
          <w:szCs w:val="22"/>
        </w:rPr>
        <w:t>we</w:t>
      </w:r>
      <w:proofErr w:type="spellEnd"/>
      <w:r w:rsidRPr="00CB0EF7">
        <w:rPr>
          <w:rFonts w:ascii="Arial" w:hAnsi="Arial" w:cs="Arial"/>
          <w:sz w:val="22"/>
          <w:szCs w:val="22"/>
        </w:rPr>
        <w:t xml:space="preserve"> </w:t>
      </w:r>
      <w:proofErr w:type="spellStart"/>
      <w:r w:rsidRPr="00CB0EF7">
        <w:rPr>
          <w:rFonts w:ascii="Arial" w:hAnsi="Arial" w:cs="Arial"/>
          <w:sz w:val="22"/>
          <w:szCs w:val="22"/>
        </w:rPr>
        <w:t>obtain</w:t>
      </w:r>
      <w:proofErr w:type="spellEnd"/>
      <w:r w:rsidRPr="00CB0EF7">
        <w:rPr>
          <w:rFonts w:ascii="Arial" w:hAnsi="Arial" w:cs="Arial"/>
          <w:sz w:val="22"/>
          <w:szCs w:val="22"/>
        </w:rPr>
        <w:t xml:space="preserve"> </w:t>
      </w:r>
      <w:proofErr w:type="spellStart"/>
      <w:r w:rsidRPr="00CB0EF7">
        <w:rPr>
          <w:rFonts w:ascii="Arial" w:hAnsi="Arial" w:cs="Arial"/>
          <w:sz w:val="22"/>
          <w:szCs w:val="22"/>
        </w:rPr>
        <w:t>lactam</w:t>
      </w:r>
      <w:proofErr w:type="spellEnd"/>
      <w:r w:rsidRPr="00CB0EF7">
        <w:rPr>
          <w:rFonts w:ascii="Arial" w:hAnsi="Arial" w:cs="Arial"/>
          <w:sz w:val="22"/>
          <w:szCs w:val="22"/>
        </w:rPr>
        <w:t xml:space="preserve"> </w:t>
      </w:r>
      <w:proofErr w:type="spellStart"/>
      <w:r w:rsidRPr="00CB0EF7">
        <w:rPr>
          <w:rFonts w:ascii="Arial" w:hAnsi="Arial" w:cs="Arial"/>
          <w:sz w:val="22"/>
          <w:szCs w:val="22"/>
        </w:rPr>
        <w:t>sample</w:t>
      </w:r>
      <w:proofErr w:type="spellEnd"/>
      <w:r w:rsidRPr="00CB0EF7">
        <w:rPr>
          <w:rFonts w:ascii="Arial" w:hAnsi="Arial" w:cs="Arial"/>
          <w:sz w:val="22"/>
          <w:szCs w:val="22"/>
        </w:rPr>
        <w:t xml:space="preserve"> in </w:t>
      </w:r>
      <w:proofErr w:type="spellStart"/>
      <w:r w:rsidRPr="00CB0EF7">
        <w:rPr>
          <w:rFonts w:ascii="Arial" w:hAnsi="Arial" w:cs="Arial"/>
          <w:sz w:val="22"/>
          <w:szCs w:val="22"/>
        </w:rPr>
        <w:t>blood</w:t>
      </w:r>
      <w:proofErr w:type="spellEnd"/>
      <w:r w:rsidRPr="00CB0EF7">
        <w:rPr>
          <w:rFonts w:ascii="Arial" w:hAnsi="Arial" w:cs="Arial"/>
          <w:sz w:val="22"/>
          <w:szCs w:val="22"/>
        </w:rPr>
        <w:t xml:space="preserve"> and </w:t>
      </w:r>
      <w:proofErr w:type="spellStart"/>
      <w:r w:rsidRPr="00CB0EF7">
        <w:rPr>
          <w:rFonts w:ascii="Arial" w:hAnsi="Arial" w:cs="Arial"/>
          <w:sz w:val="22"/>
          <w:szCs w:val="22"/>
        </w:rPr>
        <w:t>perform</w:t>
      </w:r>
      <w:proofErr w:type="spellEnd"/>
      <w:r w:rsidRPr="00CB0EF7">
        <w:rPr>
          <w:rFonts w:ascii="Arial" w:hAnsi="Arial" w:cs="Arial"/>
          <w:sz w:val="22"/>
          <w:szCs w:val="22"/>
        </w:rPr>
        <w:t xml:space="preserve"> a post test YBT </w:t>
      </w: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see</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differences</w:t>
      </w:r>
      <w:proofErr w:type="spellEnd"/>
      <w:r w:rsidRPr="00CB0EF7">
        <w:rPr>
          <w:rFonts w:ascii="Arial" w:hAnsi="Arial" w:cs="Arial"/>
          <w:sz w:val="22"/>
          <w:szCs w:val="22"/>
        </w:rPr>
        <w:t xml:space="preserve"> </w:t>
      </w:r>
      <w:proofErr w:type="spellStart"/>
      <w:r w:rsidRPr="00CB0EF7">
        <w:rPr>
          <w:rFonts w:ascii="Arial" w:hAnsi="Arial" w:cs="Arial"/>
          <w:sz w:val="22"/>
          <w:szCs w:val="22"/>
        </w:rPr>
        <w:t>After</w:t>
      </w:r>
      <w:proofErr w:type="spellEnd"/>
      <w:r w:rsidRPr="00CB0EF7">
        <w:rPr>
          <w:rFonts w:ascii="Arial" w:hAnsi="Arial" w:cs="Arial"/>
          <w:sz w:val="22"/>
          <w:szCs w:val="22"/>
        </w:rPr>
        <w:t xml:space="preserve"> </w:t>
      </w:r>
      <w:proofErr w:type="spellStart"/>
      <w:r w:rsidRPr="00CB0EF7">
        <w:rPr>
          <w:rFonts w:ascii="Arial" w:hAnsi="Arial" w:cs="Arial"/>
          <w:sz w:val="22"/>
          <w:szCs w:val="22"/>
        </w:rPr>
        <w:t>induced</w:t>
      </w:r>
      <w:proofErr w:type="spellEnd"/>
      <w:r w:rsidRPr="00CB0EF7">
        <w:rPr>
          <w:rFonts w:ascii="Arial" w:hAnsi="Arial" w:cs="Arial"/>
          <w:sz w:val="22"/>
          <w:szCs w:val="22"/>
        </w:rPr>
        <w:t xml:space="preserve"> fatigue. </w:t>
      </w:r>
      <w:proofErr w:type="spellStart"/>
      <w:r w:rsidRPr="00CB0EF7">
        <w:rPr>
          <w:rFonts w:ascii="Arial" w:hAnsi="Arial" w:cs="Arial"/>
          <w:sz w:val="22"/>
          <w:szCs w:val="22"/>
        </w:rPr>
        <w:t>Heart</w:t>
      </w:r>
      <w:proofErr w:type="spellEnd"/>
      <w:r w:rsidRPr="00CB0EF7">
        <w:rPr>
          <w:rFonts w:ascii="Arial" w:hAnsi="Arial" w:cs="Arial"/>
          <w:sz w:val="22"/>
          <w:szCs w:val="22"/>
        </w:rPr>
        <w:t xml:space="preserve"> </w:t>
      </w:r>
      <w:proofErr w:type="spellStart"/>
      <w:r w:rsidRPr="00CB0EF7">
        <w:rPr>
          <w:rFonts w:ascii="Arial" w:hAnsi="Arial" w:cs="Arial"/>
          <w:sz w:val="22"/>
          <w:szCs w:val="22"/>
        </w:rPr>
        <w:t>rate</w:t>
      </w:r>
      <w:proofErr w:type="spellEnd"/>
      <w:r w:rsidRPr="00CB0EF7">
        <w:rPr>
          <w:rFonts w:ascii="Arial" w:hAnsi="Arial" w:cs="Arial"/>
          <w:sz w:val="22"/>
          <w:szCs w:val="22"/>
        </w:rPr>
        <w:t xml:space="preserve"> (HR) </w:t>
      </w:r>
      <w:proofErr w:type="spellStart"/>
      <w:r w:rsidRPr="00CB0EF7">
        <w:rPr>
          <w:rFonts w:ascii="Arial" w:hAnsi="Arial" w:cs="Arial"/>
          <w:sz w:val="22"/>
          <w:szCs w:val="22"/>
        </w:rPr>
        <w:t>was</w:t>
      </w:r>
      <w:proofErr w:type="spellEnd"/>
      <w:r w:rsidRPr="00CB0EF7">
        <w:rPr>
          <w:rFonts w:ascii="Arial" w:hAnsi="Arial" w:cs="Arial"/>
          <w:sz w:val="22"/>
          <w:szCs w:val="22"/>
        </w:rPr>
        <w:t xml:space="preserve"> </w:t>
      </w:r>
      <w:proofErr w:type="spellStart"/>
      <w:r w:rsidRPr="00CB0EF7">
        <w:rPr>
          <w:rFonts w:ascii="Arial" w:hAnsi="Arial" w:cs="Arial"/>
          <w:sz w:val="22"/>
          <w:szCs w:val="22"/>
        </w:rPr>
        <w:t>monitored</w:t>
      </w:r>
      <w:proofErr w:type="spellEnd"/>
      <w:r w:rsidRPr="00CB0EF7">
        <w:rPr>
          <w:rFonts w:ascii="Arial" w:hAnsi="Arial" w:cs="Arial"/>
          <w:sz w:val="22"/>
          <w:szCs w:val="22"/>
        </w:rPr>
        <w:t xml:space="preserve"> </w:t>
      </w:r>
      <w:proofErr w:type="spellStart"/>
      <w:r w:rsidRPr="00CB0EF7">
        <w:rPr>
          <w:rFonts w:ascii="Arial" w:hAnsi="Arial" w:cs="Arial"/>
          <w:sz w:val="22"/>
          <w:szCs w:val="22"/>
        </w:rPr>
        <w:t>throughout</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process</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obtain</w:t>
      </w:r>
      <w:proofErr w:type="spellEnd"/>
      <w:r w:rsidRPr="00CB0EF7">
        <w:rPr>
          <w:rFonts w:ascii="Arial" w:hAnsi="Arial" w:cs="Arial"/>
          <w:sz w:val="22"/>
          <w:szCs w:val="22"/>
        </w:rPr>
        <w:t xml:space="preserve"> </w:t>
      </w:r>
      <w:proofErr w:type="spellStart"/>
      <w:r w:rsidRPr="00CB0EF7">
        <w:rPr>
          <w:rFonts w:ascii="Arial" w:hAnsi="Arial" w:cs="Arial"/>
          <w:sz w:val="22"/>
          <w:szCs w:val="22"/>
        </w:rPr>
        <w:t>maximum</w:t>
      </w:r>
      <w:proofErr w:type="spellEnd"/>
      <w:r w:rsidRPr="00CB0EF7">
        <w:rPr>
          <w:rFonts w:ascii="Arial" w:hAnsi="Arial" w:cs="Arial"/>
          <w:sz w:val="22"/>
          <w:szCs w:val="22"/>
        </w:rPr>
        <w:t xml:space="preserve"> </w:t>
      </w:r>
      <w:proofErr w:type="spellStart"/>
      <w:r w:rsidRPr="00CB0EF7">
        <w:rPr>
          <w:rFonts w:ascii="Arial" w:hAnsi="Arial" w:cs="Arial"/>
          <w:sz w:val="22"/>
          <w:szCs w:val="22"/>
        </w:rPr>
        <w:t>heart</w:t>
      </w:r>
      <w:proofErr w:type="spellEnd"/>
      <w:r w:rsidRPr="00CB0EF7">
        <w:rPr>
          <w:rFonts w:ascii="Arial" w:hAnsi="Arial" w:cs="Arial"/>
          <w:sz w:val="22"/>
          <w:szCs w:val="22"/>
        </w:rPr>
        <w:t xml:space="preserve"> </w:t>
      </w:r>
      <w:proofErr w:type="spellStart"/>
      <w:r w:rsidRPr="00CB0EF7">
        <w:rPr>
          <w:rFonts w:ascii="Arial" w:hAnsi="Arial" w:cs="Arial"/>
          <w:sz w:val="22"/>
          <w:szCs w:val="22"/>
        </w:rPr>
        <w:t>rate</w:t>
      </w:r>
      <w:proofErr w:type="spellEnd"/>
      <w:r w:rsidRPr="00CB0EF7">
        <w:rPr>
          <w:rFonts w:ascii="Arial" w:hAnsi="Arial" w:cs="Arial"/>
          <w:sz w:val="22"/>
          <w:szCs w:val="22"/>
        </w:rPr>
        <w:t xml:space="preserve"> (</w:t>
      </w:r>
      <w:proofErr w:type="spellStart"/>
      <w:r w:rsidRPr="00CB0EF7">
        <w:rPr>
          <w:rFonts w:ascii="Arial" w:hAnsi="Arial" w:cs="Arial"/>
          <w:sz w:val="22"/>
          <w:szCs w:val="22"/>
        </w:rPr>
        <w:t>HRmax</w:t>
      </w:r>
      <w:proofErr w:type="spellEnd"/>
      <w:r w:rsidRPr="00CB0EF7">
        <w:rPr>
          <w:rFonts w:ascii="Arial" w:hAnsi="Arial" w:cs="Arial"/>
          <w:sz w:val="22"/>
          <w:szCs w:val="22"/>
        </w:rPr>
        <w:t xml:space="preserve">) and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subjective</w:t>
      </w:r>
      <w:proofErr w:type="spellEnd"/>
      <w:r w:rsidRPr="00CB0EF7">
        <w:rPr>
          <w:rFonts w:ascii="Arial" w:hAnsi="Arial" w:cs="Arial"/>
          <w:sz w:val="22"/>
          <w:szCs w:val="22"/>
        </w:rPr>
        <w:t xml:space="preserve"> </w:t>
      </w:r>
      <w:proofErr w:type="spellStart"/>
      <w:r w:rsidRPr="00CB0EF7">
        <w:rPr>
          <w:rFonts w:ascii="Arial" w:hAnsi="Arial" w:cs="Arial"/>
          <w:sz w:val="22"/>
          <w:szCs w:val="22"/>
        </w:rPr>
        <w:t>perception</w:t>
      </w:r>
      <w:proofErr w:type="spellEnd"/>
      <w:r w:rsidRPr="00CB0EF7">
        <w:rPr>
          <w:rFonts w:ascii="Arial" w:hAnsi="Arial" w:cs="Arial"/>
          <w:sz w:val="22"/>
          <w:szCs w:val="22"/>
        </w:rPr>
        <w:t xml:space="preserve"> of </w:t>
      </w:r>
      <w:proofErr w:type="spellStart"/>
      <w:r w:rsidRPr="00CB0EF7">
        <w:rPr>
          <w:rFonts w:ascii="Arial" w:hAnsi="Arial" w:cs="Arial"/>
          <w:sz w:val="22"/>
          <w:szCs w:val="22"/>
        </w:rPr>
        <w:t>exertion</w:t>
      </w:r>
      <w:proofErr w:type="spellEnd"/>
      <w:r w:rsidRPr="00CB0EF7">
        <w:rPr>
          <w:rFonts w:ascii="Arial" w:hAnsi="Arial" w:cs="Arial"/>
          <w:sz w:val="22"/>
          <w:szCs w:val="22"/>
        </w:rPr>
        <w:t xml:space="preserve"> of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players</w:t>
      </w:r>
      <w:proofErr w:type="spellEnd"/>
      <w:r w:rsidRPr="00CB0EF7">
        <w:rPr>
          <w:rFonts w:ascii="Arial" w:hAnsi="Arial" w:cs="Arial"/>
          <w:sz w:val="22"/>
          <w:szCs w:val="22"/>
        </w:rPr>
        <w:t xml:space="preserve"> </w:t>
      </w:r>
      <w:proofErr w:type="spellStart"/>
      <w:r w:rsidRPr="00CB0EF7">
        <w:rPr>
          <w:rFonts w:ascii="Arial" w:hAnsi="Arial" w:cs="Arial"/>
          <w:sz w:val="22"/>
          <w:szCs w:val="22"/>
        </w:rPr>
        <w:t>was</w:t>
      </w:r>
      <w:proofErr w:type="spellEnd"/>
      <w:r w:rsidRPr="00CB0EF7">
        <w:rPr>
          <w:rFonts w:ascii="Arial" w:hAnsi="Arial" w:cs="Arial"/>
          <w:sz w:val="22"/>
          <w:szCs w:val="22"/>
        </w:rPr>
        <w:t xml:space="preserve"> </w:t>
      </w:r>
      <w:proofErr w:type="spellStart"/>
      <w:r w:rsidRPr="00CB0EF7">
        <w:rPr>
          <w:rFonts w:ascii="Arial" w:hAnsi="Arial" w:cs="Arial"/>
          <w:sz w:val="22"/>
          <w:szCs w:val="22"/>
        </w:rPr>
        <w:t>controlled</w:t>
      </w:r>
      <w:proofErr w:type="spellEnd"/>
      <w:r w:rsidRPr="00CB0EF7">
        <w:rPr>
          <w:rFonts w:ascii="Arial" w:hAnsi="Arial" w:cs="Arial"/>
          <w:sz w:val="22"/>
          <w:szCs w:val="22"/>
        </w:rPr>
        <w:t xml:space="preserve"> </w:t>
      </w:r>
      <w:proofErr w:type="spellStart"/>
      <w:r w:rsidRPr="00CB0EF7">
        <w:rPr>
          <w:rFonts w:ascii="Arial" w:hAnsi="Arial" w:cs="Arial"/>
          <w:sz w:val="22"/>
          <w:szCs w:val="22"/>
        </w:rPr>
        <w:t>using</w:t>
      </w:r>
      <w:proofErr w:type="spellEnd"/>
      <w:r w:rsidRPr="00CB0EF7">
        <w:rPr>
          <w:rFonts w:ascii="Arial" w:hAnsi="Arial" w:cs="Arial"/>
          <w:sz w:val="22"/>
          <w:szCs w:val="22"/>
        </w:rPr>
        <w:t xml:space="preserve"> </w:t>
      </w:r>
      <w:proofErr w:type="spellStart"/>
      <w:r w:rsidRPr="00CB0EF7">
        <w:rPr>
          <w:rFonts w:ascii="Arial" w:hAnsi="Arial" w:cs="Arial"/>
          <w:sz w:val="22"/>
          <w:szCs w:val="22"/>
        </w:rPr>
        <w:t>Borg</w:t>
      </w:r>
      <w:proofErr w:type="spellEnd"/>
      <w:r w:rsidRPr="00CB0EF7">
        <w:rPr>
          <w:rFonts w:ascii="Arial" w:hAnsi="Arial" w:cs="Arial"/>
          <w:sz w:val="22"/>
          <w:szCs w:val="22"/>
        </w:rPr>
        <w:t xml:space="preserve"> </w:t>
      </w:r>
      <w:proofErr w:type="spellStart"/>
      <w:r w:rsidRPr="00CB0EF7">
        <w:rPr>
          <w:rFonts w:ascii="Arial" w:hAnsi="Arial" w:cs="Arial"/>
          <w:sz w:val="22"/>
          <w:szCs w:val="22"/>
        </w:rPr>
        <w:t>scale</w:t>
      </w:r>
      <w:proofErr w:type="spellEnd"/>
      <w:r w:rsidRPr="00CB0EF7">
        <w:rPr>
          <w:rFonts w:ascii="Arial" w:hAnsi="Arial" w:cs="Arial"/>
          <w:sz w:val="22"/>
          <w:szCs w:val="22"/>
        </w:rPr>
        <w:t>.</w:t>
      </w:r>
    </w:p>
    <w:p w14:paraId="2A5DEC1B" w14:textId="77777777" w:rsidR="00937C8C" w:rsidRPr="00CB0EF7" w:rsidRDefault="00937C8C" w:rsidP="00937C8C">
      <w:pPr>
        <w:spacing w:line="360" w:lineRule="auto"/>
        <w:rPr>
          <w:rFonts w:ascii="Arial" w:hAnsi="Arial" w:cs="Arial"/>
          <w:b/>
          <w:sz w:val="22"/>
          <w:szCs w:val="22"/>
        </w:rPr>
      </w:pPr>
      <w:proofErr w:type="spellStart"/>
      <w:r w:rsidRPr="00CB0EF7">
        <w:rPr>
          <w:rFonts w:ascii="Arial" w:hAnsi="Arial" w:cs="Arial"/>
          <w:b/>
          <w:sz w:val="22"/>
          <w:szCs w:val="22"/>
        </w:rPr>
        <w:t>Results</w:t>
      </w:r>
      <w:proofErr w:type="spellEnd"/>
    </w:p>
    <w:p w14:paraId="703786D2" w14:textId="77777777" w:rsidR="00937C8C" w:rsidRPr="00CB0EF7" w:rsidRDefault="00937C8C" w:rsidP="00937C8C">
      <w:pPr>
        <w:spacing w:line="360" w:lineRule="auto"/>
        <w:rPr>
          <w:rFonts w:ascii="Arial" w:hAnsi="Arial" w:cs="Arial"/>
          <w:sz w:val="22"/>
          <w:szCs w:val="22"/>
        </w:rPr>
      </w:pPr>
      <w:proofErr w:type="spellStart"/>
      <w:r w:rsidRPr="00CB0EF7">
        <w:rPr>
          <w:rFonts w:ascii="Arial" w:hAnsi="Arial" w:cs="Arial"/>
          <w:sz w:val="22"/>
          <w:szCs w:val="22"/>
        </w:rPr>
        <w:t>After</w:t>
      </w:r>
      <w:proofErr w:type="spellEnd"/>
      <w:r w:rsidRPr="00CB0EF7">
        <w:rPr>
          <w:rFonts w:ascii="Arial" w:hAnsi="Arial" w:cs="Arial"/>
          <w:sz w:val="22"/>
          <w:szCs w:val="22"/>
        </w:rPr>
        <w:t xml:space="preserve"> </w:t>
      </w:r>
      <w:proofErr w:type="spellStart"/>
      <w:r w:rsidRPr="00CB0EF7">
        <w:rPr>
          <w:rFonts w:ascii="Arial" w:hAnsi="Arial" w:cs="Arial"/>
          <w:sz w:val="22"/>
          <w:szCs w:val="22"/>
        </w:rPr>
        <w:t>performing</w:t>
      </w:r>
      <w:proofErr w:type="spellEnd"/>
      <w:r w:rsidRPr="00CB0EF7">
        <w:rPr>
          <w:rFonts w:ascii="Arial" w:hAnsi="Arial" w:cs="Arial"/>
          <w:sz w:val="22"/>
          <w:szCs w:val="22"/>
        </w:rPr>
        <w:t xml:space="preserve"> a </w:t>
      </w:r>
      <w:proofErr w:type="spellStart"/>
      <w:r w:rsidRPr="00CB0EF7">
        <w:rPr>
          <w:rFonts w:ascii="Arial" w:hAnsi="Arial" w:cs="Arial"/>
          <w:sz w:val="22"/>
          <w:szCs w:val="22"/>
        </w:rPr>
        <w:t>Student's</w:t>
      </w:r>
      <w:proofErr w:type="spellEnd"/>
      <w:r w:rsidRPr="00CB0EF7">
        <w:rPr>
          <w:rFonts w:ascii="Arial" w:hAnsi="Arial" w:cs="Arial"/>
          <w:sz w:val="22"/>
          <w:szCs w:val="22"/>
        </w:rPr>
        <w:t xml:space="preserve"> T, </w:t>
      </w:r>
      <w:proofErr w:type="spellStart"/>
      <w:r w:rsidRPr="00CB0EF7">
        <w:rPr>
          <w:rFonts w:ascii="Arial" w:hAnsi="Arial" w:cs="Arial"/>
          <w:sz w:val="22"/>
          <w:szCs w:val="22"/>
        </w:rPr>
        <w:t>we</w:t>
      </w:r>
      <w:proofErr w:type="spellEnd"/>
      <w:r w:rsidRPr="00CB0EF7">
        <w:rPr>
          <w:rFonts w:ascii="Arial" w:hAnsi="Arial" w:cs="Arial"/>
          <w:sz w:val="22"/>
          <w:szCs w:val="22"/>
        </w:rPr>
        <w:t xml:space="preserve"> </w:t>
      </w:r>
      <w:proofErr w:type="spellStart"/>
      <w:r w:rsidRPr="00CB0EF7">
        <w:rPr>
          <w:rFonts w:ascii="Arial" w:hAnsi="Arial" w:cs="Arial"/>
          <w:sz w:val="22"/>
          <w:szCs w:val="22"/>
        </w:rPr>
        <w:t>compared</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pre and post </w:t>
      </w:r>
      <w:proofErr w:type="spellStart"/>
      <w:r w:rsidRPr="00CB0EF7">
        <w:rPr>
          <w:rFonts w:ascii="Arial" w:hAnsi="Arial" w:cs="Arial"/>
          <w:sz w:val="22"/>
          <w:szCs w:val="22"/>
        </w:rPr>
        <w:t>means</w:t>
      </w:r>
      <w:proofErr w:type="spellEnd"/>
      <w:r w:rsidRPr="00CB0EF7">
        <w:rPr>
          <w:rFonts w:ascii="Arial" w:hAnsi="Arial" w:cs="Arial"/>
          <w:sz w:val="22"/>
          <w:szCs w:val="22"/>
        </w:rPr>
        <w:t xml:space="preserve"> in </w:t>
      </w:r>
      <w:proofErr w:type="spellStart"/>
      <w:r w:rsidRPr="00CB0EF7">
        <w:rPr>
          <w:rFonts w:ascii="Arial" w:hAnsi="Arial" w:cs="Arial"/>
          <w:sz w:val="22"/>
          <w:szCs w:val="22"/>
        </w:rPr>
        <w:t>order</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verify</w:t>
      </w:r>
      <w:proofErr w:type="spellEnd"/>
      <w:r w:rsidRPr="00CB0EF7">
        <w:rPr>
          <w:rFonts w:ascii="Arial" w:hAnsi="Arial" w:cs="Arial"/>
          <w:sz w:val="22"/>
          <w:szCs w:val="22"/>
        </w:rPr>
        <w:t xml:space="preserve"> </w:t>
      </w:r>
      <w:proofErr w:type="spellStart"/>
      <w:r w:rsidRPr="00CB0EF7">
        <w:rPr>
          <w:rFonts w:ascii="Arial" w:hAnsi="Arial" w:cs="Arial"/>
          <w:sz w:val="22"/>
          <w:szCs w:val="22"/>
        </w:rPr>
        <w:t>if</w:t>
      </w:r>
      <w:proofErr w:type="spellEnd"/>
      <w:r w:rsidRPr="00CB0EF7">
        <w:rPr>
          <w:rFonts w:ascii="Arial" w:hAnsi="Arial" w:cs="Arial"/>
          <w:sz w:val="22"/>
          <w:szCs w:val="22"/>
        </w:rPr>
        <w:t xml:space="preserve"> </w:t>
      </w:r>
      <w:proofErr w:type="spellStart"/>
      <w:r w:rsidRPr="00CB0EF7">
        <w:rPr>
          <w:rFonts w:ascii="Arial" w:hAnsi="Arial" w:cs="Arial"/>
          <w:sz w:val="22"/>
          <w:szCs w:val="22"/>
        </w:rPr>
        <w:t>there</w:t>
      </w:r>
      <w:proofErr w:type="spellEnd"/>
      <w:r w:rsidRPr="00CB0EF7">
        <w:rPr>
          <w:rFonts w:ascii="Arial" w:hAnsi="Arial" w:cs="Arial"/>
          <w:sz w:val="22"/>
          <w:szCs w:val="22"/>
        </w:rPr>
        <w:t xml:space="preserve"> </w:t>
      </w:r>
      <w:proofErr w:type="spellStart"/>
      <w:r w:rsidRPr="00CB0EF7">
        <w:rPr>
          <w:rFonts w:ascii="Arial" w:hAnsi="Arial" w:cs="Arial"/>
          <w:sz w:val="22"/>
          <w:szCs w:val="22"/>
        </w:rPr>
        <w:t>were</w:t>
      </w:r>
      <w:proofErr w:type="spellEnd"/>
      <w:r w:rsidRPr="00CB0EF7">
        <w:rPr>
          <w:rFonts w:ascii="Arial" w:hAnsi="Arial" w:cs="Arial"/>
          <w:sz w:val="22"/>
          <w:szCs w:val="22"/>
        </w:rPr>
        <w:t xml:space="preserve"> </w:t>
      </w:r>
      <w:proofErr w:type="spellStart"/>
      <w:r w:rsidRPr="00CB0EF7">
        <w:rPr>
          <w:rFonts w:ascii="Arial" w:hAnsi="Arial" w:cs="Arial"/>
          <w:sz w:val="22"/>
          <w:szCs w:val="22"/>
        </w:rPr>
        <w:t>significant</w:t>
      </w:r>
      <w:proofErr w:type="spellEnd"/>
      <w:r w:rsidRPr="00CB0EF7">
        <w:rPr>
          <w:rFonts w:ascii="Arial" w:hAnsi="Arial" w:cs="Arial"/>
          <w:sz w:val="22"/>
          <w:szCs w:val="22"/>
        </w:rPr>
        <w:t xml:space="preserve"> </w:t>
      </w:r>
      <w:proofErr w:type="spellStart"/>
      <w:r w:rsidRPr="00CB0EF7">
        <w:rPr>
          <w:rFonts w:ascii="Arial" w:hAnsi="Arial" w:cs="Arial"/>
          <w:sz w:val="22"/>
          <w:szCs w:val="22"/>
        </w:rPr>
        <w:t>differences</w:t>
      </w:r>
      <w:proofErr w:type="spellEnd"/>
      <w:r w:rsidRPr="00CB0EF7">
        <w:rPr>
          <w:rFonts w:ascii="Arial" w:hAnsi="Arial" w:cs="Arial"/>
          <w:sz w:val="22"/>
          <w:szCs w:val="22"/>
        </w:rPr>
        <w:t xml:space="preserve">. </w:t>
      </w:r>
      <w:proofErr w:type="spellStart"/>
      <w:r w:rsidRPr="00CB0EF7">
        <w:rPr>
          <w:rFonts w:ascii="Arial" w:hAnsi="Arial" w:cs="Arial"/>
          <w:sz w:val="22"/>
          <w:szCs w:val="22"/>
        </w:rPr>
        <w:t>All</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scopes</w:t>
      </w:r>
      <w:proofErr w:type="spellEnd"/>
      <w:r w:rsidRPr="00CB0EF7">
        <w:rPr>
          <w:rFonts w:ascii="Arial" w:hAnsi="Arial" w:cs="Arial"/>
          <w:sz w:val="22"/>
          <w:szCs w:val="22"/>
        </w:rPr>
        <w:t xml:space="preserve"> </w:t>
      </w:r>
      <w:proofErr w:type="spellStart"/>
      <w:r w:rsidRPr="00CB0EF7">
        <w:rPr>
          <w:rFonts w:ascii="Arial" w:hAnsi="Arial" w:cs="Arial"/>
          <w:sz w:val="22"/>
          <w:szCs w:val="22"/>
        </w:rPr>
        <w:t>declined</w:t>
      </w:r>
      <w:proofErr w:type="spellEnd"/>
      <w:r w:rsidRPr="00CB0EF7">
        <w:rPr>
          <w:rFonts w:ascii="Arial" w:hAnsi="Arial" w:cs="Arial"/>
          <w:sz w:val="22"/>
          <w:szCs w:val="22"/>
        </w:rPr>
        <w:t xml:space="preserve"> in </w:t>
      </w:r>
      <w:proofErr w:type="spellStart"/>
      <w:r w:rsidRPr="00CB0EF7">
        <w:rPr>
          <w:rFonts w:ascii="Arial" w:hAnsi="Arial" w:cs="Arial"/>
          <w:sz w:val="22"/>
          <w:szCs w:val="22"/>
        </w:rPr>
        <w:t>the</w:t>
      </w:r>
      <w:proofErr w:type="spellEnd"/>
      <w:r w:rsidRPr="00CB0EF7">
        <w:rPr>
          <w:rFonts w:ascii="Arial" w:hAnsi="Arial" w:cs="Arial"/>
          <w:sz w:val="22"/>
          <w:szCs w:val="22"/>
        </w:rPr>
        <w:t xml:space="preserve"> post-test, </w:t>
      </w:r>
      <w:proofErr w:type="spellStart"/>
      <w:r w:rsidRPr="00CB0EF7">
        <w:rPr>
          <w:rFonts w:ascii="Arial" w:hAnsi="Arial" w:cs="Arial"/>
          <w:sz w:val="22"/>
          <w:szCs w:val="22"/>
        </w:rPr>
        <w:t>but</w:t>
      </w:r>
      <w:proofErr w:type="spellEnd"/>
      <w:r w:rsidRPr="00CB0EF7">
        <w:rPr>
          <w:rFonts w:ascii="Arial" w:hAnsi="Arial" w:cs="Arial"/>
          <w:sz w:val="22"/>
          <w:szCs w:val="22"/>
        </w:rPr>
        <w:t xml:space="preserve"> </w:t>
      </w:r>
      <w:proofErr w:type="spellStart"/>
      <w:r w:rsidRPr="00CB0EF7">
        <w:rPr>
          <w:rFonts w:ascii="Arial" w:hAnsi="Arial" w:cs="Arial"/>
          <w:sz w:val="22"/>
          <w:szCs w:val="22"/>
        </w:rPr>
        <w:t>significantly</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right</w:t>
      </w:r>
      <w:proofErr w:type="spellEnd"/>
      <w:r w:rsidRPr="00CB0EF7">
        <w:rPr>
          <w:rFonts w:ascii="Arial" w:hAnsi="Arial" w:cs="Arial"/>
          <w:sz w:val="22"/>
          <w:szCs w:val="22"/>
        </w:rPr>
        <w:t xml:space="preserve"> frontal </w:t>
      </w:r>
      <w:proofErr w:type="spellStart"/>
      <w:r w:rsidRPr="00CB0EF7">
        <w:rPr>
          <w:rFonts w:ascii="Arial" w:hAnsi="Arial" w:cs="Arial"/>
          <w:sz w:val="22"/>
          <w:szCs w:val="22"/>
        </w:rPr>
        <w:t>range</w:t>
      </w:r>
      <w:proofErr w:type="spellEnd"/>
      <w:r w:rsidRPr="00CB0EF7">
        <w:rPr>
          <w:rFonts w:ascii="Arial" w:hAnsi="Arial" w:cs="Arial"/>
          <w:sz w:val="22"/>
          <w:szCs w:val="22"/>
        </w:rPr>
        <w:t xml:space="preserve"> (p &lt;0, 0100), </w:t>
      </w:r>
      <w:proofErr w:type="spellStart"/>
      <w:r w:rsidRPr="00CB0EF7">
        <w:rPr>
          <w:rFonts w:ascii="Arial" w:hAnsi="Arial" w:cs="Arial"/>
          <w:sz w:val="22"/>
          <w:szCs w:val="22"/>
        </w:rPr>
        <w:t>right</w:t>
      </w:r>
      <w:proofErr w:type="spellEnd"/>
      <w:r w:rsidRPr="00CB0EF7">
        <w:rPr>
          <w:rFonts w:ascii="Arial" w:hAnsi="Arial" w:cs="Arial"/>
          <w:sz w:val="22"/>
          <w:szCs w:val="22"/>
        </w:rPr>
        <w:t xml:space="preserve"> </w:t>
      </w:r>
      <w:proofErr w:type="spellStart"/>
      <w:r w:rsidRPr="00CB0EF7">
        <w:rPr>
          <w:rFonts w:ascii="Arial" w:hAnsi="Arial" w:cs="Arial"/>
          <w:sz w:val="22"/>
          <w:szCs w:val="22"/>
        </w:rPr>
        <w:t>postero</w:t>
      </w:r>
      <w:proofErr w:type="spellEnd"/>
      <w:r w:rsidRPr="00CB0EF7">
        <w:rPr>
          <w:rFonts w:ascii="Arial" w:hAnsi="Arial" w:cs="Arial"/>
          <w:sz w:val="22"/>
          <w:szCs w:val="22"/>
        </w:rPr>
        <w:t xml:space="preserve">-lateral (p &lt;0.0000) and </w:t>
      </w:r>
      <w:proofErr w:type="spellStart"/>
      <w:r w:rsidRPr="00CB0EF7">
        <w:rPr>
          <w:rFonts w:ascii="Arial" w:hAnsi="Arial" w:cs="Arial"/>
          <w:sz w:val="22"/>
          <w:szCs w:val="22"/>
        </w:rPr>
        <w:t>left</w:t>
      </w:r>
      <w:proofErr w:type="spellEnd"/>
      <w:r w:rsidRPr="00CB0EF7">
        <w:rPr>
          <w:rFonts w:ascii="Arial" w:hAnsi="Arial" w:cs="Arial"/>
          <w:sz w:val="22"/>
          <w:szCs w:val="22"/>
        </w:rPr>
        <w:t xml:space="preserve"> </w:t>
      </w:r>
      <w:proofErr w:type="spellStart"/>
      <w:r w:rsidRPr="00CB0EF7">
        <w:rPr>
          <w:rFonts w:ascii="Arial" w:hAnsi="Arial" w:cs="Arial"/>
          <w:sz w:val="22"/>
          <w:szCs w:val="22"/>
        </w:rPr>
        <w:t>postero</w:t>
      </w:r>
      <w:proofErr w:type="spellEnd"/>
      <w:r w:rsidRPr="00CB0EF7">
        <w:rPr>
          <w:rFonts w:ascii="Arial" w:hAnsi="Arial" w:cs="Arial"/>
          <w:sz w:val="22"/>
          <w:szCs w:val="22"/>
        </w:rPr>
        <w:t xml:space="preserve">-medial </w:t>
      </w:r>
      <w:proofErr w:type="spellStart"/>
      <w:r w:rsidRPr="00CB0EF7">
        <w:rPr>
          <w:rFonts w:ascii="Arial" w:hAnsi="Arial" w:cs="Arial"/>
          <w:sz w:val="22"/>
          <w:szCs w:val="22"/>
        </w:rPr>
        <w:t>range</w:t>
      </w:r>
      <w:proofErr w:type="spellEnd"/>
      <w:r w:rsidRPr="00CB0EF7">
        <w:rPr>
          <w:rFonts w:ascii="Arial" w:hAnsi="Arial" w:cs="Arial"/>
          <w:sz w:val="22"/>
          <w:szCs w:val="22"/>
        </w:rPr>
        <w:t xml:space="preserve"> (p &lt;0.0130). </w:t>
      </w:r>
      <w:proofErr w:type="spellStart"/>
      <w:r w:rsidRPr="00CB0EF7">
        <w:rPr>
          <w:rFonts w:ascii="Arial" w:hAnsi="Arial" w:cs="Arial"/>
          <w:sz w:val="22"/>
          <w:szCs w:val="22"/>
        </w:rPr>
        <w:t>Pearson's</w:t>
      </w:r>
      <w:proofErr w:type="spellEnd"/>
      <w:r w:rsidRPr="00CB0EF7">
        <w:rPr>
          <w:rFonts w:ascii="Arial" w:hAnsi="Arial" w:cs="Arial"/>
          <w:sz w:val="22"/>
          <w:szCs w:val="22"/>
        </w:rPr>
        <w:t xml:space="preserve"> </w:t>
      </w:r>
      <w:proofErr w:type="spellStart"/>
      <w:r w:rsidRPr="00CB0EF7">
        <w:rPr>
          <w:rFonts w:ascii="Arial" w:hAnsi="Arial" w:cs="Arial"/>
          <w:sz w:val="22"/>
          <w:szCs w:val="22"/>
        </w:rPr>
        <w:t>correlation</w:t>
      </w:r>
      <w:proofErr w:type="spellEnd"/>
      <w:r w:rsidRPr="00CB0EF7">
        <w:rPr>
          <w:rFonts w:ascii="Arial" w:hAnsi="Arial" w:cs="Arial"/>
          <w:sz w:val="22"/>
          <w:szCs w:val="22"/>
        </w:rPr>
        <w:t xml:space="preserve"> r </w:t>
      </w:r>
      <w:proofErr w:type="spellStart"/>
      <w:r w:rsidRPr="00CB0EF7">
        <w:rPr>
          <w:rFonts w:ascii="Arial" w:hAnsi="Arial" w:cs="Arial"/>
          <w:sz w:val="22"/>
          <w:szCs w:val="22"/>
        </w:rPr>
        <w:t>found</w:t>
      </w:r>
      <w:proofErr w:type="spellEnd"/>
      <w:r w:rsidRPr="00CB0EF7">
        <w:rPr>
          <w:rFonts w:ascii="Arial" w:hAnsi="Arial" w:cs="Arial"/>
          <w:sz w:val="22"/>
          <w:szCs w:val="22"/>
        </w:rPr>
        <w:t xml:space="preserve"> positive </w:t>
      </w:r>
      <w:proofErr w:type="spellStart"/>
      <w:r w:rsidRPr="00CB0EF7">
        <w:rPr>
          <w:rFonts w:ascii="Arial" w:hAnsi="Arial" w:cs="Arial"/>
          <w:sz w:val="22"/>
          <w:szCs w:val="22"/>
        </w:rPr>
        <w:t>but</w:t>
      </w:r>
      <w:proofErr w:type="spellEnd"/>
      <w:r w:rsidRPr="00CB0EF7">
        <w:rPr>
          <w:rFonts w:ascii="Arial" w:hAnsi="Arial" w:cs="Arial"/>
          <w:sz w:val="22"/>
          <w:szCs w:val="22"/>
        </w:rPr>
        <w:t xml:space="preserve"> </w:t>
      </w:r>
      <w:proofErr w:type="spellStart"/>
      <w:r w:rsidRPr="00CB0EF7">
        <w:rPr>
          <w:rFonts w:ascii="Arial" w:hAnsi="Arial" w:cs="Arial"/>
          <w:sz w:val="22"/>
          <w:szCs w:val="22"/>
        </w:rPr>
        <w:t>not</w:t>
      </w:r>
      <w:proofErr w:type="spellEnd"/>
      <w:r w:rsidRPr="00CB0EF7">
        <w:rPr>
          <w:rFonts w:ascii="Arial" w:hAnsi="Arial" w:cs="Arial"/>
          <w:sz w:val="22"/>
          <w:szCs w:val="22"/>
        </w:rPr>
        <w:t xml:space="preserve"> </w:t>
      </w:r>
      <w:proofErr w:type="spellStart"/>
      <w:r w:rsidRPr="00CB0EF7">
        <w:rPr>
          <w:rFonts w:ascii="Arial" w:hAnsi="Arial" w:cs="Arial"/>
          <w:sz w:val="22"/>
          <w:szCs w:val="22"/>
        </w:rPr>
        <w:t>significant</w:t>
      </w:r>
      <w:proofErr w:type="spellEnd"/>
      <w:r w:rsidRPr="00CB0EF7">
        <w:rPr>
          <w:rFonts w:ascii="Arial" w:hAnsi="Arial" w:cs="Arial"/>
          <w:sz w:val="22"/>
          <w:szCs w:val="22"/>
        </w:rPr>
        <w:t xml:space="preserve"> </w:t>
      </w:r>
      <w:proofErr w:type="spellStart"/>
      <w:r w:rsidRPr="00CB0EF7">
        <w:rPr>
          <w:rFonts w:ascii="Arial" w:hAnsi="Arial" w:cs="Arial"/>
          <w:sz w:val="22"/>
          <w:szCs w:val="22"/>
        </w:rPr>
        <w:t>relationships</w:t>
      </w:r>
      <w:proofErr w:type="spellEnd"/>
      <w:r w:rsidRPr="00CB0EF7">
        <w:rPr>
          <w:rFonts w:ascii="Arial" w:hAnsi="Arial" w:cs="Arial"/>
          <w:sz w:val="22"/>
          <w:szCs w:val="22"/>
        </w:rPr>
        <w:t xml:space="preserve"> </w:t>
      </w:r>
      <w:proofErr w:type="spellStart"/>
      <w:r w:rsidRPr="00CB0EF7">
        <w:rPr>
          <w:rFonts w:ascii="Arial" w:hAnsi="Arial" w:cs="Arial"/>
          <w:sz w:val="22"/>
          <w:szCs w:val="22"/>
        </w:rPr>
        <w:t>between</w:t>
      </w:r>
      <w:proofErr w:type="spellEnd"/>
      <w:r w:rsidRPr="00CB0EF7">
        <w:rPr>
          <w:rFonts w:ascii="Arial" w:hAnsi="Arial" w:cs="Arial"/>
          <w:sz w:val="22"/>
          <w:szCs w:val="22"/>
        </w:rPr>
        <w:t xml:space="preserve"> variables.</w:t>
      </w:r>
    </w:p>
    <w:p w14:paraId="1D3C1D47" w14:textId="77777777" w:rsidR="00937C8C" w:rsidRPr="00CB0EF7" w:rsidRDefault="00937C8C" w:rsidP="00937C8C">
      <w:pPr>
        <w:spacing w:line="360" w:lineRule="auto"/>
        <w:rPr>
          <w:rFonts w:ascii="Arial" w:hAnsi="Arial" w:cs="Arial"/>
          <w:b/>
          <w:sz w:val="22"/>
          <w:szCs w:val="22"/>
        </w:rPr>
      </w:pPr>
      <w:r w:rsidRPr="00CB0EF7">
        <w:rPr>
          <w:rFonts w:ascii="Arial" w:hAnsi="Arial" w:cs="Arial"/>
          <w:sz w:val="22"/>
          <w:szCs w:val="22"/>
        </w:rPr>
        <w:t> </w:t>
      </w:r>
      <w:proofErr w:type="spellStart"/>
      <w:r w:rsidRPr="00CB0EF7">
        <w:rPr>
          <w:rFonts w:ascii="Arial" w:hAnsi="Arial" w:cs="Arial"/>
          <w:b/>
          <w:sz w:val="22"/>
          <w:szCs w:val="22"/>
        </w:rPr>
        <w:t>Conclusion</w:t>
      </w:r>
      <w:proofErr w:type="spellEnd"/>
      <w:r w:rsidRPr="00CB0EF7">
        <w:rPr>
          <w:rFonts w:ascii="Arial" w:hAnsi="Arial" w:cs="Arial"/>
          <w:b/>
          <w:sz w:val="22"/>
          <w:szCs w:val="22"/>
        </w:rPr>
        <w:t>.</w:t>
      </w:r>
    </w:p>
    <w:p w14:paraId="263BF15B" w14:textId="77777777" w:rsidR="00937C8C" w:rsidRPr="00CB0EF7" w:rsidRDefault="00937C8C" w:rsidP="00937C8C">
      <w:pPr>
        <w:spacing w:line="360" w:lineRule="auto"/>
        <w:rPr>
          <w:rFonts w:ascii="Arial" w:hAnsi="Arial" w:cs="Arial"/>
          <w:sz w:val="22"/>
          <w:szCs w:val="22"/>
        </w:rPr>
      </w:pPr>
      <w:proofErr w:type="spellStart"/>
      <w:r w:rsidRPr="00CB0EF7">
        <w:rPr>
          <w:rFonts w:ascii="Arial" w:hAnsi="Arial" w:cs="Arial"/>
          <w:sz w:val="22"/>
          <w:szCs w:val="22"/>
        </w:rPr>
        <w:t>With</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data </w:t>
      </w:r>
      <w:proofErr w:type="spellStart"/>
      <w:r w:rsidRPr="00CB0EF7">
        <w:rPr>
          <w:rFonts w:ascii="Arial" w:hAnsi="Arial" w:cs="Arial"/>
          <w:sz w:val="22"/>
          <w:szCs w:val="22"/>
        </w:rPr>
        <w:t>obtained</w:t>
      </w:r>
      <w:proofErr w:type="spellEnd"/>
      <w:r w:rsidRPr="00CB0EF7">
        <w:rPr>
          <w:rFonts w:ascii="Arial" w:hAnsi="Arial" w:cs="Arial"/>
          <w:sz w:val="22"/>
          <w:szCs w:val="22"/>
        </w:rPr>
        <w:t xml:space="preserve">, </w:t>
      </w:r>
      <w:proofErr w:type="spellStart"/>
      <w:r w:rsidRPr="00CB0EF7">
        <w:rPr>
          <w:rFonts w:ascii="Arial" w:hAnsi="Arial" w:cs="Arial"/>
          <w:sz w:val="22"/>
          <w:szCs w:val="22"/>
        </w:rPr>
        <w:t>we</w:t>
      </w:r>
      <w:proofErr w:type="spellEnd"/>
      <w:r w:rsidRPr="00CB0EF7">
        <w:rPr>
          <w:rFonts w:ascii="Arial" w:hAnsi="Arial" w:cs="Arial"/>
          <w:sz w:val="22"/>
          <w:szCs w:val="22"/>
        </w:rPr>
        <w:t xml:space="preserve"> can </w:t>
      </w:r>
      <w:proofErr w:type="spellStart"/>
      <w:r w:rsidRPr="00CB0EF7">
        <w:rPr>
          <w:rFonts w:ascii="Arial" w:hAnsi="Arial" w:cs="Arial"/>
          <w:sz w:val="22"/>
          <w:szCs w:val="22"/>
        </w:rPr>
        <w:t>say</w:t>
      </w:r>
      <w:proofErr w:type="spellEnd"/>
      <w:r w:rsidRPr="00CB0EF7">
        <w:rPr>
          <w:rFonts w:ascii="Arial" w:hAnsi="Arial" w:cs="Arial"/>
          <w:sz w:val="22"/>
          <w:szCs w:val="22"/>
        </w:rPr>
        <w:t xml:space="preserve"> </w:t>
      </w:r>
      <w:proofErr w:type="spellStart"/>
      <w:r w:rsidRPr="00CB0EF7">
        <w:rPr>
          <w:rFonts w:ascii="Arial" w:hAnsi="Arial" w:cs="Arial"/>
          <w:sz w:val="22"/>
          <w:szCs w:val="22"/>
        </w:rPr>
        <w:t>that</w:t>
      </w:r>
      <w:proofErr w:type="spellEnd"/>
      <w:r w:rsidRPr="00CB0EF7">
        <w:rPr>
          <w:rFonts w:ascii="Arial" w:hAnsi="Arial" w:cs="Arial"/>
          <w:sz w:val="22"/>
          <w:szCs w:val="22"/>
        </w:rPr>
        <w:t xml:space="preserve"> fatigue </w:t>
      </w:r>
      <w:proofErr w:type="spellStart"/>
      <w:r w:rsidRPr="00CB0EF7">
        <w:rPr>
          <w:rFonts w:ascii="Arial" w:hAnsi="Arial" w:cs="Arial"/>
          <w:sz w:val="22"/>
          <w:szCs w:val="22"/>
        </w:rPr>
        <w:t>induced</w:t>
      </w:r>
      <w:proofErr w:type="spellEnd"/>
      <w:r w:rsidRPr="00CB0EF7">
        <w:rPr>
          <w:rFonts w:ascii="Arial" w:hAnsi="Arial" w:cs="Arial"/>
          <w:sz w:val="22"/>
          <w:szCs w:val="22"/>
        </w:rPr>
        <w:t xml:space="preserve"> </w:t>
      </w:r>
      <w:proofErr w:type="spellStart"/>
      <w:r w:rsidRPr="00CB0EF7">
        <w:rPr>
          <w:rFonts w:ascii="Arial" w:hAnsi="Arial" w:cs="Arial"/>
          <w:sz w:val="22"/>
          <w:szCs w:val="22"/>
        </w:rPr>
        <w:t>through</w:t>
      </w:r>
      <w:proofErr w:type="spellEnd"/>
      <w:r w:rsidRPr="00CB0EF7">
        <w:rPr>
          <w:rFonts w:ascii="Arial" w:hAnsi="Arial" w:cs="Arial"/>
          <w:sz w:val="22"/>
          <w:szCs w:val="22"/>
        </w:rPr>
        <w:t xml:space="preserve"> a test of </w:t>
      </w:r>
      <w:proofErr w:type="spellStart"/>
      <w:r w:rsidRPr="00CB0EF7">
        <w:rPr>
          <w:rFonts w:ascii="Arial" w:hAnsi="Arial" w:cs="Arial"/>
          <w:sz w:val="22"/>
          <w:szCs w:val="22"/>
        </w:rPr>
        <w:t>high</w:t>
      </w:r>
      <w:proofErr w:type="spellEnd"/>
      <w:r w:rsidRPr="00CB0EF7">
        <w:rPr>
          <w:rFonts w:ascii="Arial" w:hAnsi="Arial" w:cs="Arial"/>
          <w:sz w:val="22"/>
          <w:szCs w:val="22"/>
        </w:rPr>
        <w:t xml:space="preserve"> </w:t>
      </w:r>
      <w:proofErr w:type="spellStart"/>
      <w:r w:rsidRPr="00CB0EF7">
        <w:rPr>
          <w:rFonts w:ascii="Arial" w:hAnsi="Arial" w:cs="Arial"/>
          <w:sz w:val="22"/>
          <w:szCs w:val="22"/>
        </w:rPr>
        <w:t>intermittent</w:t>
      </w:r>
      <w:proofErr w:type="spellEnd"/>
      <w:r w:rsidRPr="00CB0EF7">
        <w:rPr>
          <w:rFonts w:ascii="Arial" w:hAnsi="Arial" w:cs="Arial"/>
          <w:sz w:val="22"/>
          <w:szCs w:val="22"/>
        </w:rPr>
        <w:t xml:space="preserve"> </w:t>
      </w:r>
      <w:proofErr w:type="spellStart"/>
      <w:r w:rsidRPr="00CB0EF7">
        <w:rPr>
          <w:rFonts w:ascii="Arial" w:hAnsi="Arial" w:cs="Arial"/>
          <w:sz w:val="22"/>
          <w:szCs w:val="22"/>
        </w:rPr>
        <w:t>intensity</w:t>
      </w:r>
      <w:proofErr w:type="spellEnd"/>
      <w:r w:rsidRPr="00CB0EF7">
        <w:rPr>
          <w:rFonts w:ascii="Arial" w:hAnsi="Arial" w:cs="Arial"/>
          <w:sz w:val="22"/>
          <w:szCs w:val="22"/>
        </w:rPr>
        <w:t xml:space="preserve"> </w:t>
      </w:r>
      <w:proofErr w:type="spellStart"/>
      <w:r w:rsidRPr="00CB0EF7">
        <w:rPr>
          <w:rFonts w:ascii="Arial" w:hAnsi="Arial" w:cs="Arial"/>
          <w:sz w:val="22"/>
          <w:szCs w:val="22"/>
        </w:rPr>
        <w:t>adversely</w:t>
      </w:r>
      <w:proofErr w:type="spellEnd"/>
      <w:r w:rsidRPr="00CB0EF7">
        <w:rPr>
          <w:rFonts w:ascii="Arial" w:hAnsi="Arial" w:cs="Arial"/>
          <w:sz w:val="22"/>
          <w:szCs w:val="22"/>
        </w:rPr>
        <w:t xml:space="preserve"> </w:t>
      </w:r>
      <w:proofErr w:type="spellStart"/>
      <w:r w:rsidRPr="00CB0EF7">
        <w:rPr>
          <w:rFonts w:ascii="Arial" w:hAnsi="Arial" w:cs="Arial"/>
          <w:sz w:val="22"/>
          <w:szCs w:val="22"/>
        </w:rPr>
        <w:t>affects</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dynamic</w:t>
      </w:r>
      <w:proofErr w:type="spellEnd"/>
      <w:r w:rsidRPr="00CB0EF7">
        <w:rPr>
          <w:rFonts w:ascii="Arial" w:hAnsi="Arial" w:cs="Arial"/>
          <w:sz w:val="22"/>
          <w:szCs w:val="22"/>
        </w:rPr>
        <w:t xml:space="preserve"> postural control, </w:t>
      </w:r>
      <w:proofErr w:type="spellStart"/>
      <w:r w:rsidRPr="00CB0EF7">
        <w:rPr>
          <w:rFonts w:ascii="Arial" w:hAnsi="Arial" w:cs="Arial"/>
          <w:sz w:val="22"/>
          <w:szCs w:val="22"/>
        </w:rPr>
        <w:t>even</w:t>
      </w:r>
      <w:proofErr w:type="spellEnd"/>
      <w:r w:rsidRPr="00CB0EF7">
        <w:rPr>
          <w:rFonts w:ascii="Arial" w:hAnsi="Arial" w:cs="Arial"/>
          <w:sz w:val="22"/>
          <w:szCs w:val="22"/>
        </w:rPr>
        <w:t xml:space="preserve"> </w:t>
      </w:r>
      <w:proofErr w:type="spellStart"/>
      <w:r w:rsidRPr="00CB0EF7">
        <w:rPr>
          <w:rFonts w:ascii="Arial" w:hAnsi="Arial" w:cs="Arial"/>
          <w:sz w:val="22"/>
          <w:szCs w:val="22"/>
        </w:rPr>
        <w:t>leading</w:t>
      </w:r>
      <w:proofErr w:type="spellEnd"/>
      <w:r w:rsidRPr="00CB0EF7">
        <w:rPr>
          <w:rFonts w:ascii="Arial" w:hAnsi="Arial" w:cs="Arial"/>
          <w:sz w:val="22"/>
          <w:szCs w:val="22"/>
        </w:rPr>
        <w:t xml:space="preserve"> </w:t>
      </w:r>
      <w:proofErr w:type="spellStart"/>
      <w:r w:rsidRPr="00CB0EF7">
        <w:rPr>
          <w:rFonts w:ascii="Arial" w:hAnsi="Arial" w:cs="Arial"/>
          <w:sz w:val="22"/>
          <w:szCs w:val="22"/>
        </w:rPr>
        <w:t>to</w:t>
      </w:r>
      <w:proofErr w:type="spellEnd"/>
      <w:r w:rsidRPr="00CB0EF7">
        <w:rPr>
          <w:rFonts w:ascii="Arial" w:hAnsi="Arial" w:cs="Arial"/>
          <w:sz w:val="22"/>
          <w:szCs w:val="22"/>
        </w:rPr>
        <w:t xml:space="preserve"> </w:t>
      </w:r>
      <w:proofErr w:type="spellStart"/>
      <w:r w:rsidRPr="00CB0EF7">
        <w:rPr>
          <w:rFonts w:ascii="Arial" w:hAnsi="Arial" w:cs="Arial"/>
          <w:sz w:val="22"/>
          <w:szCs w:val="22"/>
        </w:rPr>
        <w:t>situations</w:t>
      </w:r>
      <w:proofErr w:type="spellEnd"/>
      <w:r w:rsidRPr="00CB0EF7">
        <w:rPr>
          <w:rFonts w:ascii="Arial" w:hAnsi="Arial" w:cs="Arial"/>
          <w:sz w:val="22"/>
          <w:szCs w:val="22"/>
        </w:rPr>
        <w:t xml:space="preserve"> of </w:t>
      </w:r>
      <w:proofErr w:type="spellStart"/>
      <w:r w:rsidRPr="00CB0EF7">
        <w:rPr>
          <w:rFonts w:ascii="Arial" w:hAnsi="Arial" w:cs="Arial"/>
          <w:sz w:val="22"/>
          <w:szCs w:val="22"/>
        </w:rPr>
        <w:t>risk</w:t>
      </w:r>
      <w:proofErr w:type="spellEnd"/>
      <w:r w:rsidRPr="00CB0EF7">
        <w:rPr>
          <w:rFonts w:ascii="Arial" w:hAnsi="Arial" w:cs="Arial"/>
          <w:sz w:val="22"/>
          <w:szCs w:val="22"/>
        </w:rPr>
        <w:t xml:space="preserve"> of </w:t>
      </w:r>
      <w:proofErr w:type="spellStart"/>
      <w:r w:rsidRPr="00CB0EF7">
        <w:rPr>
          <w:rFonts w:ascii="Arial" w:hAnsi="Arial" w:cs="Arial"/>
          <w:sz w:val="22"/>
          <w:szCs w:val="22"/>
        </w:rPr>
        <w:t>injury</w:t>
      </w:r>
      <w:proofErr w:type="spellEnd"/>
      <w:r w:rsidRPr="00CB0EF7">
        <w:rPr>
          <w:rFonts w:ascii="Arial" w:hAnsi="Arial" w:cs="Arial"/>
          <w:sz w:val="22"/>
          <w:szCs w:val="22"/>
        </w:rPr>
        <w:t xml:space="preserve">, </w:t>
      </w:r>
      <w:proofErr w:type="spellStart"/>
      <w:r w:rsidRPr="00CB0EF7">
        <w:rPr>
          <w:rFonts w:ascii="Arial" w:hAnsi="Arial" w:cs="Arial"/>
          <w:sz w:val="22"/>
          <w:szCs w:val="22"/>
        </w:rPr>
        <w:t>such</w:t>
      </w:r>
      <w:proofErr w:type="spellEnd"/>
      <w:r w:rsidRPr="00CB0EF7">
        <w:rPr>
          <w:rFonts w:ascii="Arial" w:hAnsi="Arial" w:cs="Arial"/>
          <w:sz w:val="22"/>
          <w:szCs w:val="22"/>
        </w:rPr>
        <w:t xml:space="preserve"> </w:t>
      </w:r>
      <w:proofErr w:type="spellStart"/>
      <w:r w:rsidRPr="00CB0EF7">
        <w:rPr>
          <w:rFonts w:ascii="Arial" w:hAnsi="Arial" w:cs="Arial"/>
          <w:sz w:val="22"/>
          <w:szCs w:val="22"/>
        </w:rPr>
        <w:t>situations</w:t>
      </w:r>
      <w:proofErr w:type="spellEnd"/>
      <w:r w:rsidRPr="00CB0EF7">
        <w:rPr>
          <w:rFonts w:ascii="Arial" w:hAnsi="Arial" w:cs="Arial"/>
          <w:sz w:val="22"/>
          <w:szCs w:val="22"/>
        </w:rPr>
        <w:t xml:space="preserve"> </w:t>
      </w:r>
      <w:proofErr w:type="spellStart"/>
      <w:r w:rsidRPr="00CB0EF7">
        <w:rPr>
          <w:rFonts w:ascii="Arial" w:hAnsi="Arial" w:cs="Arial"/>
          <w:sz w:val="22"/>
          <w:szCs w:val="22"/>
        </w:rPr>
        <w:t>appear</w:t>
      </w:r>
      <w:proofErr w:type="spellEnd"/>
      <w:r w:rsidRPr="00CB0EF7">
        <w:rPr>
          <w:rFonts w:ascii="Arial" w:hAnsi="Arial" w:cs="Arial"/>
          <w:sz w:val="22"/>
          <w:szCs w:val="22"/>
        </w:rPr>
        <w:t xml:space="preserve"> in </w:t>
      </w:r>
      <w:proofErr w:type="spellStart"/>
      <w:r w:rsidRPr="00CB0EF7">
        <w:rPr>
          <w:rFonts w:ascii="Arial" w:hAnsi="Arial" w:cs="Arial"/>
          <w:sz w:val="22"/>
          <w:szCs w:val="22"/>
        </w:rPr>
        <w:t>the</w:t>
      </w:r>
      <w:proofErr w:type="spellEnd"/>
      <w:r w:rsidRPr="00CB0EF7">
        <w:rPr>
          <w:rFonts w:ascii="Arial" w:hAnsi="Arial" w:cs="Arial"/>
          <w:sz w:val="22"/>
          <w:szCs w:val="22"/>
        </w:rPr>
        <w:t xml:space="preserve"> frontal </w:t>
      </w:r>
      <w:proofErr w:type="spellStart"/>
      <w:r w:rsidRPr="00CB0EF7">
        <w:rPr>
          <w:rFonts w:ascii="Arial" w:hAnsi="Arial" w:cs="Arial"/>
          <w:sz w:val="22"/>
          <w:szCs w:val="22"/>
        </w:rPr>
        <w:t>plane</w:t>
      </w:r>
      <w:proofErr w:type="spellEnd"/>
      <w:r w:rsidRPr="00CB0EF7">
        <w:rPr>
          <w:rFonts w:ascii="Arial" w:hAnsi="Arial" w:cs="Arial"/>
          <w:sz w:val="22"/>
          <w:szCs w:val="22"/>
        </w:rPr>
        <w:t xml:space="preserve"> </w:t>
      </w:r>
      <w:proofErr w:type="spellStart"/>
      <w:r w:rsidRPr="00CB0EF7">
        <w:rPr>
          <w:rFonts w:ascii="Arial" w:hAnsi="Arial" w:cs="Arial"/>
          <w:sz w:val="22"/>
          <w:szCs w:val="22"/>
        </w:rPr>
        <w:t>where</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leg</w:t>
      </w:r>
      <w:proofErr w:type="spellEnd"/>
      <w:r w:rsidRPr="00CB0EF7">
        <w:rPr>
          <w:rFonts w:ascii="Arial" w:hAnsi="Arial" w:cs="Arial"/>
          <w:sz w:val="22"/>
          <w:szCs w:val="22"/>
        </w:rPr>
        <w:t xml:space="preserve"> more </w:t>
      </w:r>
      <w:proofErr w:type="spellStart"/>
      <w:r w:rsidRPr="00CB0EF7">
        <w:rPr>
          <w:rFonts w:ascii="Arial" w:hAnsi="Arial" w:cs="Arial"/>
          <w:sz w:val="22"/>
          <w:szCs w:val="22"/>
        </w:rPr>
        <w:t>Affected</w:t>
      </w:r>
      <w:proofErr w:type="spellEnd"/>
      <w:r w:rsidRPr="00CB0EF7">
        <w:rPr>
          <w:rFonts w:ascii="Arial" w:hAnsi="Arial" w:cs="Arial"/>
          <w:sz w:val="22"/>
          <w:szCs w:val="22"/>
        </w:rPr>
        <w:t xml:space="preserve"> </w:t>
      </w:r>
      <w:proofErr w:type="spellStart"/>
      <w:r w:rsidRPr="00CB0EF7">
        <w:rPr>
          <w:rFonts w:ascii="Arial" w:hAnsi="Arial" w:cs="Arial"/>
          <w:sz w:val="22"/>
          <w:szCs w:val="22"/>
        </w:rPr>
        <w:t>was</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right</w:t>
      </w:r>
      <w:proofErr w:type="spellEnd"/>
      <w:r w:rsidRPr="00CB0EF7">
        <w:rPr>
          <w:rFonts w:ascii="Arial" w:hAnsi="Arial" w:cs="Arial"/>
          <w:sz w:val="22"/>
          <w:szCs w:val="22"/>
        </w:rPr>
        <w:t xml:space="preserve"> (</w:t>
      </w:r>
      <w:proofErr w:type="spellStart"/>
      <w:r w:rsidRPr="00CB0EF7">
        <w:rPr>
          <w:rFonts w:ascii="Arial" w:hAnsi="Arial" w:cs="Arial"/>
          <w:sz w:val="22"/>
          <w:szCs w:val="22"/>
        </w:rPr>
        <w:t>skillful</w:t>
      </w:r>
      <w:proofErr w:type="spellEnd"/>
      <w:r w:rsidRPr="00CB0EF7">
        <w:rPr>
          <w:rFonts w:ascii="Arial" w:hAnsi="Arial" w:cs="Arial"/>
          <w:sz w:val="22"/>
          <w:szCs w:val="22"/>
        </w:rPr>
        <w:t xml:space="preserve"> </w:t>
      </w:r>
      <w:proofErr w:type="spellStart"/>
      <w:r w:rsidRPr="00CB0EF7">
        <w:rPr>
          <w:rFonts w:ascii="Arial" w:hAnsi="Arial" w:cs="Arial"/>
          <w:sz w:val="22"/>
          <w:szCs w:val="22"/>
        </w:rPr>
        <w:t>or</w:t>
      </w:r>
      <w:proofErr w:type="spellEnd"/>
      <w:r w:rsidRPr="00CB0EF7">
        <w:rPr>
          <w:rFonts w:ascii="Arial" w:hAnsi="Arial" w:cs="Arial"/>
          <w:sz w:val="22"/>
          <w:szCs w:val="22"/>
        </w:rPr>
        <w:t xml:space="preserve"> non-</w:t>
      </w:r>
      <w:proofErr w:type="spellStart"/>
      <w:r w:rsidRPr="00CB0EF7">
        <w:rPr>
          <w:rFonts w:ascii="Arial" w:hAnsi="Arial" w:cs="Arial"/>
          <w:sz w:val="22"/>
          <w:szCs w:val="22"/>
        </w:rPr>
        <w:t>stabilizing</w:t>
      </w:r>
      <w:proofErr w:type="spellEnd"/>
      <w:r w:rsidRPr="00CB0EF7">
        <w:rPr>
          <w:rFonts w:ascii="Arial" w:hAnsi="Arial" w:cs="Arial"/>
          <w:sz w:val="22"/>
          <w:szCs w:val="22"/>
        </w:rPr>
        <w:t xml:space="preserve">), </w:t>
      </w:r>
      <w:proofErr w:type="spellStart"/>
      <w:r w:rsidRPr="00CB0EF7">
        <w:rPr>
          <w:rFonts w:ascii="Arial" w:hAnsi="Arial" w:cs="Arial"/>
          <w:sz w:val="22"/>
          <w:szCs w:val="22"/>
        </w:rPr>
        <w:t>which</w:t>
      </w:r>
      <w:proofErr w:type="spellEnd"/>
      <w:r w:rsidRPr="00CB0EF7">
        <w:rPr>
          <w:rFonts w:ascii="Arial" w:hAnsi="Arial" w:cs="Arial"/>
          <w:sz w:val="22"/>
          <w:szCs w:val="22"/>
        </w:rPr>
        <w:t xml:space="preserve"> </w:t>
      </w:r>
      <w:proofErr w:type="spellStart"/>
      <w:r w:rsidRPr="00CB0EF7">
        <w:rPr>
          <w:rFonts w:ascii="Arial" w:hAnsi="Arial" w:cs="Arial"/>
          <w:sz w:val="22"/>
          <w:szCs w:val="22"/>
        </w:rPr>
        <w:t>significantly</w:t>
      </w:r>
      <w:proofErr w:type="spellEnd"/>
      <w:r w:rsidRPr="00CB0EF7">
        <w:rPr>
          <w:rFonts w:ascii="Arial" w:hAnsi="Arial" w:cs="Arial"/>
          <w:sz w:val="22"/>
          <w:szCs w:val="22"/>
        </w:rPr>
        <w:t xml:space="preserve"> </w:t>
      </w:r>
      <w:proofErr w:type="spellStart"/>
      <w:r w:rsidRPr="00CB0EF7">
        <w:rPr>
          <w:rFonts w:ascii="Arial" w:hAnsi="Arial" w:cs="Arial"/>
          <w:sz w:val="22"/>
          <w:szCs w:val="22"/>
        </w:rPr>
        <w:t>worsened</w:t>
      </w:r>
      <w:proofErr w:type="spellEnd"/>
      <w:r w:rsidRPr="00CB0EF7">
        <w:rPr>
          <w:rFonts w:ascii="Arial" w:hAnsi="Arial" w:cs="Arial"/>
          <w:sz w:val="22"/>
          <w:szCs w:val="22"/>
        </w:rPr>
        <w:t xml:space="preserve"> and </w:t>
      </w:r>
      <w:proofErr w:type="spellStart"/>
      <w:r w:rsidRPr="00CB0EF7">
        <w:rPr>
          <w:rFonts w:ascii="Arial" w:hAnsi="Arial" w:cs="Arial"/>
          <w:sz w:val="22"/>
          <w:szCs w:val="22"/>
        </w:rPr>
        <w:t>became</w:t>
      </w:r>
      <w:proofErr w:type="spellEnd"/>
      <w:r w:rsidRPr="00CB0EF7">
        <w:rPr>
          <w:rFonts w:ascii="Arial" w:hAnsi="Arial" w:cs="Arial"/>
          <w:sz w:val="22"/>
          <w:szCs w:val="22"/>
        </w:rPr>
        <w:t xml:space="preserve"> </w:t>
      </w:r>
      <w:proofErr w:type="spellStart"/>
      <w:r w:rsidRPr="00CB0EF7">
        <w:rPr>
          <w:rFonts w:ascii="Arial" w:hAnsi="Arial" w:cs="Arial"/>
          <w:sz w:val="22"/>
          <w:szCs w:val="22"/>
        </w:rPr>
        <w:t>risky</w:t>
      </w:r>
      <w:proofErr w:type="spellEnd"/>
      <w:r w:rsidRPr="00CB0EF7">
        <w:rPr>
          <w:rFonts w:ascii="Arial" w:hAnsi="Arial" w:cs="Arial"/>
          <w:sz w:val="22"/>
          <w:szCs w:val="22"/>
        </w:rPr>
        <w:t xml:space="preserve"> </w:t>
      </w:r>
      <w:proofErr w:type="spellStart"/>
      <w:r w:rsidRPr="00CB0EF7">
        <w:rPr>
          <w:rFonts w:ascii="Arial" w:hAnsi="Arial" w:cs="Arial"/>
          <w:sz w:val="22"/>
          <w:szCs w:val="22"/>
        </w:rPr>
        <w:t>after</w:t>
      </w:r>
      <w:proofErr w:type="spellEnd"/>
      <w:r w:rsidRPr="00CB0EF7">
        <w:rPr>
          <w:rFonts w:ascii="Arial" w:hAnsi="Arial" w:cs="Arial"/>
          <w:sz w:val="22"/>
          <w:szCs w:val="22"/>
        </w:rPr>
        <w:t xml:space="preserve"> fatigue (p &lt;0.01). </w:t>
      </w:r>
      <w:proofErr w:type="spellStart"/>
      <w:r w:rsidRPr="00CB0EF7">
        <w:rPr>
          <w:rFonts w:ascii="Arial" w:hAnsi="Arial" w:cs="Arial"/>
          <w:sz w:val="22"/>
          <w:szCs w:val="22"/>
        </w:rPr>
        <w:t>We</w:t>
      </w:r>
      <w:proofErr w:type="spellEnd"/>
      <w:r w:rsidRPr="00CB0EF7">
        <w:rPr>
          <w:rFonts w:ascii="Arial" w:hAnsi="Arial" w:cs="Arial"/>
          <w:sz w:val="22"/>
          <w:szCs w:val="22"/>
        </w:rPr>
        <w:t xml:space="preserve"> can </w:t>
      </w:r>
      <w:proofErr w:type="spellStart"/>
      <w:r w:rsidRPr="00CB0EF7">
        <w:rPr>
          <w:rFonts w:ascii="Arial" w:hAnsi="Arial" w:cs="Arial"/>
          <w:sz w:val="22"/>
          <w:szCs w:val="22"/>
        </w:rPr>
        <w:t>say</w:t>
      </w:r>
      <w:proofErr w:type="spellEnd"/>
      <w:r w:rsidRPr="00CB0EF7">
        <w:rPr>
          <w:rFonts w:ascii="Arial" w:hAnsi="Arial" w:cs="Arial"/>
          <w:sz w:val="22"/>
          <w:szCs w:val="22"/>
        </w:rPr>
        <w:t xml:space="preserve"> </w:t>
      </w:r>
      <w:proofErr w:type="spellStart"/>
      <w:r w:rsidRPr="00CB0EF7">
        <w:rPr>
          <w:rFonts w:ascii="Arial" w:hAnsi="Arial" w:cs="Arial"/>
          <w:sz w:val="22"/>
          <w:szCs w:val="22"/>
        </w:rPr>
        <w:t>that</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skillful</w:t>
      </w:r>
      <w:proofErr w:type="spellEnd"/>
      <w:r w:rsidRPr="00CB0EF7">
        <w:rPr>
          <w:rFonts w:ascii="Arial" w:hAnsi="Arial" w:cs="Arial"/>
          <w:sz w:val="22"/>
          <w:szCs w:val="22"/>
        </w:rPr>
        <w:t xml:space="preserve"> </w:t>
      </w:r>
      <w:proofErr w:type="spellStart"/>
      <w:r w:rsidRPr="00CB0EF7">
        <w:rPr>
          <w:rFonts w:ascii="Arial" w:hAnsi="Arial" w:cs="Arial"/>
          <w:sz w:val="22"/>
          <w:szCs w:val="22"/>
        </w:rPr>
        <w:t>leg</w:t>
      </w:r>
      <w:proofErr w:type="spellEnd"/>
      <w:r w:rsidRPr="00CB0EF7">
        <w:rPr>
          <w:rFonts w:ascii="Arial" w:hAnsi="Arial" w:cs="Arial"/>
          <w:sz w:val="22"/>
          <w:szCs w:val="22"/>
        </w:rPr>
        <w:t xml:space="preserve"> in </w:t>
      </w:r>
      <w:proofErr w:type="spellStart"/>
      <w:r w:rsidRPr="00CB0EF7">
        <w:rPr>
          <w:rFonts w:ascii="Arial" w:hAnsi="Arial" w:cs="Arial"/>
          <w:sz w:val="22"/>
          <w:szCs w:val="22"/>
        </w:rPr>
        <w:t>this</w:t>
      </w:r>
      <w:proofErr w:type="spellEnd"/>
      <w:r w:rsidRPr="00CB0EF7">
        <w:rPr>
          <w:rFonts w:ascii="Arial" w:hAnsi="Arial" w:cs="Arial"/>
          <w:sz w:val="22"/>
          <w:szCs w:val="22"/>
        </w:rPr>
        <w:t xml:space="preserve"> case </w:t>
      </w:r>
      <w:proofErr w:type="spellStart"/>
      <w:r w:rsidRPr="00CB0EF7">
        <w:rPr>
          <w:rFonts w:ascii="Arial" w:hAnsi="Arial" w:cs="Arial"/>
          <w:sz w:val="22"/>
          <w:szCs w:val="22"/>
        </w:rPr>
        <w:t>is</w:t>
      </w:r>
      <w:proofErr w:type="spellEnd"/>
      <w:r w:rsidRPr="00CB0EF7">
        <w:rPr>
          <w:rFonts w:ascii="Arial" w:hAnsi="Arial" w:cs="Arial"/>
          <w:sz w:val="22"/>
          <w:szCs w:val="22"/>
        </w:rPr>
        <w:t xml:space="preserve"> </w:t>
      </w:r>
      <w:proofErr w:type="spellStart"/>
      <w:r w:rsidRPr="00CB0EF7">
        <w:rPr>
          <w:rFonts w:ascii="Arial" w:hAnsi="Arial" w:cs="Arial"/>
          <w:sz w:val="22"/>
          <w:szCs w:val="22"/>
        </w:rPr>
        <w:t>the</w:t>
      </w:r>
      <w:proofErr w:type="spellEnd"/>
      <w:r w:rsidRPr="00CB0EF7">
        <w:rPr>
          <w:rFonts w:ascii="Arial" w:hAnsi="Arial" w:cs="Arial"/>
          <w:sz w:val="22"/>
          <w:szCs w:val="22"/>
        </w:rPr>
        <w:t xml:space="preserve"> </w:t>
      </w:r>
      <w:proofErr w:type="spellStart"/>
      <w:r w:rsidRPr="00CB0EF7">
        <w:rPr>
          <w:rFonts w:ascii="Arial" w:hAnsi="Arial" w:cs="Arial"/>
          <w:sz w:val="22"/>
          <w:szCs w:val="22"/>
        </w:rPr>
        <w:t>less</w:t>
      </w:r>
      <w:proofErr w:type="spellEnd"/>
      <w:r w:rsidRPr="00CB0EF7">
        <w:rPr>
          <w:rFonts w:ascii="Arial" w:hAnsi="Arial" w:cs="Arial"/>
          <w:sz w:val="22"/>
          <w:szCs w:val="22"/>
        </w:rPr>
        <w:t xml:space="preserve"> </w:t>
      </w:r>
      <w:proofErr w:type="spellStart"/>
      <w:r w:rsidRPr="00CB0EF7">
        <w:rPr>
          <w:rFonts w:ascii="Arial" w:hAnsi="Arial" w:cs="Arial"/>
          <w:sz w:val="22"/>
          <w:szCs w:val="22"/>
        </w:rPr>
        <w:t>stable</w:t>
      </w:r>
      <w:proofErr w:type="spellEnd"/>
      <w:r w:rsidRPr="00CB0EF7">
        <w:rPr>
          <w:rFonts w:ascii="Arial" w:hAnsi="Arial" w:cs="Arial"/>
          <w:sz w:val="22"/>
          <w:szCs w:val="22"/>
        </w:rPr>
        <w:t xml:space="preserve"> </w:t>
      </w:r>
      <w:proofErr w:type="spellStart"/>
      <w:r w:rsidRPr="00CB0EF7">
        <w:rPr>
          <w:rFonts w:ascii="Arial" w:hAnsi="Arial" w:cs="Arial"/>
          <w:sz w:val="22"/>
          <w:szCs w:val="22"/>
        </w:rPr>
        <w:t>leg</w:t>
      </w:r>
      <w:proofErr w:type="spellEnd"/>
      <w:r w:rsidRPr="00CB0EF7">
        <w:rPr>
          <w:rFonts w:ascii="Arial" w:hAnsi="Arial" w:cs="Arial"/>
          <w:sz w:val="22"/>
          <w:szCs w:val="22"/>
        </w:rPr>
        <w:t>.</w:t>
      </w:r>
    </w:p>
    <w:p w14:paraId="64A6EB40" w14:textId="77777777" w:rsidR="00937C8C" w:rsidRPr="00CB0EF7" w:rsidRDefault="00937C8C" w:rsidP="00937C8C">
      <w:pPr>
        <w:spacing w:line="360" w:lineRule="auto"/>
        <w:rPr>
          <w:rFonts w:ascii="Arial" w:hAnsi="Arial" w:cs="Arial"/>
          <w:b/>
          <w:sz w:val="22"/>
          <w:szCs w:val="22"/>
        </w:rPr>
      </w:pPr>
      <w:proofErr w:type="spellStart"/>
      <w:r w:rsidRPr="00CB0EF7">
        <w:rPr>
          <w:rFonts w:ascii="Arial" w:hAnsi="Arial" w:cs="Arial"/>
          <w:b/>
          <w:sz w:val="22"/>
          <w:szCs w:val="22"/>
        </w:rPr>
        <w:t>Keywords</w:t>
      </w:r>
      <w:proofErr w:type="spellEnd"/>
    </w:p>
    <w:p w14:paraId="729BE31E" w14:textId="77777777" w:rsidR="00937C8C" w:rsidRPr="00CB0EF7" w:rsidRDefault="00937C8C" w:rsidP="00937C8C">
      <w:pPr>
        <w:spacing w:line="360" w:lineRule="auto"/>
        <w:rPr>
          <w:rFonts w:ascii="Arial" w:hAnsi="Arial" w:cs="Arial"/>
          <w:sz w:val="22"/>
          <w:szCs w:val="22"/>
        </w:rPr>
      </w:pPr>
      <w:proofErr w:type="spellStart"/>
      <w:r w:rsidRPr="00CB0EF7">
        <w:rPr>
          <w:rFonts w:ascii="Arial" w:hAnsi="Arial" w:cs="Arial"/>
          <w:sz w:val="22"/>
          <w:szCs w:val="22"/>
        </w:rPr>
        <w:t>Dynamic</w:t>
      </w:r>
      <w:proofErr w:type="spellEnd"/>
      <w:r w:rsidRPr="00CB0EF7">
        <w:rPr>
          <w:rFonts w:ascii="Arial" w:hAnsi="Arial" w:cs="Arial"/>
          <w:sz w:val="22"/>
          <w:szCs w:val="22"/>
        </w:rPr>
        <w:t xml:space="preserve"> Postural Control, YBT, Fatigue, Yo </w:t>
      </w:r>
      <w:proofErr w:type="spellStart"/>
      <w:r w:rsidRPr="00CB0EF7">
        <w:rPr>
          <w:rFonts w:ascii="Arial" w:hAnsi="Arial" w:cs="Arial"/>
          <w:sz w:val="22"/>
          <w:szCs w:val="22"/>
        </w:rPr>
        <w:t>Yo</w:t>
      </w:r>
      <w:proofErr w:type="spellEnd"/>
      <w:r w:rsidRPr="00CB0EF7">
        <w:rPr>
          <w:rFonts w:ascii="Arial" w:hAnsi="Arial" w:cs="Arial"/>
          <w:sz w:val="22"/>
          <w:szCs w:val="22"/>
        </w:rPr>
        <w:t xml:space="preserve"> </w:t>
      </w:r>
      <w:proofErr w:type="spellStart"/>
      <w:r w:rsidRPr="00CB0EF7">
        <w:rPr>
          <w:rFonts w:ascii="Arial" w:hAnsi="Arial" w:cs="Arial"/>
          <w:sz w:val="22"/>
          <w:szCs w:val="22"/>
        </w:rPr>
        <w:t>Intermittent</w:t>
      </w:r>
      <w:proofErr w:type="spellEnd"/>
      <w:r w:rsidRPr="00CB0EF7">
        <w:rPr>
          <w:rFonts w:ascii="Arial" w:hAnsi="Arial" w:cs="Arial"/>
          <w:sz w:val="22"/>
          <w:szCs w:val="22"/>
        </w:rPr>
        <w:t xml:space="preserve"> Test 1, Soccer.</w:t>
      </w:r>
    </w:p>
    <w:p w14:paraId="01C4786A" w14:textId="77777777" w:rsidR="00831F67" w:rsidRPr="00CB0EF7" w:rsidRDefault="00831F67" w:rsidP="00937C8C">
      <w:pPr>
        <w:spacing w:line="360" w:lineRule="auto"/>
        <w:rPr>
          <w:rFonts w:ascii="Arial" w:hAnsi="Arial" w:cs="Arial"/>
          <w:sz w:val="22"/>
          <w:szCs w:val="22"/>
        </w:rPr>
      </w:pPr>
    </w:p>
    <w:p w14:paraId="694C2849" w14:textId="77777777" w:rsidR="00831F67" w:rsidRPr="00CB0EF7" w:rsidRDefault="00831F67" w:rsidP="00937C8C">
      <w:pPr>
        <w:spacing w:line="360" w:lineRule="auto"/>
        <w:rPr>
          <w:rFonts w:ascii="Arial" w:hAnsi="Arial" w:cs="Arial"/>
          <w:sz w:val="22"/>
          <w:szCs w:val="22"/>
        </w:rPr>
      </w:pPr>
    </w:p>
    <w:p w14:paraId="29B2780D" w14:textId="77777777" w:rsidR="00831F67" w:rsidRPr="00CB0EF7" w:rsidRDefault="00831F67" w:rsidP="00937C8C">
      <w:pPr>
        <w:spacing w:line="360" w:lineRule="auto"/>
        <w:rPr>
          <w:rFonts w:ascii="Arial" w:hAnsi="Arial" w:cs="Arial"/>
          <w:sz w:val="22"/>
          <w:szCs w:val="22"/>
        </w:rPr>
      </w:pPr>
    </w:p>
    <w:p w14:paraId="3EB45B0C" w14:textId="77777777" w:rsidR="00831F67" w:rsidRPr="00CB0EF7" w:rsidRDefault="00831F67" w:rsidP="00937C8C">
      <w:pPr>
        <w:spacing w:line="360" w:lineRule="auto"/>
        <w:rPr>
          <w:rFonts w:ascii="Arial" w:hAnsi="Arial" w:cs="Arial"/>
          <w:sz w:val="22"/>
          <w:szCs w:val="22"/>
        </w:rPr>
      </w:pPr>
    </w:p>
    <w:p w14:paraId="2815AA69" w14:textId="77777777" w:rsidR="00831F67" w:rsidRPr="00CB0EF7" w:rsidRDefault="00831F67" w:rsidP="00937C8C">
      <w:pPr>
        <w:spacing w:line="360" w:lineRule="auto"/>
        <w:rPr>
          <w:rFonts w:ascii="Arial" w:hAnsi="Arial" w:cs="Arial"/>
          <w:sz w:val="22"/>
          <w:szCs w:val="22"/>
        </w:rPr>
      </w:pPr>
    </w:p>
    <w:p w14:paraId="623749D2" w14:textId="77777777" w:rsidR="00831F67" w:rsidRPr="00CB0EF7" w:rsidRDefault="00831F67" w:rsidP="00937C8C">
      <w:pPr>
        <w:spacing w:line="360" w:lineRule="auto"/>
        <w:rPr>
          <w:rFonts w:ascii="Arial" w:hAnsi="Arial" w:cs="Arial"/>
          <w:sz w:val="22"/>
          <w:szCs w:val="22"/>
        </w:rPr>
      </w:pPr>
    </w:p>
    <w:p w14:paraId="7E17E8A8" w14:textId="77777777" w:rsidR="00831F67" w:rsidRPr="00CB0EF7" w:rsidRDefault="00831F67" w:rsidP="00937C8C">
      <w:pPr>
        <w:spacing w:line="360" w:lineRule="auto"/>
        <w:rPr>
          <w:rFonts w:ascii="Arial" w:hAnsi="Arial" w:cs="Arial"/>
          <w:sz w:val="22"/>
          <w:szCs w:val="22"/>
        </w:rPr>
      </w:pPr>
    </w:p>
    <w:p w14:paraId="76458065" w14:textId="77777777" w:rsidR="00831F67" w:rsidRPr="00CB0EF7" w:rsidRDefault="00831F67" w:rsidP="00937C8C">
      <w:pPr>
        <w:spacing w:line="360" w:lineRule="auto"/>
        <w:rPr>
          <w:rFonts w:ascii="Arial" w:hAnsi="Arial" w:cs="Arial"/>
          <w:sz w:val="22"/>
          <w:szCs w:val="22"/>
        </w:rPr>
      </w:pPr>
    </w:p>
    <w:p w14:paraId="635B9D33" w14:textId="77777777" w:rsidR="00831F67" w:rsidRPr="00CB0EF7" w:rsidRDefault="00831F67" w:rsidP="00937C8C">
      <w:pPr>
        <w:spacing w:line="360" w:lineRule="auto"/>
        <w:rPr>
          <w:rFonts w:ascii="Arial" w:hAnsi="Arial" w:cs="Arial"/>
          <w:sz w:val="22"/>
          <w:szCs w:val="22"/>
        </w:rPr>
      </w:pPr>
    </w:p>
    <w:p w14:paraId="4CAA86C4" w14:textId="77777777" w:rsidR="00831F67" w:rsidRPr="00CB0EF7" w:rsidRDefault="00831F67" w:rsidP="00937C8C">
      <w:pPr>
        <w:spacing w:line="360" w:lineRule="auto"/>
        <w:rPr>
          <w:rFonts w:ascii="Arial" w:hAnsi="Arial" w:cs="Arial"/>
          <w:sz w:val="22"/>
          <w:szCs w:val="22"/>
        </w:rPr>
      </w:pPr>
    </w:p>
    <w:p w14:paraId="4500F3DB" w14:textId="77777777" w:rsidR="00831F67" w:rsidRPr="00CB0EF7" w:rsidRDefault="00831F67" w:rsidP="00937C8C">
      <w:pPr>
        <w:spacing w:line="360" w:lineRule="auto"/>
        <w:rPr>
          <w:rFonts w:ascii="Arial" w:hAnsi="Arial" w:cs="Arial"/>
          <w:sz w:val="22"/>
          <w:szCs w:val="22"/>
        </w:rPr>
      </w:pPr>
    </w:p>
    <w:p w14:paraId="5097EC8D" w14:textId="77777777" w:rsidR="00831F67" w:rsidRPr="00CB0EF7" w:rsidRDefault="00831F67" w:rsidP="00937C8C">
      <w:pPr>
        <w:spacing w:line="360" w:lineRule="auto"/>
        <w:rPr>
          <w:rFonts w:ascii="Arial" w:hAnsi="Arial" w:cs="Arial"/>
          <w:sz w:val="22"/>
          <w:szCs w:val="22"/>
        </w:rPr>
      </w:pPr>
    </w:p>
    <w:p w14:paraId="6F5ACED0" w14:textId="77777777" w:rsidR="00831F67" w:rsidRPr="00CB0EF7" w:rsidRDefault="00831F67" w:rsidP="00937C8C">
      <w:pPr>
        <w:spacing w:line="360" w:lineRule="auto"/>
        <w:rPr>
          <w:rFonts w:ascii="Arial" w:hAnsi="Arial" w:cs="Arial"/>
          <w:sz w:val="22"/>
          <w:szCs w:val="22"/>
        </w:rPr>
      </w:pPr>
    </w:p>
    <w:p w14:paraId="09BCE97E" w14:textId="77777777" w:rsidR="00831F67" w:rsidRPr="00CB0EF7" w:rsidRDefault="00831F67" w:rsidP="00937C8C">
      <w:pPr>
        <w:spacing w:line="360" w:lineRule="auto"/>
        <w:rPr>
          <w:rFonts w:ascii="Arial" w:hAnsi="Arial" w:cs="Arial"/>
          <w:sz w:val="22"/>
          <w:szCs w:val="22"/>
        </w:rPr>
      </w:pPr>
    </w:p>
    <w:p w14:paraId="2F5637DA" w14:textId="77777777" w:rsidR="00831F67" w:rsidRPr="00CB0EF7" w:rsidRDefault="00831F67" w:rsidP="00937C8C">
      <w:pPr>
        <w:spacing w:line="360" w:lineRule="auto"/>
        <w:rPr>
          <w:rFonts w:ascii="Arial" w:hAnsi="Arial" w:cs="Arial"/>
          <w:sz w:val="22"/>
          <w:szCs w:val="22"/>
        </w:rPr>
      </w:pPr>
    </w:p>
    <w:p w14:paraId="19A97F10" w14:textId="77777777" w:rsidR="00831F67" w:rsidRPr="00CB0EF7" w:rsidRDefault="00831F67" w:rsidP="00937C8C">
      <w:pPr>
        <w:spacing w:line="360" w:lineRule="auto"/>
        <w:rPr>
          <w:rFonts w:ascii="Arial" w:hAnsi="Arial" w:cs="Arial"/>
          <w:sz w:val="22"/>
          <w:szCs w:val="22"/>
        </w:rPr>
      </w:pPr>
    </w:p>
    <w:p w14:paraId="167C4CA0" w14:textId="77777777" w:rsidR="00831F67" w:rsidRPr="00CB0EF7" w:rsidRDefault="00831F67" w:rsidP="00937C8C">
      <w:pPr>
        <w:spacing w:line="360" w:lineRule="auto"/>
        <w:rPr>
          <w:rFonts w:ascii="Arial" w:hAnsi="Arial" w:cs="Arial"/>
          <w:sz w:val="22"/>
          <w:szCs w:val="22"/>
        </w:rPr>
      </w:pPr>
    </w:p>
    <w:p w14:paraId="3994585D" w14:textId="77777777" w:rsidR="00831F67" w:rsidRPr="00CB0EF7" w:rsidRDefault="00831F67" w:rsidP="00937C8C">
      <w:pPr>
        <w:spacing w:line="360" w:lineRule="auto"/>
        <w:rPr>
          <w:rFonts w:ascii="Arial" w:hAnsi="Arial" w:cs="Arial"/>
          <w:sz w:val="22"/>
          <w:szCs w:val="22"/>
        </w:rPr>
      </w:pPr>
    </w:p>
    <w:p w14:paraId="0B0EB125" w14:textId="77777777" w:rsidR="00831F67" w:rsidRPr="00CB0EF7" w:rsidRDefault="00831F67" w:rsidP="00937C8C">
      <w:pPr>
        <w:spacing w:line="360" w:lineRule="auto"/>
        <w:rPr>
          <w:rFonts w:ascii="Arial" w:hAnsi="Arial" w:cs="Arial"/>
          <w:sz w:val="22"/>
          <w:szCs w:val="22"/>
        </w:rPr>
      </w:pPr>
    </w:p>
    <w:p w14:paraId="4DAE853F" w14:textId="77777777" w:rsidR="00831F67" w:rsidRPr="00CB0EF7" w:rsidRDefault="00831F67" w:rsidP="00937C8C">
      <w:pPr>
        <w:spacing w:line="360" w:lineRule="auto"/>
        <w:rPr>
          <w:rFonts w:ascii="Arial" w:hAnsi="Arial" w:cs="Arial"/>
          <w:sz w:val="22"/>
          <w:szCs w:val="22"/>
        </w:rPr>
      </w:pPr>
    </w:p>
    <w:p w14:paraId="3B3AB38E" w14:textId="77777777" w:rsidR="00831F67" w:rsidRPr="00CB0EF7" w:rsidRDefault="00831F67" w:rsidP="00937C8C">
      <w:pPr>
        <w:spacing w:line="360" w:lineRule="auto"/>
        <w:rPr>
          <w:rFonts w:ascii="Arial" w:hAnsi="Arial" w:cs="Arial"/>
          <w:sz w:val="22"/>
          <w:szCs w:val="22"/>
        </w:rPr>
      </w:pPr>
    </w:p>
    <w:p w14:paraId="5607171E" w14:textId="77777777" w:rsidR="00831F67" w:rsidRPr="00CB0EF7" w:rsidRDefault="00831F67" w:rsidP="00937C8C">
      <w:pPr>
        <w:spacing w:line="360" w:lineRule="auto"/>
        <w:rPr>
          <w:rFonts w:ascii="Arial" w:hAnsi="Arial" w:cs="Arial"/>
          <w:sz w:val="22"/>
          <w:szCs w:val="22"/>
        </w:rPr>
      </w:pPr>
    </w:p>
    <w:p w14:paraId="690EAD24" w14:textId="77777777" w:rsidR="00831F67" w:rsidRPr="00CB0EF7" w:rsidRDefault="00831F67" w:rsidP="00937C8C">
      <w:pPr>
        <w:spacing w:line="360" w:lineRule="auto"/>
        <w:rPr>
          <w:rFonts w:ascii="Arial" w:hAnsi="Arial" w:cs="Arial"/>
          <w:sz w:val="22"/>
          <w:szCs w:val="22"/>
        </w:rPr>
      </w:pPr>
    </w:p>
    <w:p w14:paraId="731536B6" w14:textId="77777777" w:rsidR="00831F67" w:rsidRPr="00CB0EF7" w:rsidRDefault="00831F67" w:rsidP="00937C8C">
      <w:pPr>
        <w:spacing w:line="360" w:lineRule="auto"/>
        <w:rPr>
          <w:rFonts w:ascii="Arial" w:hAnsi="Arial" w:cs="Arial"/>
          <w:sz w:val="22"/>
          <w:szCs w:val="22"/>
        </w:rPr>
      </w:pPr>
    </w:p>
    <w:p w14:paraId="0FE0CEE5" w14:textId="77777777" w:rsidR="00831F67" w:rsidRPr="00CB0EF7" w:rsidRDefault="00831F67" w:rsidP="00937C8C">
      <w:pPr>
        <w:spacing w:line="360" w:lineRule="auto"/>
        <w:rPr>
          <w:rFonts w:ascii="Arial" w:hAnsi="Arial" w:cs="Arial"/>
          <w:sz w:val="22"/>
          <w:szCs w:val="22"/>
        </w:rPr>
      </w:pPr>
    </w:p>
    <w:p w14:paraId="3E6DD486" w14:textId="77777777" w:rsidR="00831F67" w:rsidRPr="00CB0EF7" w:rsidRDefault="00831F67" w:rsidP="00937C8C">
      <w:pPr>
        <w:spacing w:line="360" w:lineRule="auto"/>
        <w:rPr>
          <w:rFonts w:ascii="Arial" w:hAnsi="Arial" w:cs="Arial"/>
          <w:sz w:val="22"/>
          <w:szCs w:val="22"/>
        </w:rPr>
      </w:pPr>
    </w:p>
    <w:p w14:paraId="167EEE67" w14:textId="77777777" w:rsidR="00831F67" w:rsidRPr="00CB0EF7" w:rsidRDefault="00831F67" w:rsidP="00937C8C">
      <w:pPr>
        <w:spacing w:line="360" w:lineRule="auto"/>
        <w:rPr>
          <w:rFonts w:ascii="Arial" w:hAnsi="Arial" w:cs="Arial"/>
          <w:sz w:val="22"/>
          <w:szCs w:val="22"/>
        </w:rPr>
      </w:pPr>
    </w:p>
    <w:p w14:paraId="1E8C911B" w14:textId="77777777" w:rsidR="00831F67" w:rsidRPr="00CB0EF7" w:rsidRDefault="00831F67" w:rsidP="00937C8C">
      <w:pPr>
        <w:spacing w:line="360" w:lineRule="auto"/>
        <w:rPr>
          <w:rFonts w:ascii="Arial" w:hAnsi="Arial" w:cs="Arial"/>
          <w:sz w:val="22"/>
          <w:szCs w:val="22"/>
        </w:rPr>
      </w:pPr>
    </w:p>
    <w:p w14:paraId="11A76851" w14:textId="77777777" w:rsidR="00831F67" w:rsidRPr="00CB0EF7" w:rsidRDefault="00831F67" w:rsidP="00937C8C">
      <w:pPr>
        <w:spacing w:line="360" w:lineRule="auto"/>
        <w:rPr>
          <w:rFonts w:ascii="Arial" w:hAnsi="Arial" w:cs="Arial"/>
          <w:sz w:val="22"/>
          <w:szCs w:val="22"/>
        </w:rPr>
      </w:pPr>
    </w:p>
    <w:p w14:paraId="5E59A50B" w14:textId="77777777" w:rsidR="00831F67" w:rsidRPr="00CB0EF7" w:rsidRDefault="00831F67" w:rsidP="00937C8C">
      <w:pPr>
        <w:spacing w:line="360" w:lineRule="auto"/>
        <w:rPr>
          <w:rFonts w:ascii="Arial" w:hAnsi="Arial" w:cs="Arial"/>
          <w:sz w:val="22"/>
          <w:szCs w:val="22"/>
        </w:rPr>
      </w:pPr>
    </w:p>
    <w:p w14:paraId="301D8AFD" w14:textId="77777777" w:rsidR="00831F67" w:rsidRPr="00CB0EF7" w:rsidRDefault="00831F67" w:rsidP="00937C8C">
      <w:pPr>
        <w:spacing w:line="360" w:lineRule="auto"/>
        <w:rPr>
          <w:rFonts w:ascii="Arial" w:hAnsi="Arial" w:cs="Arial"/>
          <w:sz w:val="22"/>
          <w:szCs w:val="22"/>
        </w:rPr>
      </w:pPr>
    </w:p>
    <w:p w14:paraId="7869C647" w14:textId="77777777" w:rsidR="00831F67" w:rsidRPr="00CB0EF7" w:rsidRDefault="00831F67" w:rsidP="00937C8C">
      <w:pPr>
        <w:spacing w:line="360" w:lineRule="auto"/>
        <w:rPr>
          <w:rFonts w:ascii="Arial" w:hAnsi="Arial" w:cs="Arial"/>
          <w:sz w:val="22"/>
          <w:szCs w:val="22"/>
        </w:rPr>
      </w:pPr>
    </w:p>
    <w:p w14:paraId="0CE87EBE" w14:textId="77777777" w:rsidR="00831F67" w:rsidRPr="00CB0EF7" w:rsidRDefault="00831F67" w:rsidP="00937C8C">
      <w:pPr>
        <w:spacing w:line="360" w:lineRule="auto"/>
        <w:rPr>
          <w:rFonts w:ascii="Arial" w:hAnsi="Arial" w:cs="Arial"/>
          <w:sz w:val="22"/>
          <w:szCs w:val="22"/>
        </w:rPr>
      </w:pPr>
    </w:p>
    <w:p w14:paraId="4E52F6B2" w14:textId="1FFEBF8C" w:rsidR="00831F67" w:rsidRPr="00CB0EF7" w:rsidRDefault="00831F67" w:rsidP="00831F67">
      <w:pPr>
        <w:spacing w:line="360" w:lineRule="auto"/>
        <w:rPr>
          <w:rFonts w:ascii="Arial" w:hAnsi="Arial" w:cs="Arial"/>
          <w:sz w:val="22"/>
          <w:szCs w:val="22"/>
        </w:rPr>
      </w:pPr>
      <w:proofErr w:type="spellStart"/>
      <w:r w:rsidRPr="00CB0EF7">
        <w:rPr>
          <w:rFonts w:ascii="Arial" w:hAnsi="Arial" w:cs="Arial"/>
          <w:sz w:val="22"/>
          <w:szCs w:val="22"/>
        </w:rPr>
        <w:t>Table</w:t>
      </w:r>
      <w:proofErr w:type="spellEnd"/>
      <w:r w:rsidRPr="00CB0EF7">
        <w:rPr>
          <w:rFonts w:ascii="Arial" w:hAnsi="Arial" w:cs="Arial"/>
          <w:sz w:val="22"/>
          <w:szCs w:val="22"/>
        </w:rPr>
        <w:t xml:space="preserve"> 1. </w:t>
      </w:r>
      <w:proofErr w:type="spellStart"/>
      <w:r w:rsidRPr="00CB0EF7">
        <w:rPr>
          <w:rFonts w:ascii="Arial" w:hAnsi="Arial" w:cs="Arial"/>
          <w:sz w:val="22"/>
          <w:szCs w:val="22"/>
        </w:rPr>
        <w:t>Studies</w:t>
      </w:r>
      <w:proofErr w:type="spellEnd"/>
      <w:r w:rsidRPr="00CB0EF7">
        <w:rPr>
          <w:rFonts w:ascii="Arial" w:hAnsi="Arial" w:cs="Arial"/>
          <w:sz w:val="22"/>
          <w:szCs w:val="22"/>
        </w:rPr>
        <w:t xml:space="preserve"> </w:t>
      </w:r>
      <w:proofErr w:type="spellStart"/>
      <w:r w:rsidRPr="00CB0EF7">
        <w:rPr>
          <w:rFonts w:ascii="Arial" w:hAnsi="Arial" w:cs="Arial"/>
          <w:sz w:val="22"/>
          <w:szCs w:val="22"/>
        </w:rPr>
        <w:t>with</w:t>
      </w:r>
      <w:proofErr w:type="spellEnd"/>
      <w:r w:rsidRPr="00CB0EF7">
        <w:rPr>
          <w:rFonts w:ascii="Arial" w:hAnsi="Arial" w:cs="Arial"/>
          <w:sz w:val="22"/>
          <w:szCs w:val="22"/>
        </w:rPr>
        <w:t xml:space="preserve"> a similar </w:t>
      </w:r>
      <w:proofErr w:type="spellStart"/>
      <w:r w:rsidRPr="00CB0EF7">
        <w:rPr>
          <w:rFonts w:ascii="Arial" w:hAnsi="Arial" w:cs="Arial"/>
          <w:sz w:val="22"/>
          <w:szCs w:val="22"/>
        </w:rPr>
        <w:t>structure</w:t>
      </w:r>
      <w:proofErr w:type="spellEnd"/>
      <w:r w:rsidRPr="00CB0EF7">
        <w:rPr>
          <w:rFonts w:ascii="Arial" w:hAnsi="Arial" w:cs="Arial"/>
          <w:sz w:val="22"/>
          <w:szCs w:val="22"/>
        </w:rPr>
        <w:t>.</w:t>
      </w:r>
    </w:p>
    <w:p w14:paraId="0B07256B" w14:textId="77777777" w:rsidR="00831F67" w:rsidRPr="00CB0EF7" w:rsidRDefault="00831F67" w:rsidP="00831F67">
      <w:pPr>
        <w:spacing w:line="360" w:lineRule="auto"/>
        <w:rPr>
          <w:rFonts w:ascii="Arial" w:hAnsi="Arial" w:cs="Arial"/>
          <w:sz w:val="22"/>
          <w:szCs w:val="22"/>
        </w:rPr>
      </w:pPr>
    </w:p>
    <w:tbl>
      <w:tblPr>
        <w:tblW w:w="10295" w:type="dxa"/>
        <w:jc w:val="center"/>
        <w:tblInd w:w="-994" w:type="dxa"/>
        <w:tblLayout w:type="fixed"/>
        <w:tblCellMar>
          <w:left w:w="70" w:type="dxa"/>
          <w:right w:w="70" w:type="dxa"/>
        </w:tblCellMar>
        <w:tblLook w:val="04A0" w:firstRow="1" w:lastRow="0" w:firstColumn="1" w:lastColumn="0" w:noHBand="0" w:noVBand="1"/>
      </w:tblPr>
      <w:tblGrid>
        <w:gridCol w:w="1300"/>
        <w:gridCol w:w="2740"/>
        <w:gridCol w:w="2354"/>
        <w:gridCol w:w="3848"/>
        <w:gridCol w:w="53"/>
      </w:tblGrid>
      <w:tr w:rsidR="00831F67" w:rsidRPr="00CB0EF7" w14:paraId="728CE041" w14:textId="77777777" w:rsidTr="00831F67">
        <w:trPr>
          <w:trHeight w:val="320"/>
          <w:jc w:val="center"/>
        </w:trPr>
        <w:tc>
          <w:tcPr>
            <w:tcW w:w="1300"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5E6B847E"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AUTHOR</w:t>
            </w:r>
          </w:p>
        </w:tc>
        <w:tc>
          <w:tcPr>
            <w:tcW w:w="2740"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5DC6B920"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DESCRIPTION</w:t>
            </w:r>
          </w:p>
        </w:tc>
        <w:tc>
          <w:tcPr>
            <w:tcW w:w="6255" w:type="dxa"/>
            <w:gridSpan w:val="3"/>
            <w:tcBorders>
              <w:top w:val="single" w:sz="8" w:space="0" w:color="auto"/>
              <w:left w:val="single" w:sz="4" w:space="0" w:color="auto"/>
              <w:bottom w:val="nil"/>
              <w:right w:val="single" w:sz="8" w:space="0" w:color="000000"/>
            </w:tcBorders>
            <w:shd w:val="clear" w:color="000000" w:fill="BFBFBF"/>
            <w:noWrap/>
            <w:vAlign w:val="center"/>
            <w:hideMark/>
          </w:tcPr>
          <w:p w14:paraId="2BB8FB49"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INSTRUMENTS</w:t>
            </w:r>
          </w:p>
        </w:tc>
      </w:tr>
      <w:tr w:rsidR="00831F67" w:rsidRPr="00CB0EF7" w14:paraId="0F0121BA" w14:textId="77777777" w:rsidTr="00831F67">
        <w:trPr>
          <w:gridAfter w:val="1"/>
          <w:wAfter w:w="53" w:type="dxa"/>
          <w:trHeight w:val="320"/>
          <w:jc w:val="center"/>
        </w:trPr>
        <w:tc>
          <w:tcPr>
            <w:tcW w:w="1300" w:type="dxa"/>
            <w:vMerge/>
            <w:tcBorders>
              <w:top w:val="single" w:sz="8" w:space="0" w:color="auto"/>
              <w:left w:val="single" w:sz="8" w:space="0" w:color="auto"/>
              <w:bottom w:val="single" w:sz="8" w:space="0" w:color="000000"/>
              <w:right w:val="single" w:sz="4" w:space="0" w:color="auto"/>
            </w:tcBorders>
            <w:vAlign w:val="center"/>
            <w:hideMark/>
          </w:tcPr>
          <w:p w14:paraId="21841B6C" w14:textId="77777777" w:rsidR="00831F67" w:rsidRPr="00CB0EF7" w:rsidRDefault="00831F67" w:rsidP="00831F67">
            <w:pPr>
              <w:rPr>
                <w:rFonts w:ascii="Arial" w:eastAsia="Times New Roman" w:hAnsi="Arial" w:cs="Arial"/>
                <w:b/>
                <w:bCs/>
                <w:color w:val="000000"/>
              </w:rPr>
            </w:pPr>
          </w:p>
        </w:tc>
        <w:tc>
          <w:tcPr>
            <w:tcW w:w="2740" w:type="dxa"/>
            <w:vMerge/>
            <w:tcBorders>
              <w:top w:val="single" w:sz="8" w:space="0" w:color="auto"/>
              <w:left w:val="single" w:sz="4" w:space="0" w:color="auto"/>
              <w:bottom w:val="single" w:sz="8" w:space="0" w:color="000000"/>
              <w:right w:val="single" w:sz="4" w:space="0" w:color="auto"/>
            </w:tcBorders>
            <w:vAlign w:val="center"/>
            <w:hideMark/>
          </w:tcPr>
          <w:p w14:paraId="641CB0CF" w14:textId="77777777" w:rsidR="00831F67" w:rsidRPr="00CB0EF7" w:rsidRDefault="00831F67" w:rsidP="00831F67">
            <w:pPr>
              <w:rPr>
                <w:rFonts w:ascii="Arial" w:eastAsia="Times New Roman" w:hAnsi="Arial" w:cs="Arial"/>
                <w:b/>
                <w:bCs/>
                <w:color w:val="000000"/>
              </w:rPr>
            </w:pPr>
          </w:p>
        </w:tc>
        <w:tc>
          <w:tcPr>
            <w:tcW w:w="2354" w:type="dxa"/>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3BB7E65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DYNAMIC POSTURAL CONTROL</w:t>
            </w:r>
          </w:p>
        </w:tc>
        <w:tc>
          <w:tcPr>
            <w:tcW w:w="3848" w:type="dxa"/>
            <w:tcBorders>
              <w:top w:val="single" w:sz="8" w:space="0" w:color="auto"/>
              <w:left w:val="nil"/>
              <w:bottom w:val="single" w:sz="8" w:space="0" w:color="auto"/>
              <w:right w:val="single" w:sz="8" w:space="0" w:color="000000"/>
            </w:tcBorders>
            <w:shd w:val="clear" w:color="000000" w:fill="F2F2F2"/>
            <w:noWrap/>
            <w:vAlign w:val="center"/>
            <w:hideMark/>
          </w:tcPr>
          <w:p w14:paraId="190C7C16" w14:textId="77777777" w:rsidR="00831F67" w:rsidRPr="00CB0EF7" w:rsidRDefault="00831F67" w:rsidP="00831F67">
            <w:pPr>
              <w:tabs>
                <w:tab w:val="left" w:pos="3757"/>
              </w:tabs>
              <w:jc w:val="center"/>
              <w:rPr>
                <w:rFonts w:ascii="Arial" w:eastAsia="Times New Roman" w:hAnsi="Arial" w:cs="Arial"/>
                <w:b/>
                <w:bCs/>
                <w:color w:val="000000"/>
              </w:rPr>
            </w:pPr>
            <w:r w:rsidRPr="00CB0EF7">
              <w:rPr>
                <w:rFonts w:ascii="Arial" w:eastAsia="Times New Roman" w:hAnsi="Arial" w:cs="Arial"/>
                <w:b/>
                <w:bCs/>
                <w:color w:val="000000"/>
              </w:rPr>
              <w:t>FATIGUE</w:t>
            </w:r>
          </w:p>
        </w:tc>
      </w:tr>
      <w:tr w:rsidR="00831F67" w:rsidRPr="00CB0EF7" w14:paraId="47F35250" w14:textId="77777777" w:rsidTr="00831F67">
        <w:trPr>
          <w:gridAfter w:val="1"/>
          <w:wAfter w:w="53" w:type="dxa"/>
          <w:trHeight w:val="340"/>
          <w:jc w:val="center"/>
        </w:trPr>
        <w:tc>
          <w:tcPr>
            <w:tcW w:w="1300" w:type="dxa"/>
            <w:vMerge w:val="restart"/>
            <w:tcBorders>
              <w:top w:val="nil"/>
              <w:left w:val="single" w:sz="8" w:space="0" w:color="auto"/>
              <w:bottom w:val="single" w:sz="4" w:space="0" w:color="auto"/>
              <w:right w:val="single" w:sz="4" w:space="0" w:color="auto"/>
            </w:tcBorders>
            <w:shd w:val="clear" w:color="000000" w:fill="F2F2F2"/>
            <w:vAlign w:val="center"/>
            <w:hideMark/>
          </w:tcPr>
          <w:p w14:paraId="397785DB"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Enda</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Whyte</w:t>
            </w:r>
            <w:proofErr w:type="spellEnd"/>
            <w:r w:rsidRPr="00CB0EF7">
              <w:rPr>
                <w:rFonts w:ascii="Arial" w:eastAsia="Times New Roman" w:hAnsi="Arial" w:cs="Arial"/>
                <w:color w:val="000000"/>
              </w:rPr>
              <w:t xml:space="preserve"> et al (2015)</w:t>
            </w:r>
          </w:p>
        </w:tc>
        <w:tc>
          <w:tcPr>
            <w:tcW w:w="274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956FF9F"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Dynamic</w:t>
            </w:r>
            <w:proofErr w:type="spellEnd"/>
            <w:r w:rsidRPr="00CB0EF7">
              <w:rPr>
                <w:rFonts w:ascii="Arial" w:eastAsia="Times New Roman" w:hAnsi="Arial" w:cs="Arial"/>
                <w:color w:val="000000"/>
              </w:rPr>
              <w:t xml:space="preserve"> control pre-test + Fatigue </w:t>
            </w:r>
            <w:proofErr w:type="spellStart"/>
            <w:r w:rsidRPr="00CB0EF7">
              <w:rPr>
                <w:rFonts w:ascii="Arial" w:eastAsia="Times New Roman" w:hAnsi="Arial" w:cs="Arial"/>
                <w:color w:val="000000"/>
              </w:rPr>
              <w:t>protocol</w:t>
            </w:r>
            <w:proofErr w:type="spellEnd"/>
            <w:r w:rsidRPr="00CB0EF7">
              <w:rPr>
                <w:rFonts w:ascii="Arial" w:eastAsia="Times New Roman" w:hAnsi="Arial" w:cs="Arial"/>
                <w:color w:val="000000"/>
              </w:rPr>
              <w:t xml:space="preserve"> + </w:t>
            </w:r>
            <w:proofErr w:type="spellStart"/>
            <w:r w:rsidRPr="00CB0EF7">
              <w:rPr>
                <w:rFonts w:ascii="Arial" w:eastAsia="Times New Roman" w:hAnsi="Arial" w:cs="Arial"/>
                <w:color w:val="000000"/>
              </w:rPr>
              <w:t>Dynamic</w:t>
            </w:r>
            <w:proofErr w:type="spellEnd"/>
            <w:r w:rsidRPr="00CB0EF7">
              <w:rPr>
                <w:rFonts w:ascii="Arial" w:eastAsia="Times New Roman" w:hAnsi="Arial" w:cs="Arial"/>
                <w:color w:val="000000"/>
              </w:rPr>
              <w:t xml:space="preserve"> control post-test</w:t>
            </w:r>
          </w:p>
        </w:tc>
        <w:tc>
          <w:tcPr>
            <w:tcW w:w="23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99412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SEBT</w:t>
            </w:r>
          </w:p>
        </w:tc>
        <w:tc>
          <w:tcPr>
            <w:tcW w:w="3848" w:type="dxa"/>
            <w:vMerge w:val="restart"/>
            <w:tcBorders>
              <w:top w:val="nil"/>
              <w:left w:val="single" w:sz="4" w:space="0" w:color="auto"/>
              <w:bottom w:val="single" w:sz="4" w:space="0" w:color="auto"/>
              <w:right w:val="single" w:sz="8" w:space="0" w:color="000000"/>
            </w:tcBorders>
            <w:shd w:val="clear" w:color="000000" w:fill="FFFFFF"/>
            <w:vAlign w:val="center"/>
            <w:hideMark/>
          </w:tcPr>
          <w:p w14:paraId="6765D042" w14:textId="77777777" w:rsidR="00831F67" w:rsidRPr="00CB0EF7" w:rsidRDefault="00831F67" w:rsidP="00831F67">
            <w:pPr>
              <w:tabs>
                <w:tab w:val="left" w:pos="3757"/>
              </w:tabs>
              <w:jc w:val="center"/>
              <w:rPr>
                <w:rFonts w:ascii="Arial" w:eastAsia="Times New Roman" w:hAnsi="Arial" w:cs="Arial"/>
                <w:color w:val="000000"/>
              </w:rPr>
            </w:pPr>
            <w:r w:rsidRPr="00CB0EF7">
              <w:rPr>
                <w:rFonts w:ascii="Arial" w:eastAsia="Times New Roman" w:hAnsi="Arial" w:cs="Arial"/>
                <w:color w:val="000000"/>
              </w:rPr>
              <w:t>High-</w:t>
            </w:r>
            <w:proofErr w:type="spellStart"/>
            <w:r w:rsidRPr="00CB0EF7">
              <w:rPr>
                <w:rFonts w:ascii="Arial" w:eastAsia="Times New Roman" w:hAnsi="Arial" w:cs="Arial"/>
                <w:color w:val="000000"/>
              </w:rPr>
              <w:t>intensity</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intermittent</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circuit</w:t>
            </w:r>
            <w:proofErr w:type="spellEnd"/>
          </w:p>
        </w:tc>
      </w:tr>
      <w:tr w:rsidR="00831F67" w:rsidRPr="00CB0EF7" w14:paraId="13C629E2" w14:textId="77777777" w:rsidTr="00831F67">
        <w:trPr>
          <w:gridAfter w:val="1"/>
          <w:wAfter w:w="53" w:type="dxa"/>
          <w:trHeight w:val="320"/>
          <w:jc w:val="center"/>
        </w:trPr>
        <w:tc>
          <w:tcPr>
            <w:tcW w:w="1300" w:type="dxa"/>
            <w:vMerge/>
            <w:tcBorders>
              <w:top w:val="nil"/>
              <w:left w:val="single" w:sz="8" w:space="0" w:color="auto"/>
              <w:bottom w:val="single" w:sz="4" w:space="0" w:color="auto"/>
              <w:right w:val="single" w:sz="4" w:space="0" w:color="auto"/>
            </w:tcBorders>
            <w:vAlign w:val="center"/>
            <w:hideMark/>
          </w:tcPr>
          <w:p w14:paraId="5CA994D6" w14:textId="77777777" w:rsidR="00831F67" w:rsidRPr="00CB0EF7" w:rsidRDefault="00831F67" w:rsidP="00831F67">
            <w:pPr>
              <w:rPr>
                <w:rFonts w:ascii="Arial" w:eastAsia="Times New Roman" w:hAnsi="Arial" w:cs="Arial"/>
                <w:color w:val="000000"/>
              </w:rPr>
            </w:pPr>
          </w:p>
        </w:tc>
        <w:tc>
          <w:tcPr>
            <w:tcW w:w="2740" w:type="dxa"/>
            <w:vMerge/>
            <w:tcBorders>
              <w:top w:val="nil"/>
              <w:left w:val="single" w:sz="4" w:space="0" w:color="auto"/>
              <w:bottom w:val="single" w:sz="8" w:space="0" w:color="000000"/>
              <w:right w:val="single" w:sz="4" w:space="0" w:color="auto"/>
            </w:tcBorders>
            <w:vAlign w:val="center"/>
            <w:hideMark/>
          </w:tcPr>
          <w:p w14:paraId="70BFC469" w14:textId="77777777" w:rsidR="00831F67" w:rsidRPr="00CB0EF7" w:rsidRDefault="00831F67" w:rsidP="00831F67">
            <w:pPr>
              <w:rPr>
                <w:rFonts w:ascii="Arial" w:eastAsia="Times New Roman" w:hAnsi="Arial" w:cs="Arial"/>
                <w:color w:val="000000"/>
              </w:rPr>
            </w:pPr>
          </w:p>
        </w:tc>
        <w:tc>
          <w:tcPr>
            <w:tcW w:w="2354" w:type="dxa"/>
            <w:vMerge/>
            <w:tcBorders>
              <w:top w:val="nil"/>
              <w:left w:val="single" w:sz="4" w:space="0" w:color="auto"/>
              <w:bottom w:val="single" w:sz="4" w:space="0" w:color="auto"/>
              <w:right w:val="single" w:sz="4" w:space="0" w:color="auto"/>
            </w:tcBorders>
            <w:vAlign w:val="center"/>
            <w:hideMark/>
          </w:tcPr>
          <w:p w14:paraId="07DED4DA" w14:textId="77777777" w:rsidR="00831F67" w:rsidRPr="00CB0EF7" w:rsidRDefault="00831F67" w:rsidP="00831F67">
            <w:pPr>
              <w:rPr>
                <w:rFonts w:ascii="Arial" w:eastAsia="Times New Roman" w:hAnsi="Arial" w:cs="Arial"/>
                <w:color w:val="000000"/>
              </w:rPr>
            </w:pPr>
          </w:p>
        </w:tc>
        <w:tc>
          <w:tcPr>
            <w:tcW w:w="3848" w:type="dxa"/>
            <w:vMerge/>
            <w:tcBorders>
              <w:top w:val="nil"/>
              <w:left w:val="single" w:sz="4" w:space="0" w:color="auto"/>
              <w:bottom w:val="single" w:sz="4" w:space="0" w:color="auto"/>
              <w:right w:val="single" w:sz="8" w:space="0" w:color="000000"/>
            </w:tcBorders>
            <w:vAlign w:val="center"/>
            <w:hideMark/>
          </w:tcPr>
          <w:p w14:paraId="0A986778" w14:textId="77777777" w:rsidR="00831F67" w:rsidRPr="00CB0EF7" w:rsidRDefault="00831F67" w:rsidP="00831F67">
            <w:pPr>
              <w:tabs>
                <w:tab w:val="left" w:pos="3757"/>
              </w:tabs>
              <w:rPr>
                <w:rFonts w:ascii="Arial" w:eastAsia="Times New Roman" w:hAnsi="Arial" w:cs="Arial"/>
                <w:color w:val="000000"/>
              </w:rPr>
            </w:pPr>
          </w:p>
        </w:tc>
      </w:tr>
      <w:tr w:rsidR="00831F67" w:rsidRPr="00CB0EF7" w14:paraId="1D6C74EE" w14:textId="77777777" w:rsidTr="00831F67">
        <w:trPr>
          <w:gridAfter w:val="1"/>
          <w:wAfter w:w="53" w:type="dxa"/>
          <w:trHeight w:val="320"/>
          <w:jc w:val="center"/>
        </w:trPr>
        <w:tc>
          <w:tcPr>
            <w:tcW w:w="1300" w:type="dxa"/>
            <w:vMerge w:val="restart"/>
            <w:tcBorders>
              <w:top w:val="nil"/>
              <w:left w:val="single" w:sz="8" w:space="0" w:color="auto"/>
              <w:bottom w:val="single" w:sz="4" w:space="0" w:color="auto"/>
              <w:right w:val="single" w:sz="4" w:space="0" w:color="auto"/>
            </w:tcBorders>
            <w:shd w:val="clear" w:color="000000" w:fill="F2F2F2"/>
            <w:vAlign w:val="center"/>
            <w:hideMark/>
          </w:tcPr>
          <w:p w14:paraId="34417AED"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Sarshin</w:t>
            </w:r>
            <w:proofErr w:type="spellEnd"/>
            <w:r w:rsidRPr="00CB0EF7">
              <w:rPr>
                <w:rFonts w:ascii="Arial" w:eastAsia="Times New Roman" w:hAnsi="Arial" w:cs="Arial"/>
                <w:color w:val="000000"/>
              </w:rPr>
              <w:t xml:space="preserve"> et al (2011)</w:t>
            </w:r>
          </w:p>
        </w:tc>
        <w:tc>
          <w:tcPr>
            <w:tcW w:w="2740" w:type="dxa"/>
            <w:vMerge/>
            <w:tcBorders>
              <w:top w:val="nil"/>
              <w:left w:val="single" w:sz="8" w:space="0" w:color="auto"/>
              <w:bottom w:val="single" w:sz="4" w:space="0" w:color="auto"/>
              <w:right w:val="single" w:sz="4" w:space="0" w:color="auto"/>
            </w:tcBorders>
            <w:vAlign w:val="center"/>
            <w:hideMark/>
          </w:tcPr>
          <w:p w14:paraId="4F1595F0" w14:textId="77777777" w:rsidR="00831F67" w:rsidRPr="00CB0EF7" w:rsidRDefault="00831F67" w:rsidP="00831F67">
            <w:pPr>
              <w:rPr>
                <w:rFonts w:ascii="Arial" w:eastAsia="Times New Roman" w:hAnsi="Arial" w:cs="Arial"/>
                <w:color w:val="000000"/>
              </w:rPr>
            </w:pPr>
          </w:p>
        </w:tc>
        <w:tc>
          <w:tcPr>
            <w:tcW w:w="23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5E8B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YBT</w:t>
            </w:r>
          </w:p>
        </w:tc>
        <w:tc>
          <w:tcPr>
            <w:tcW w:w="3848" w:type="dxa"/>
            <w:vMerge w:val="restart"/>
            <w:tcBorders>
              <w:top w:val="single" w:sz="4" w:space="0" w:color="auto"/>
              <w:left w:val="single" w:sz="4" w:space="0" w:color="auto"/>
              <w:bottom w:val="single" w:sz="4" w:space="0" w:color="auto"/>
              <w:right w:val="single" w:sz="8" w:space="0" w:color="000000"/>
            </w:tcBorders>
            <w:shd w:val="clear" w:color="000000" w:fill="FFFFFF"/>
            <w:vAlign w:val="center"/>
            <w:hideMark/>
          </w:tcPr>
          <w:p w14:paraId="6B5E5840" w14:textId="77777777" w:rsidR="00831F67" w:rsidRPr="00CB0EF7" w:rsidRDefault="00831F67" w:rsidP="00831F67">
            <w:pPr>
              <w:tabs>
                <w:tab w:val="left" w:pos="3757"/>
              </w:tabs>
              <w:jc w:val="center"/>
              <w:rPr>
                <w:rFonts w:ascii="Arial" w:eastAsia="Times New Roman" w:hAnsi="Arial" w:cs="Arial"/>
                <w:color w:val="000000"/>
              </w:rPr>
            </w:pPr>
            <w:r w:rsidRPr="00CB0EF7">
              <w:rPr>
                <w:rFonts w:ascii="Arial" w:eastAsia="Times New Roman" w:hAnsi="Arial" w:cs="Arial"/>
                <w:color w:val="000000"/>
              </w:rPr>
              <w:t xml:space="preserve">6 </w:t>
            </w:r>
            <w:proofErr w:type="spellStart"/>
            <w:r w:rsidRPr="00CB0EF7">
              <w:rPr>
                <w:rFonts w:ascii="Arial" w:eastAsia="Times New Roman" w:hAnsi="Arial" w:cs="Arial"/>
                <w:color w:val="000000"/>
              </w:rPr>
              <w:t>functional</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strength</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exercises</w:t>
            </w:r>
            <w:proofErr w:type="spellEnd"/>
          </w:p>
        </w:tc>
      </w:tr>
      <w:tr w:rsidR="00831F67" w:rsidRPr="00CB0EF7" w14:paraId="324645E3" w14:textId="77777777" w:rsidTr="00831F67">
        <w:trPr>
          <w:gridAfter w:val="1"/>
          <w:wAfter w:w="53" w:type="dxa"/>
          <w:trHeight w:val="320"/>
          <w:jc w:val="center"/>
        </w:trPr>
        <w:tc>
          <w:tcPr>
            <w:tcW w:w="1300" w:type="dxa"/>
            <w:vMerge/>
            <w:tcBorders>
              <w:top w:val="nil"/>
              <w:left w:val="single" w:sz="8" w:space="0" w:color="auto"/>
              <w:bottom w:val="single" w:sz="4" w:space="0" w:color="auto"/>
              <w:right w:val="single" w:sz="4" w:space="0" w:color="auto"/>
            </w:tcBorders>
            <w:vAlign w:val="center"/>
            <w:hideMark/>
          </w:tcPr>
          <w:p w14:paraId="64CE94AB" w14:textId="77777777" w:rsidR="00831F67" w:rsidRPr="00CB0EF7" w:rsidRDefault="00831F67" w:rsidP="00831F67">
            <w:pPr>
              <w:rPr>
                <w:rFonts w:ascii="Arial" w:eastAsia="Times New Roman" w:hAnsi="Arial" w:cs="Arial"/>
                <w:color w:val="000000"/>
              </w:rPr>
            </w:pPr>
          </w:p>
        </w:tc>
        <w:tc>
          <w:tcPr>
            <w:tcW w:w="2740" w:type="dxa"/>
            <w:vMerge/>
            <w:tcBorders>
              <w:top w:val="nil"/>
              <w:left w:val="single" w:sz="8" w:space="0" w:color="auto"/>
              <w:bottom w:val="single" w:sz="4" w:space="0" w:color="auto"/>
              <w:right w:val="single" w:sz="4" w:space="0" w:color="auto"/>
            </w:tcBorders>
            <w:vAlign w:val="center"/>
            <w:hideMark/>
          </w:tcPr>
          <w:p w14:paraId="642A4587" w14:textId="77777777" w:rsidR="00831F67" w:rsidRPr="00CB0EF7" w:rsidRDefault="00831F67" w:rsidP="00831F67">
            <w:pPr>
              <w:rPr>
                <w:rFonts w:ascii="Arial" w:eastAsia="Times New Roman" w:hAnsi="Arial" w:cs="Arial"/>
                <w:color w:val="000000"/>
              </w:rPr>
            </w:pPr>
          </w:p>
        </w:tc>
        <w:tc>
          <w:tcPr>
            <w:tcW w:w="2354" w:type="dxa"/>
            <w:vMerge/>
            <w:tcBorders>
              <w:top w:val="single" w:sz="4" w:space="0" w:color="auto"/>
              <w:left w:val="single" w:sz="4" w:space="0" w:color="auto"/>
              <w:bottom w:val="single" w:sz="4" w:space="0" w:color="auto"/>
              <w:right w:val="single" w:sz="4" w:space="0" w:color="auto"/>
            </w:tcBorders>
            <w:vAlign w:val="center"/>
            <w:hideMark/>
          </w:tcPr>
          <w:p w14:paraId="44BA2AFA" w14:textId="77777777" w:rsidR="00831F67" w:rsidRPr="00CB0EF7" w:rsidRDefault="00831F67" w:rsidP="00831F67">
            <w:pPr>
              <w:rPr>
                <w:rFonts w:ascii="Arial" w:eastAsia="Times New Roman" w:hAnsi="Arial" w:cs="Arial"/>
                <w:color w:val="000000"/>
              </w:rPr>
            </w:pPr>
          </w:p>
        </w:tc>
        <w:tc>
          <w:tcPr>
            <w:tcW w:w="3848" w:type="dxa"/>
            <w:vMerge/>
            <w:tcBorders>
              <w:top w:val="single" w:sz="4" w:space="0" w:color="auto"/>
              <w:left w:val="single" w:sz="4" w:space="0" w:color="auto"/>
              <w:bottom w:val="single" w:sz="4" w:space="0" w:color="auto"/>
              <w:right w:val="single" w:sz="8" w:space="0" w:color="000000"/>
            </w:tcBorders>
            <w:vAlign w:val="center"/>
            <w:hideMark/>
          </w:tcPr>
          <w:p w14:paraId="350F97FB" w14:textId="77777777" w:rsidR="00831F67" w:rsidRPr="00CB0EF7" w:rsidRDefault="00831F67" w:rsidP="00831F67">
            <w:pPr>
              <w:tabs>
                <w:tab w:val="left" w:pos="3757"/>
              </w:tabs>
              <w:rPr>
                <w:rFonts w:ascii="Arial" w:eastAsia="Times New Roman" w:hAnsi="Arial" w:cs="Arial"/>
                <w:color w:val="000000"/>
              </w:rPr>
            </w:pPr>
          </w:p>
        </w:tc>
      </w:tr>
      <w:tr w:rsidR="00831F67" w:rsidRPr="00CB0EF7" w14:paraId="020FF5B8" w14:textId="77777777" w:rsidTr="00831F67">
        <w:trPr>
          <w:gridAfter w:val="1"/>
          <w:wAfter w:w="53" w:type="dxa"/>
          <w:trHeight w:val="320"/>
          <w:jc w:val="center"/>
        </w:trPr>
        <w:tc>
          <w:tcPr>
            <w:tcW w:w="1300" w:type="dxa"/>
            <w:vMerge w:val="restart"/>
            <w:tcBorders>
              <w:top w:val="nil"/>
              <w:left w:val="single" w:sz="8" w:space="0" w:color="auto"/>
              <w:bottom w:val="single" w:sz="4" w:space="0" w:color="auto"/>
              <w:right w:val="single" w:sz="4" w:space="0" w:color="auto"/>
            </w:tcBorders>
            <w:shd w:val="clear" w:color="000000" w:fill="F2F2F2"/>
            <w:vAlign w:val="center"/>
            <w:hideMark/>
          </w:tcPr>
          <w:p w14:paraId="4CF3D6CD"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Sarshin</w:t>
            </w:r>
            <w:proofErr w:type="spellEnd"/>
            <w:r w:rsidRPr="00CB0EF7">
              <w:rPr>
                <w:rFonts w:ascii="Arial" w:eastAsia="Times New Roman" w:hAnsi="Arial" w:cs="Arial"/>
                <w:color w:val="000000"/>
              </w:rPr>
              <w:t xml:space="preserve"> et al (2012)</w:t>
            </w:r>
          </w:p>
        </w:tc>
        <w:tc>
          <w:tcPr>
            <w:tcW w:w="2740" w:type="dxa"/>
            <w:vMerge/>
            <w:tcBorders>
              <w:top w:val="nil"/>
              <w:left w:val="single" w:sz="8" w:space="0" w:color="auto"/>
              <w:bottom w:val="single" w:sz="4" w:space="0" w:color="auto"/>
              <w:right w:val="single" w:sz="4" w:space="0" w:color="auto"/>
            </w:tcBorders>
            <w:vAlign w:val="center"/>
            <w:hideMark/>
          </w:tcPr>
          <w:p w14:paraId="41845F4C" w14:textId="77777777" w:rsidR="00831F67" w:rsidRPr="00CB0EF7" w:rsidRDefault="00831F67" w:rsidP="00831F67">
            <w:pPr>
              <w:rPr>
                <w:rFonts w:ascii="Arial" w:eastAsia="Times New Roman" w:hAnsi="Arial" w:cs="Arial"/>
                <w:color w:val="000000"/>
              </w:rPr>
            </w:pPr>
          </w:p>
        </w:tc>
        <w:tc>
          <w:tcPr>
            <w:tcW w:w="23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8C4D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YBT</w:t>
            </w:r>
          </w:p>
        </w:tc>
        <w:tc>
          <w:tcPr>
            <w:tcW w:w="3848" w:type="dxa"/>
            <w:vMerge w:val="restart"/>
            <w:tcBorders>
              <w:top w:val="single" w:sz="4" w:space="0" w:color="auto"/>
              <w:left w:val="single" w:sz="4" w:space="0" w:color="auto"/>
              <w:bottom w:val="single" w:sz="4" w:space="0" w:color="auto"/>
              <w:right w:val="single" w:sz="8" w:space="0" w:color="000000"/>
            </w:tcBorders>
            <w:shd w:val="clear" w:color="000000" w:fill="FFFFFF"/>
            <w:vAlign w:val="center"/>
            <w:hideMark/>
          </w:tcPr>
          <w:p w14:paraId="18B565D2" w14:textId="77777777" w:rsidR="00831F67" w:rsidRPr="00CB0EF7" w:rsidRDefault="00831F67" w:rsidP="00831F67">
            <w:pPr>
              <w:tabs>
                <w:tab w:val="left" w:pos="3757"/>
              </w:tabs>
              <w:jc w:val="center"/>
              <w:rPr>
                <w:rFonts w:ascii="Arial" w:eastAsia="Times New Roman" w:hAnsi="Arial" w:cs="Arial"/>
                <w:color w:val="000000"/>
              </w:rPr>
            </w:pPr>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Conconi</w:t>
            </w:r>
            <w:proofErr w:type="spellEnd"/>
            <w:r w:rsidRPr="00CB0EF7">
              <w:rPr>
                <w:rFonts w:ascii="Arial" w:eastAsia="Times New Roman" w:hAnsi="Arial" w:cs="Arial"/>
                <w:color w:val="000000"/>
              </w:rPr>
              <w:t xml:space="preserve"> test</w:t>
            </w:r>
          </w:p>
        </w:tc>
      </w:tr>
      <w:tr w:rsidR="00831F67" w:rsidRPr="00CB0EF7" w14:paraId="28D94ABD" w14:textId="77777777" w:rsidTr="00831F67">
        <w:trPr>
          <w:gridAfter w:val="1"/>
          <w:wAfter w:w="53" w:type="dxa"/>
          <w:trHeight w:val="320"/>
          <w:jc w:val="center"/>
        </w:trPr>
        <w:tc>
          <w:tcPr>
            <w:tcW w:w="1300" w:type="dxa"/>
            <w:vMerge/>
            <w:tcBorders>
              <w:top w:val="nil"/>
              <w:left w:val="single" w:sz="8" w:space="0" w:color="auto"/>
              <w:bottom w:val="single" w:sz="4" w:space="0" w:color="auto"/>
              <w:right w:val="single" w:sz="4" w:space="0" w:color="auto"/>
            </w:tcBorders>
            <w:vAlign w:val="center"/>
            <w:hideMark/>
          </w:tcPr>
          <w:p w14:paraId="395251CF" w14:textId="77777777" w:rsidR="00831F67" w:rsidRPr="00CB0EF7" w:rsidRDefault="00831F67" w:rsidP="00831F67">
            <w:pPr>
              <w:rPr>
                <w:rFonts w:ascii="Arial" w:eastAsia="Times New Roman" w:hAnsi="Arial" w:cs="Arial"/>
                <w:color w:val="000000"/>
              </w:rPr>
            </w:pPr>
          </w:p>
        </w:tc>
        <w:tc>
          <w:tcPr>
            <w:tcW w:w="2740" w:type="dxa"/>
            <w:vMerge/>
            <w:tcBorders>
              <w:top w:val="nil"/>
              <w:left w:val="single" w:sz="8" w:space="0" w:color="auto"/>
              <w:bottom w:val="single" w:sz="4" w:space="0" w:color="auto"/>
              <w:right w:val="single" w:sz="4" w:space="0" w:color="auto"/>
            </w:tcBorders>
            <w:vAlign w:val="center"/>
            <w:hideMark/>
          </w:tcPr>
          <w:p w14:paraId="2619545C" w14:textId="77777777" w:rsidR="00831F67" w:rsidRPr="00CB0EF7" w:rsidRDefault="00831F67" w:rsidP="00831F67">
            <w:pPr>
              <w:rPr>
                <w:rFonts w:ascii="Arial" w:eastAsia="Times New Roman" w:hAnsi="Arial" w:cs="Arial"/>
                <w:color w:val="000000"/>
              </w:rPr>
            </w:pPr>
          </w:p>
        </w:tc>
        <w:tc>
          <w:tcPr>
            <w:tcW w:w="2354" w:type="dxa"/>
            <w:vMerge/>
            <w:tcBorders>
              <w:top w:val="single" w:sz="4" w:space="0" w:color="auto"/>
              <w:left w:val="single" w:sz="4" w:space="0" w:color="auto"/>
              <w:bottom w:val="single" w:sz="4" w:space="0" w:color="auto"/>
              <w:right w:val="single" w:sz="4" w:space="0" w:color="auto"/>
            </w:tcBorders>
            <w:vAlign w:val="center"/>
            <w:hideMark/>
          </w:tcPr>
          <w:p w14:paraId="34C615F4" w14:textId="77777777" w:rsidR="00831F67" w:rsidRPr="00CB0EF7" w:rsidRDefault="00831F67" w:rsidP="00831F67">
            <w:pPr>
              <w:rPr>
                <w:rFonts w:ascii="Arial" w:eastAsia="Times New Roman" w:hAnsi="Arial" w:cs="Arial"/>
                <w:color w:val="000000"/>
              </w:rPr>
            </w:pPr>
          </w:p>
        </w:tc>
        <w:tc>
          <w:tcPr>
            <w:tcW w:w="3848" w:type="dxa"/>
            <w:vMerge/>
            <w:tcBorders>
              <w:top w:val="single" w:sz="4" w:space="0" w:color="auto"/>
              <w:left w:val="single" w:sz="4" w:space="0" w:color="auto"/>
              <w:bottom w:val="single" w:sz="4" w:space="0" w:color="auto"/>
              <w:right w:val="single" w:sz="8" w:space="0" w:color="000000"/>
            </w:tcBorders>
            <w:vAlign w:val="center"/>
            <w:hideMark/>
          </w:tcPr>
          <w:p w14:paraId="2E4504E3" w14:textId="77777777" w:rsidR="00831F67" w:rsidRPr="00CB0EF7" w:rsidRDefault="00831F67" w:rsidP="00831F67">
            <w:pPr>
              <w:tabs>
                <w:tab w:val="left" w:pos="3757"/>
              </w:tabs>
              <w:rPr>
                <w:rFonts w:ascii="Arial" w:eastAsia="Times New Roman" w:hAnsi="Arial" w:cs="Arial"/>
                <w:color w:val="000000"/>
              </w:rPr>
            </w:pPr>
          </w:p>
        </w:tc>
      </w:tr>
      <w:tr w:rsidR="00831F67" w:rsidRPr="00CB0EF7" w14:paraId="75AA09A9" w14:textId="77777777" w:rsidTr="00831F67">
        <w:trPr>
          <w:gridAfter w:val="1"/>
          <w:wAfter w:w="53" w:type="dxa"/>
          <w:trHeight w:val="320"/>
          <w:jc w:val="center"/>
        </w:trPr>
        <w:tc>
          <w:tcPr>
            <w:tcW w:w="1300" w:type="dxa"/>
            <w:vMerge w:val="restart"/>
            <w:tcBorders>
              <w:top w:val="nil"/>
              <w:left w:val="single" w:sz="8" w:space="0" w:color="auto"/>
              <w:bottom w:val="single" w:sz="4" w:space="0" w:color="auto"/>
              <w:right w:val="single" w:sz="4" w:space="0" w:color="auto"/>
            </w:tcBorders>
            <w:shd w:val="clear" w:color="000000" w:fill="F2F2F2"/>
            <w:vAlign w:val="center"/>
            <w:hideMark/>
          </w:tcPr>
          <w:p w14:paraId="3314F912"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Steib</w:t>
            </w:r>
            <w:proofErr w:type="spellEnd"/>
            <w:r w:rsidRPr="00CB0EF7">
              <w:rPr>
                <w:rFonts w:ascii="Arial" w:eastAsia="Times New Roman" w:hAnsi="Arial" w:cs="Arial"/>
                <w:color w:val="000000"/>
              </w:rPr>
              <w:t xml:space="preserve"> S el al (2013)</w:t>
            </w:r>
          </w:p>
        </w:tc>
        <w:tc>
          <w:tcPr>
            <w:tcW w:w="2740" w:type="dxa"/>
            <w:vMerge/>
            <w:tcBorders>
              <w:top w:val="nil"/>
              <w:left w:val="single" w:sz="8" w:space="0" w:color="auto"/>
              <w:bottom w:val="single" w:sz="4" w:space="0" w:color="auto"/>
              <w:right w:val="single" w:sz="4" w:space="0" w:color="auto"/>
            </w:tcBorders>
            <w:vAlign w:val="center"/>
            <w:hideMark/>
          </w:tcPr>
          <w:p w14:paraId="46A3FB29" w14:textId="77777777" w:rsidR="00831F67" w:rsidRPr="00CB0EF7" w:rsidRDefault="00831F67" w:rsidP="00831F67">
            <w:pPr>
              <w:rPr>
                <w:rFonts w:ascii="Arial" w:eastAsia="Times New Roman" w:hAnsi="Arial" w:cs="Arial"/>
                <w:color w:val="000000"/>
              </w:rPr>
            </w:pPr>
          </w:p>
        </w:tc>
        <w:tc>
          <w:tcPr>
            <w:tcW w:w="23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722A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SEBT</w:t>
            </w:r>
          </w:p>
        </w:tc>
        <w:tc>
          <w:tcPr>
            <w:tcW w:w="3848" w:type="dxa"/>
            <w:vMerge w:val="restart"/>
            <w:tcBorders>
              <w:top w:val="single" w:sz="4" w:space="0" w:color="auto"/>
              <w:left w:val="single" w:sz="4" w:space="0" w:color="auto"/>
              <w:bottom w:val="single" w:sz="4" w:space="0" w:color="auto"/>
              <w:right w:val="single" w:sz="8" w:space="0" w:color="000000"/>
            </w:tcBorders>
            <w:shd w:val="clear" w:color="000000" w:fill="FFFFFF"/>
            <w:vAlign w:val="center"/>
            <w:hideMark/>
          </w:tcPr>
          <w:p w14:paraId="0D28EA1D" w14:textId="77777777" w:rsidR="00831F67" w:rsidRPr="00CB0EF7" w:rsidRDefault="00831F67" w:rsidP="00831F67">
            <w:pPr>
              <w:tabs>
                <w:tab w:val="left" w:pos="3474"/>
                <w:tab w:val="left" w:pos="3757"/>
              </w:tabs>
              <w:jc w:val="center"/>
              <w:rPr>
                <w:rFonts w:ascii="Arial" w:eastAsia="Times New Roman" w:hAnsi="Arial" w:cs="Arial"/>
                <w:color w:val="000000"/>
              </w:rPr>
            </w:pPr>
            <w:r w:rsidRPr="00CB0EF7">
              <w:rPr>
                <w:rFonts w:ascii="Arial" w:eastAsia="Times New Roman" w:hAnsi="Arial" w:cs="Arial"/>
                <w:color w:val="000000"/>
              </w:rPr>
              <w:t xml:space="preserve">Incremental </w:t>
            </w:r>
            <w:proofErr w:type="spellStart"/>
            <w:r w:rsidRPr="00CB0EF7">
              <w:rPr>
                <w:rFonts w:ascii="Arial" w:eastAsia="Times New Roman" w:hAnsi="Arial" w:cs="Arial"/>
                <w:color w:val="000000"/>
              </w:rPr>
              <w:t>treadmill</w:t>
            </w:r>
            <w:proofErr w:type="spellEnd"/>
            <w:r w:rsidRPr="00CB0EF7">
              <w:rPr>
                <w:rFonts w:ascii="Arial" w:eastAsia="Times New Roman" w:hAnsi="Arial" w:cs="Arial"/>
                <w:color w:val="000000"/>
              </w:rPr>
              <w:t xml:space="preserve"> test</w:t>
            </w:r>
          </w:p>
        </w:tc>
      </w:tr>
      <w:tr w:rsidR="00831F67" w:rsidRPr="00CB0EF7" w14:paraId="0FF3F949" w14:textId="77777777" w:rsidTr="00831F67">
        <w:trPr>
          <w:gridAfter w:val="1"/>
          <w:wAfter w:w="53" w:type="dxa"/>
          <w:trHeight w:val="340"/>
          <w:jc w:val="center"/>
        </w:trPr>
        <w:tc>
          <w:tcPr>
            <w:tcW w:w="1300" w:type="dxa"/>
            <w:vMerge/>
            <w:tcBorders>
              <w:top w:val="nil"/>
              <w:left w:val="single" w:sz="8" w:space="0" w:color="auto"/>
              <w:bottom w:val="single" w:sz="4" w:space="0" w:color="auto"/>
              <w:right w:val="single" w:sz="4" w:space="0" w:color="auto"/>
            </w:tcBorders>
            <w:vAlign w:val="center"/>
            <w:hideMark/>
          </w:tcPr>
          <w:p w14:paraId="1741A244" w14:textId="77777777" w:rsidR="00831F67" w:rsidRPr="00CB0EF7" w:rsidRDefault="00831F67" w:rsidP="00831F67">
            <w:pPr>
              <w:rPr>
                <w:rFonts w:ascii="Arial" w:eastAsia="Times New Roman" w:hAnsi="Arial" w:cs="Arial"/>
                <w:color w:val="000000"/>
              </w:rPr>
            </w:pPr>
          </w:p>
        </w:tc>
        <w:tc>
          <w:tcPr>
            <w:tcW w:w="2740" w:type="dxa"/>
            <w:vMerge/>
            <w:tcBorders>
              <w:top w:val="nil"/>
              <w:left w:val="single" w:sz="8" w:space="0" w:color="auto"/>
              <w:bottom w:val="single" w:sz="4" w:space="0" w:color="auto"/>
              <w:right w:val="single" w:sz="4" w:space="0" w:color="auto"/>
            </w:tcBorders>
            <w:vAlign w:val="center"/>
            <w:hideMark/>
          </w:tcPr>
          <w:p w14:paraId="4BFAC692" w14:textId="77777777" w:rsidR="00831F67" w:rsidRPr="00CB0EF7" w:rsidRDefault="00831F67" w:rsidP="00831F67">
            <w:pPr>
              <w:rPr>
                <w:rFonts w:ascii="Arial" w:eastAsia="Times New Roman" w:hAnsi="Arial" w:cs="Arial"/>
                <w:color w:val="000000"/>
              </w:rPr>
            </w:pPr>
          </w:p>
        </w:tc>
        <w:tc>
          <w:tcPr>
            <w:tcW w:w="2354" w:type="dxa"/>
            <w:vMerge/>
            <w:tcBorders>
              <w:top w:val="single" w:sz="4" w:space="0" w:color="auto"/>
              <w:left w:val="single" w:sz="4" w:space="0" w:color="auto"/>
              <w:bottom w:val="single" w:sz="4" w:space="0" w:color="auto"/>
              <w:right w:val="single" w:sz="4" w:space="0" w:color="auto"/>
            </w:tcBorders>
            <w:vAlign w:val="center"/>
            <w:hideMark/>
          </w:tcPr>
          <w:p w14:paraId="6EA0ADE5" w14:textId="77777777" w:rsidR="00831F67" w:rsidRPr="00CB0EF7" w:rsidRDefault="00831F67" w:rsidP="00831F67">
            <w:pPr>
              <w:rPr>
                <w:rFonts w:ascii="Arial" w:eastAsia="Times New Roman" w:hAnsi="Arial" w:cs="Arial"/>
                <w:color w:val="000000"/>
              </w:rPr>
            </w:pPr>
          </w:p>
        </w:tc>
        <w:tc>
          <w:tcPr>
            <w:tcW w:w="3848" w:type="dxa"/>
            <w:vMerge/>
            <w:tcBorders>
              <w:top w:val="single" w:sz="4" w:space="0" w:color="auto"/>
              <w:left w:val="single" w:sz="4" w:space="0" w:color="auto"/>
              <w:bottom w:val="single" w:sz="4" w:space="0" w:color="auto"/>
              <w:right w:val="single" w:sz="8" w:space="0" w:color="000000"/>
            </w:tcBorders>
            <w:vAlign w:val="center"/>
            <w:hideMark/>
          </w:tcPr>
          <w:p w14:paraId="253C28BF" w14:textId="77777777" w:rsidR="00831F67" w:rsidRPr="00CB0EF7" w:rsidRDefault="00831F67" w:rsidP="00831F67">
            <w:pPr>
              <w:tabs>
                <w:tab w:val="left" w:pos="3757"/>
              </w:tabs>
              <w:rPr>
                <w:rFonts w:ascii="Arial" w:eastAsia="Times New Roman" w:hAnsi="Arial" w:cs="Arial"/>
                <w:color w:val="000000"/>
              </w:rPr>
            </w:pPr>
          </w:p>
        </w:tc>
      </w:tr>
      <w:tr w:rsidR="00831F67" w:rsidRPr="00CB0EF7" w14:paraId="683BFB9D" w14:textId="77777777" w:rsidTr="00831F67">
        <w:trPr>
          <w:gridAfter w:val="1"/>
          <w:wAfter w:w="53" w:type="dxa"/>
          <w:trHeight w:val="320"/>
          <w:jc w:val="center"/>
        </w:trPr>
        <w:tc>
          <w:tcPr>
            <w:tcW w:w="1300" w:type="dxa"/>
            <w:vMerge w:val="restart"/>
            <w:tcBorders>
              <w:top w:val="nil"/>
              <w:left w:val="single" w:sz="8" w:space="0" w:color="auto"/>
              <w:bottom w:val="single" w:sz="4" w:space="0" w:color="auto"/>
              <w:right w:val="single" w:sz="4" w:space="0" w:color="auto"/>
            </w:tcBorders>
            <w:shd w:val="clear" w:color="000000" w:fill="F2F2F2"/>
            <w:vAlign w:val="center"/>
            <w:hideMark/>
          </w:tcPr>
          <w:p w14:paraId="1DAF2D74"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Gribble</w:t>
            </w:r>
            <w:proofErr w:type="spellEnd"/>
            <w:r w:rsidRPr="00CB0EF7">
              <w:rPr>
                <w:rFonts w:ascii="Arial" w:eastAsia="Times New Roman" w:hAnsi="Arial" w:cs="Arial"/>
                <w:color w:val="000000"/>
              </w:rPr>
              <w:t xml:space="preserve"> PA (2004)</w:t>
            </w:r>
          </w:p>
        </w:tc>
        <w:tc>
          <w:tcPr>
            <w:tcW w:w="2740" w:type="dxa"/>
            <w:vMerge/>
            <w:tcBorders>
              <w:top w:val="nil"/>
              <w:left w:val="single" w:sz="8" w:space="0" w:color="auto"/>
              <w:bottom w:val="single" w:sz="4" w:space="0" w:color="auto"/>
              <w:right w:val="single" w:sz="4" w:space="0" w:color="auto"/>
            </w:tcBorders>
            <w:vAlign w:val="center"/>
            <w:hideMark/>
          </w:tcPr>
          <w:p w14:paraId="646F7D00" w14:textId="77777777" w:rsidR="00831F67" w:rsidRPr="00CB0EF7" w:rsidRDefault="00831F67" w:rsidP="00831F67">
            <w:pPr>
              <w:rPr>
                <w:rFonts w:ascii="Arial" w:eastAsia="Times New Roman" w:hAnsi="Arial" w:cs="Arial"/>
                <w:color w:val="000000"/>
              </w:rPr>
            </w:pPr>
          </w:p>
        </w:tc>
        <w:tc>
          <w:tcPr>
            <w:tcW w:w="23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B5C3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SEBT</w:t>
            </w:r>
          </w:p>
        </w:tc>
        <w:tc>
          <w:tcPr>
            <w:tcW w:w="3848" w:type="dxa"/>
            <w:vMerge w:val="restart"/>
            <w:tcBorders>
              <w:top w:val="single" w:sz="4" w:space="0" w:color="auto"/>
              <w:left w:val="single" w:sz="4" w:space="0" w:color="auto"/>
              <w:bottom w:val="single" w:sz="4" w:space="0" w:color="auto"/>
              <w:right w:val="single" w:sz="8" w:space="0" w:color="000000"/>
            </w:tcBorders>
            <w:shd w:val="clear" w:color="000000" w:fill="FFFFFF"/>
            <w:vAlign w:val="center"/>
            <w:hideMark/>
          </w:tcPr>
          <w:p w14:paraId="48AE77F0" w14:textId="77777777" w:rsidR="00831F67" w:rsidRPr="00CB0EF7" w:rsidRDefault="00831F67" w:rsidP="00831F67">
            <w:pPr>
              <w:tabs>
                <w:tab w:val="left" w:pos="3757"/>
              </w:tabs>
              <w:jc w:val="center"/>
              <w:rPr>
                <w:rFonts w:ascii="Arial" w:eastAsia="Times New Roman" w:hAnsi="Arial" w:cs="Arial"/>
                <w:color w:val="000000"/>
              </w:rPr>
            </w:pPr>
            <w:proofErr w:type="spellStart"/>
            <w:r w:rsidRPr="00CB0EF7">
              <w:rPr>
                <w:rFonts w:ascii="Arial" w:eastAsia="Times New Roman" w:hAnsi="Arial" w:cs="Arial"/>
                <w:color w:val="000000"/>
              </w:rPr>
              <w:t>Isokinetic</w:t>
            </w:r>
            <w:proofErr w:type="spellEnd"/>
            <w:r w:rsidRPr="00CB0EF7">
              <w:rPr>
                <w:rFonts w:ascii="Arial" w:eastAsia="Times New Roman" w:hAnsi="Arial" w:cs="Arial"/>
                <w:color w:val="000000"/>
              </w:rPr>
              <w:t xml:space="preserve"> fatigue </w:t>
            </w:r>
            <w:proofErr w:type="spellStart"/>
            <w:r w:rsidRPr="00CB0EF7">
              <w:rPr>
                <w:rFonts w:ascii="Arial" w:eastAsia="Times New Roman" w:hAnsi="Arial" w:cs="Arial"/>
                <w:color w:val="000000"/>
              </w:rPr>
              <w:t>protocol</w:t>
            </w:r>
            <w:proofErr w:type="spellEnd"/>
          </w:p>
        </w:tc>
      </w:tr>
      <w:tr w:rsidR="00831F67" w:rsidRPr="00CB0EF7" w14:paraId="7A0EFEF9" w14:textId="77777777" w:rsidTr="00831F67">
        <w:trPr>
          <w:gridAfter w:val="1"/>
          <w:wAfter w:w="53" w:type="dxa"/>
          <w:trHeight w:val="320"/>
          <w:jc w:val="center"/>
        </w:trPr>
        <w:tc>
          <w:tcPr>
            <w:tcW w:w="1300" w:type="dxa"/>
            <w:vMerge/>
            <w:tcBorders>
              <w:top w:val="nil"/>
              <w:left w:val="single" w:sz="8" w:space="0" w:color="auto"/>
              <w:bottom w:val="single" w:sz="4" w:space="0" w:color="auto"/>
              <w:right w:val="single" w:sz="4" w:space="0" w:color="auto"/>
            </w:tcBorders>
            <w:vAlign w:val="center"/>
            <w:hideMark/>
          </w:tcPr>
          <w:p w14:paraId="6030B689" w14:textId="77777777" w:rsidR="00831F67" w:rsidRPr="00CB0EF7" w:rsidRDefault="00831F67" w:rsidP="00831F67">
            <w:pPr>
              <w:rPr>
                <w:rFonts w:ascii="Arial" w:eastAsia="Times New Roman" w:hAnsi="Arial" w:cs="Arial"/>
                <w:color w:val="000000"/>
              </w:rPr>
            </w:pPr>
          </w:p>
        </w:tc>
        <w:tc>
          <w:tcPr>
            <w:tcW w:w="2740" w:type="dxa"/>
            <w:vMerge/>
            <w:tcBorders>
              <w:top w:val="nil"/>
              <w:left w:val="single" w:sz="8" w:space="0" w:color="auto"/>
              <w:bottom w:val="single" w:sz="4" w:space="0" w:color="auto"/>
              <w:right w:val="single" w:sz="4" w:space="0" w:color="auto"/>
            </w:tcBorders>
            <w:vAlign w:val="center"/>
            <w:hideMark/>
          </w:tcPr>
          <w:p w14:paraId="47D79351" w14:textId="77777777" w:rsidR="00831F67" w:rsidRPr="00CB0EF7" w:rsidRDefault="00831F67" w:rsidP="00831F67">
            <w:pPr>
              <w:rPr>
                <w:rFonts w:ascii="Arial" w:eastAsia="Times New Roman" w:hAnsi="Arial" w:cs="Arial"/>
                <w:color w:val="000000"/>
              </w:rPr>
            </w:pPr>
          </w:p>
        </w:tc>
        <w:tc>
          <w:tcPr>
            <w:tcW w:w="2354" w:type="dxa"/>
            <w:vMerge/>
            <w:tcBorders>
              <w:top w:val="single" w:sz="4" w:space="0" w:color="auto"/>
              <w:left w:val="single" w:sz="4" w:space="0" w:color="auto"/>
              <w:bottom w:val="single" w:sz="4" w:space="0" w:color="auto"/>
              <w:right w:val="single" w:sz="4" w:space="0" w:color="auto"/>
            </w:tcBorders>
            <w:vAlign w:val="center"/>
            <w:hideMark/>
          </w:tcPr>
          <w:p w14:paraId="343B5355" w14:textId="77777777" w:rsidR="00831F67" w:rsidRPr="00CB0EF7" w:rsidRDefault="00831F67" w:rsidP="00831F67">
            <w:pPr>
              <w:rPr>
                <w:rFonts w:ascii="Arial" w:eastAsia="Times New Roman" w:hAnsi="Arial" w:cs="Arial"/>
                <w:color w:val="000000"/>
              </w:rPr>
            </w:pPr>
          </w:p>
        </w:tc>
        <w:tc>
          <w:tcPr>
            <w:tcW w:w="3848" w:type="dxa"/>
            <w:vMerge/>
            <w:tcBorders>
              <w:top w:val="single" w:sz="4" w:space="0" w:color="auto"/>
              <w:left w:val="single" w:sz="4" w:space="0" w:color="auto"/>
              <w:bottom w:val="single" w:sz="4" w:space="0" w:color="auto"/>
              <w:right w:val="single" w:sz="8" w:space="0" w:color="000000"/>
            </w:tcBorders>
            <w:vAlign w:val="center"/>
            <w:hideMark/>
          </w:tcPr>
          <w:p w14:paraId="62F8B39A" w14:textId="77777777" w:rsidR="00831F67" w:rsidRPr="00CB0EF7" w:rsidRDefault="00831F67" w:rsidP="00831F67">
            <w:pPr>
              <w:tabs>
                <w:tab w:val="left" w:pos="3757"/>
              </w:tabs>
              <w:rPr>
                <w:rFonts w:ascii="Arial" w:eastAsia="Times New Roman" w:hAnsi="Arial" w:cs="Arial"/>
                <w:color w:val="000000"/>
              </w:rPr>
            </w:pPr>
          </w:p>
        </w:tc>
      </w:tr>
      <w:tr w:rsidR="00831F67" w:rsidRPr="00CB0EF7" w14:paraId="3F825AC5" w14:textId="77777777" w:rsidTr="00831F67">
        <w:trPr>
          <w:gridAfter w:val="1"/>
          <w:wAfter w:w="53" w:type="dxa"/>
          <w:trHeight w:val="320"/>
          <w:jc w:val="center"/>
        </w:trPr>
        <w:tc>
          <w:tcPr>
            <w:tcW w:w="1300" w:type="dxa"/>
            <w:vMerge w:val="restart"/>
            <w:tcBorders>
              <w:top w:val="nil"/>
              <w:left w:val="single" w:sz="8" w:space="0" w:color="auto"/>
              <w:bottom w:val="single" w:sz="4" w:space="0" w:color="auto"/>
              <w:right w:val="single" w:sz="4" w:space="0" w:color="auto"/>
            </w:tcBorders>
            <w:shd w:val="clear" w:color="000000" w:fill="F2F2F2"/>
            <w:vAlign w:val="center"/>
            <w:hideMark/>
          </w:tcPr>
          <w:p w14:paraId="2C58831B"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Gribble</w:t>
            </w:r>
            <w:proofErr w:type="spellEnd"/>
            <w:r w:rsidRPr="00CB0EF7">
              <w:rPr>
                <w:rFonts w:ascii="Arial" w:eastAsia="Times New Roman" w:hAnsi="Arial" w:cs="Arial"/>
                <w:color w:val="000000"/>
              </w:rPr>
              <w:t xml:space="preserve"> PA (2009)</w:t>
            </w:r>
          </w:p>
        </w:tc>
        <w:tc>
          <w:tcPr>
            <w:tcW w:w="2740" w:type="dxa"/>
            <w:vMerge/>
            <w:tcBorders>
              <w:top w:val="nil"/>
              <w:left w:val="single" w:sz="8" w:space="0" w:color="auto"/>
              <w:bottom w:val="single" w:sz="4" w:space="0" w:color="auto"/>
              <w:right w:val="single" w:sz="4" w:space="0" w:color="auto"/>
            </w:tcBorders>
            <w:vAlign w:val="center"/>
            <w:hideMark/>
          </w:tcPr>
          <w:p w14:paraId="5AAA64F8" w14:textId="77777777" w:rsidR="00831F67" w:rsidRPr="00CB0EF7" w:rsidRDefault="00831F67" w:rsidP="00831F67">
            <w:pPr>
              <w:rPr>
                <w:rFonts w:ascii="Arial" w:eastAsia="Times New Roman" w:hAnsi="Arial" w:cs="Arial"/>
                <w:color w:val="000000"/>
              </w:rPr>
            </w:pPr>
          </w:p>
        </w:tc>
        <w:tc>
          <w:tcPr>
            <w:tcW w:w="23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066D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SEBT</w:t>
            </w:r>
          </w:p>
        </w:tc>
        <w:tc>
          <w:tcPr>
            <w:tcW w:w="3848" w:type="dxa"/>
            <w:vMerge w:val="restart"/>
            <w:tcBorders>
              <w:top w:val="single" w:sz="4" w:space="0" w:color="auto"/>
              <w:left w:val="single" w:sz="4" w:space="0" w:color="auto"/>
              <w:bottom w:val="single" w:sz="4" w:space="0" w:color="auto"/>
              <w:right w:val="single" w:sz="8" w:space="0" w:color="000000"/>
            </w:tcBorders>
            <w:shd w:val="clear" w:color="000000" w:fill="FFFFFF"/>
            <w:vAlign w:val="center"/>
            <w:hideMark/>
          </w:tcPr>
          <w:p w14:paraId="02A643C4" w14:textId="77777777" w:rsidR="00831F67" w:rsidRPr="00CB0EF7" w:rsidRDefault="00831F67" w:rsidP="00831F67">
            <w:pPr>
              <w:tabs>
                <w:tab w:val="left" w:pos="3757"/>
              </w:tabs>
              <w:jc w:val="center"/>
              <w:rPr>
                <w:rFonts w:ascii="Arial" w:eastAsia="Times New Roman" w:hAnsi="Arial" w:cs="Arial"/>
                <w:color w:val="000000"/>
              </w:rPr>
            </w:pPr>
            <w:proofErr w:type="spellStart"/>
            <w:r w:rsidRPr="00CB0EF7">
              <w:rPr>
                <w:rFonts w:ascii="Arial" w:eastAsia="Times New Roman" w:hAnsi="Arial" w:cs="Arial"/>
                <w:color w:val="000000"/>
              </w:rPr>
              <w:t>Isokinetic</w:t>
            </w:r>
            <w:proofErr w:type="spellEnd"/>
            <w:r w:rsidRPr="00CB0EF7">
              <w:rPr>
                <w:rFonts w:ascii="Arial" w:eastAsia="Times New Roman" w:hAnsi="Arial" w:cs="Arial"/>
                <w:color w:val="000000"/>
              </w:rPr>
              <w:t xml:space="preserve"> fatigue </w:t>
            </w:r>
            <w:proofErr w:type="spellStart"/>
            <w:r w:rsidRPr="00CB0EF7">
              <w:rPr>
                <w:rFonts w:ascii="Arial" w:eastAsia="Times New Roman" w:hAnsi="Arial" w:cs="Arial"/>
                <w:color w:val="000000"/>
              </w:rPr>
              <w:t>protocol</w:t>
            </w:r>
            <w:proofErr w:type="spellEnd"/>
          </w:p>
        </w:tc>
      </w:tr>
      <w:tr w:rsidR="00831F67" w:rsidRPr="00CB0EF7" w14:paraId="1DFDCA76" w14:textId="77777777" w:rsidTr="00831F67">
        <w:trPr>
          <w:gridAfter w:val="1"/>
          <w:wAfter w:w="53" w:type="dxa"/>
          <w:trHeight w:val="320"/>
          <w:jc w:val="center"/>
        </w:trPr>
        <w:tc>
          <w:tcPr>
            <w:tcW w:w="1300" w:type="dxa"/>
            <w:vMerge/>
            <w:tcBorders>
              <w:top w:val="nil"/>
              <w:left w:val="single" w:sz="8" w:space="0" w:color="auto"/>
              <w:bottom w:val="single" w:sz="4" w:space="0" w:color="auto"/>
              <w:right w:val="single" w:sz="4" w:space="0" w:color="auto"/>
            </w:tcBorders>
            <w:vAlign w:val="center"/>
            <w:hideMark/>
          </w:tcPr>
          <w:p w14:paraId="06E103A0" w14:textId="77777777" w:rsidR="00831F67" w:rsidRPr="00CB0EF7" w:rsidRDefault="00831F67" w:rsidP="00831F67">
            <w:pPr>
              <w:rPr>
                <w:rFonts w:ascii="Arial" w:eastAsia="Times New Roman" w:hAnsi="Arial" w:cs="Arial"/>
                <w:color w:val="000000"/>
              </w:rPr>
            </w:pPr>
          </w:p>
        </w:tc>
        <w:tc>
          <w:tcPr>
            <w:tcW w:w="2740" w:type="dxa"/>
            <w:vMerge/>
            <w:tcBorders>
              <w:top w:val="nil"/>
              <w:left w:val="single" w:sz="8" w:space="0" w:color="auto"/>
              <w:bottom w:val="single" w:sz="4" w:space="0" w:color="auto"/>
              <w:right w:val="single" w:sz="4" w:space="0" w:color="auto"/>
            </w:tcBorders>
            <w:vAlign w:val="center"/>
            <w:hideMark/>
          </w:tcPr>
          <w:p w14:paraId="0154C342" w14:textId="77777777" w:rsidR="00831F67" w:rsidRPr="00CB0EF7" w:rsidRDefault="00831F67" w:rsidP="00831F67">
            <w:pPr>
              <w:rPr>
                <w:rFonts w:ascii="Arial" w:eastAsia="Times New Roman" w:hAnsi="Arial" w:cs="Arial"/>
                <w:color w:val="000000"/>
              </w:rPr>
            </w:pPr>
          </w:p>
        </w:tc>
        <w:tc>
          <w:tcPr>
            <w:tcW w:w="2354" w:type="dxa"/>
            <w:vMerge/>
            <w:tcBorders>
              <w:top w:val="single" w:sz="4" w:space="0" w:color="auto"/>
              <w:left w:val="single" w:sz="4" w:space="0" w:color="auto"/>
              <w:bottom w:val="single" w:sz="4" w:space="0" w:color="auto"/>
              <w:right w:val="single" w:sz="4" w:space="0" w:color="auto"/>
            </w:tcBorders>
            <w:vAlign w:val="center"/>
            <w:hideMark/>
          </w:tcPr>
          <w:p w14:paraId="2BD35BF2" w14:textId="77777777" w:rsidR="00831F67" w:rsidRPr="00CB0EF7" w:rsidRDefault="00831F67" w:rsidP="00831F67">
            <w:pPr>
              <w:rPr>
                <w:rFonts w:ascii="Arial" w:eastAsia="Times New Roman" w:hAnsi="Arial" w:cs="Arial"/>
                <w:color w:val="000000"/>
              </w:rPr>
            </w:pPr>
          </w:p>
        </w:tc>
        <w:tc>
          <w:tcPr>
            <w:tcW w:w="3848" w:type="dxa"/>
            <w:vMerge/>
            <w:tcBorders>
              <w:top w:val="single" w:sz="4" w:space="0" w:color="auto"/>
              <w:left w:val="single" w:sz="4" w:space="0" w:color="auto"/>
              <w:bottom w:val="single" w:sz="4" w:space="0" w:color="auto"/>
              <w:right w:val="single" w:sz="8" w:space="0" w:color="000000"/>
            </w:tcBorders>
            <w:vAlign w:val="center"/>
            <w:hideMark/>
          </w:tcPr>
          <w:p w14:paraId="667B29C1" w14:textId="77777777" w:rsidR="00831F67" w:rsidRPr="00CB0EF7" w:rsidRDefault="00831F67" w:rsidP="00831F67">
            <w:pPr>
              <w:tabs>
                <w:tab w:val="left" w:pos="3757"/>
              </w:tabs>
              <w:rPr>
                <w:rFonts w:ascii="Arial" w:eastAsia="Times New Roman" w:hAnsi="Arial" w:cs="Arial"/>
                <w:color w:val="000000"/>
              </w:rPr>
            </w:pPr>
          </w:p>
        </w:tc>
      </w:tr>
      <w:tr w:rsidR="00831F67" w:rsidRPr="00CB0EF7" w14:paraId="793EE35E" w14:textId="77777777" w:rsidTr="00831F67">
        <w:trPr>
          <w:gridAfter w:val="1"/>
          <w:wAfter w:w="53" w:type="dxa"/>
          <w:trHeight w:val="320"/>
          <w:jc w:val="center"/>
        </w:trPr>
        <w:tc>
          <w:tcPr>
            <w:tcW w:w="1300" w:type="dxa"/>
            <w:vMerge w:val="restart"/>
            <w:tcBorders>
              <w:top w:val="nil"/>
              <w:left w:val="single" w:sz="8" w:space="0" w:color="auto"/>
              <w:bottom w:val="single" w:sz="8" w:space="0" w:color="000000"/>
              <w:right w:val="single" w:sz="4" w:space="0" w:color="auto"/>
            </w:tcBorders>
            <w:shd w:val="clear" w:color="000000" w:fill="F2F2F2"/>
            <w:vAlign w:val="center"/>
            <w:hideMark/>
          </w:tcPr>
          <w:p w14:paraId="2C4CDDE5"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Sarshin</w:t>
            </w:r>
            <w:proofErr w:type="spellEnd"/>
            <w:r w:rsidRPr="00CB0EF7">
              <w:rPr>
                <w:rFonts w:ascii="Arial" w:eastAsia="Times New Roman" w:hAnsi="Arial" w:cs="Arial"/>
                <w:color w:val="000000"/>
              </w:rPr>
              <w:t xml:space="preserve"> et al (2007)</w:t>
            </w:r>
          </w:p>
        </w:tc>
        <w:tc>
          <w:tcPr>
            <w:tcW w:w="2740" w:type="dxa"/>
            <w:vMerge/>
            <w:tcBorders>
              <w:top w:val="nil"/>
              <w:left w:val="single" w:sz="8" w:space="0" w:color="auto"/>
              <w:bottom w:val="single" w:sz="8" w:space="0" w:color="000000"/>
              <w:right w:val="single" w:sz="4" w:space="0" w:color="auto"/>
            </w:tcBorders>
            <w:vAlign w:val="center"/>
            <w:hideMark/>
          </w:tcPr>
          <w:p w14:paraId="1BE9698B" w14:textId="77777777" w:rsidR="00831F67" w:rsidRPr="00CB0EF7" w:rsidRDefault="00831F67" w:rsidP="00831F67">
            <w:pPr>
              <w:rPr>
                <w:rFonts w:ascii="Arial" w:eastAsia="Times New Roman" w:hAnsi="Arial" w:cs="Arial"/>
                <w:color w:val="000000"/>
              </w:rPr>
            </w:pPr>
          </w:p>
        </w:tc>
        <w:tc>
          <w:tcPr>
            <w:tcW w:w="2354" w:type="dxa"/>
            <w:vMerge w:val="restart"/>
            <w:tcBorders>
              <w:top w:val="single" w:sz="4" w:space="0" w:color="auto"/>
              <w:left w:val="single" w:sz="4" w:space="0" w:color="auto"/>
              <w:bottom w:val="single" w:sz="8" w:space="0" w:color="000000"/>
              <w:right w:val="single" w:sz="4" w:space="0" w:color="auto"/>
            </w:tcBorders>
            <w:shd w:val="clear" w:color="000000" w:fill="FFFFFF"/>
            <w:noWrap/>
            <w:vAlign w:val="center"/>
            <w:hideMark/>
          </w:tcPr>
          <w:p w14:paraId="6482BAA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SEBT</w:t>
            </w:r>
          </w:p>
        </w:tc>
        <w:tc>
          <w:tcPr>
            <w:tcW w:w="3848" w:type="dxa"/>
            <w:vMerge w:val="restart"/>
            <w:tcBorders>
              <w:top w:val="single" w:sz="4" w:space="0" w:color="auto"/>
              <w:left w:val="single" w:sz="4" w:space="0" w:color="auto"/>
              <w:bottom w:val="single" w:sz="8" w:space="0" w:color="000000"/>
              <w:right w:val="single" w:sz="8" w:space="0" w:color="000000"/>
            </w:tcBorders>
            <w:shd w:val="clear" w:color="000000" w:fill="FFFFFF"/>
            <w:vAlign w:val="center"/>
            <w:hideMark/>
          </w:tcPr>
          <w:p w14:paraId="0640A677" w14:textId="77777777" w:rsidR="00831F67" w:rsidRPr="00CB0EF7" w:rsidRDefault="00831F67" w:rsidP="00831F67">
            <w:pPr>
              <w:tabs>
                <w:tab w:val="left" w:pos="3757"/>
              </w:tabs>
              <w:jc w:val="center"/>
              <w:rPr>
                <w:rFonts w:ascii="Arial" w:eastAsia="Times New Roman" w:hAnsi="Arial" w:cs="Arial"/>
                <w:color w:val="000000"/>
              </w:rPr>
            </w:pPr>
            <w:proofErr w:type="spellStart"/>
            <w:r w:rsidRPr="00CB0EF7">
              <w:rPr>
                <w:rFonts w:ascii="Arial" w:eastAsia="Times New Roman" w:hAnsi="Arial" w:cs="Arial"/>
                <w:color w:val="000000"/>
              </w:rPr>
              <w:t>Strength</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circuit</w:t>
            </w:r>
            <w:proofErr w:type="spellEnd"/>
            <w:r w:rsidRPr="00CB0EF7">
              <w:rPr>
                <w:rFonts w:ascii="Arial" w:eastAsia="Times New Roman" w:hAnsi="Arial" w:cs="Arial"/>
                <w:color w:val="000000"/>
              </w:rPr>
              <w:t xml:space="preserve"> (20 min  7 </w:t>
            </w:r>
            <w:proofErr w:type="spellStart"/>
            <w:r w:rsidRPr="00CB0EF7">
              <w:rPr>
                <w:rFonts w:ascii="Arial" w:eastAsia="Times New Roman" w:hAnsi="Arial" w:cs="Arial"/>
                <w:color w:val="000000"/>
              </w:rPr>
              <w:t>stations</w:t>
            </w:r>
            <w:proofErr w:type="spellEnd"/>
            <w:r w:rsidRPr="00CB0EF7">
              <w:rPr>
                <w:rFonts w:ascii="Arial" w:eastAsia="Times New Roman" w:hAnsi="Arial" w:cs="Arial"/>
                <w:color w:val="000000"/>
              </w:rPr>
              <w:t>)</w:t>
            </w:r>
          </w:p>
        </w:tc>
      </w:tr>
      <w:tr w:rsidR="00831F67" w:rsidRPr="00CB0EF7" w14:paraId="63536BCC" w14:textId="77777777" w:rsidTr="00831F67">
        <w:trPr>
          <w:gridAfter w:val="1"/>
          <w:wAfter w:w="53" w:type="dxa"/>
          <w:trHeight w:val="320"/>
          <w:jc w:val="center"/>
        </w:trPr>
        <w:tc>
          <w:tcPr>
            <w:tcW w:w="1300" w:type="dxa"/>
            <w:vMerge/>
            <w:tcBorders>
              <w:top w:val="nil"/>
              <w:left w:val="single" w:sz="8" w:space="0" w:color="auto"/>
              <w:bottom w:val="single" w:sz="8" w:space="0" w:color="000000"/>
              <w:right w:val="single" w:sz="4" w:space="0" w:color="auto"/>
            </w:tcBorders>
            <w:vAlign w:val="center"/>
            <w:hideMark/>
          </w:tcPr>
          <w:p w14:paraId="7CA57991" w14:textId="77777777" w:rsidR="00831F67" w:rsidRPr="00CB0EF7" w:rsidRDefault="00831F67" w:rsidP="00831F67">
            <w:pPr>
              <w:rPr>
                <w:rFonts w:ascii="Arial" w:eastAsia="Times New Roman" w:hAnsi="Arial" w:cs="Arial"/>
                <w:color w:val="000000"/>
              </w:rPr>
            </w:pPr>
          </w:p>
        </w:tc>
        <w:tc>
          <w:tcPr>
            <w:tcW w:w="2740" w:type="dxa"/>
            <w:vMerge/>
            <w:tcBorders>
              <w:top w:val="nil"/>
              <w:left w:val="single" w:sz="8" w:space="0" w:color="auto"/>
              <w:bottom w:val="single" w:sz="8" w:space="0" w:color="000000"/>
              <w:right w:val="single" w:sz="4" w:space="0" w:color="auto"/>
            </w:tcBorders>
            <w:vAlign w:val="center"/>
            <w:hideMark/>
          </w:tcPr>
          <w:p w14:paraId="7335A995" w14:textId="77777777" w:rsidR="00831F67" w:rsidRPr="00CB0EF7" w:rsidRDefault="00831F67" w:rsidP="00831F67">
            <w:pPr>
              <w:rPr>
                <w:rFonts w:ascii="Arial" w:eastAsia="Times New Roman" w:hAnsi="Arial" w:cs="Arial"/>
                <w:color w:val="000000"/>
              </w:rPr>
            </w:pPr>
          </w:p>
        </w:tc>
        <w:tc>
          <w:tcPr>
            <w:tcW w:w="2354" w:type="dxa"/>
            <w:vMerge/>
            <w:tcBorders>
              <w:top w:val="single" w:sz="4" w:space="0" w:color="auto"/>
              <w:left w:val="single" w:sz="4" w:space="0" w:color="auto"/>
              <w:bottom w:val="single" w:sz="8" w:space="0" w:color="000000"/>
              <w:right w:val="single" w:sz="4" w:space="0" w:color="auto"/>
            </w:tcBorders>
            <w:vAlign w:val="center"/>
            <w:hideMark/>
          </w:tcPr>
          <w:p w14:paraId="6CB7A759" w14:textId="77777777" w:rsidR="00831F67" w:rsidRPr="00CB0EF7" w:rsidRDefault="00831F67" w:rsidP="00831F67">
            <w:pPr>
              <w:rPr>
                <w:rFonts w:ascii="Arial" w:eastAsia="Times New Roman" w:hAnsi="Arial" w:cs="Arial"/>
                <w:color w:val="000000"/>
              </w:rPr>
            </w:pPr>
          </w:p>
        </w:tc>
        <w:tc>
          <w:tcPr>
            <w:tcW w:w="3848" w:type="dxa"/>
            <w:vMerge/>
            <w:tcBorders>
              <w:top w:val="single" w:sz="4" w:space="0" w:color="auto"/>
              <w:left w:val="single" w:sz="4" w:space="0" w:color="auto"/>
              <w:bottom w:val="single" w:sz="8" w:space="0" w:color="000000"/>
              <w:right w:val="single" w:sz="8" w:space="0" w:color="000000"/>
            </w:tcBorders>
            <w:vAlign w:val="center"/>
            <w:hideMark/>
          </w:tcPr>
          <w:p w14:paraId="5C9BE2AA" w14:textId="77777777" w:rsidR="00831F67" w:rsidRPr="00CB0EF7" w:rsidRDefault="00831F67" w:rsidP="00831F67">
            <w:pPr>
              <w:rPr>
                <w:rFonts w:ascii="Arial" w:eastAsia="Times New Roman" w:hAnsi="Arial" w:cs="Arial"/>
                <w:color w:val="000000"/>
              </w:rPr>
            </w:pPr>
          </w:p>
        </w:tc>
      </w:tr>
    </w:tbl>
    <w:p w14:paraId="2C333F42" w14:textId="77777777" w:rsidR="00831F67" w:rsidRPr="00CB0EF7" w:rsidRDefault="00831F67" w:rsidP="00831F67">
      <w:pPr>
        <w:spacing w:line="360" w:lineRule="auto"/>
        <w:rPr>
          <w:rFonts w:ascii="Arial" w:hAnsi="Arial" w:cs="Arial"/>
          <w:sz w:val="22"/>
          <w:szCs w:val="22"/>
        </w:rPr>
      </w:pPr>
    </w:p>
    <w:p w14:paraId="1D9A695B" w14:textId="77777777" w:rsidR="00831F67" w:rsidRPr="00CB0EF7" w:rsidRDefault="00831F67" w:rsidP="00831F67">
      <w:pPr>
        <w:spacing w:line="360" w:lineRule="auto"/>
        <w:rPr>
          <w:rFonts w:ascii="Arial" w:hAnsi="Arial" w:cs="Arial"/>
          <w:sz w:val="22"/>
          <w:szCs w:val="22"/>
        </w:rPr>
      </w:pPr>
    </w:p>
    <w:p w14:paraId="47C87ED5" w14:textId="77777777" w:rsidR="00831F67" w:rsidRPr="00CB0EF7" w:rsidRDefault="00831F67" w:rsidP="00831F67">
      <w:pPr>
        <w:spacing w:line="360" w:lineRule="auto"/>
        <w:rPr>
          <w:rFonts w:ascii="Arial" w:hAnsi="Arial" w:cs="Arial"/>
          <w:sz w:val="22"/>
          <w:szCs w:val="22"/>
        </w:rPr>
      </w:pPr>
    </w:p>
    <w:p w14:paraId="71B682C0" w14:textId="77777777" w:rsidR="00831F67" w:rsidRPr="00CB0EF7" w:rsidRDefault="00831F67" w:rsidP="00831F67">
      <w:pPr>
        <w:spacing w:line="360" w:lineRule="auto"/>
        <w:rPr>
          <w:rFonts w:ascii="Arial" w:hAnsi="Arial" w:cs="Arial"/>
          <w:sz w:val="22"/>
          <w:szCs w:val="22"/>
        </w:rPr>
      </w:pPr>
    </w:p>
    <w:p w14:paraId="01C2E3A2" w14:textId="77777777" w:rsidR="00831F67" w:rsidRPr="00CB0EF7" w:rsidRDefault="00831F67" w:rsidP="00831F67">
      <w:pPr>
        <w:spacing w:line="360" w:lineRule="auto"/>
        <w:rPr>
          <w:rFonts w:ascii="Arial" w:hAnsi="Arial" w:cs="Arial"/>
          <w:sz w:val="22"/>
          <w:szCs w:val="22"/>
        </w:rPr>
      </w:pPr>
    </w:p>
    <w:p w14:paraId="2CA37646" w14:textId="77777777" w:rsidR="00831F67" w:rsidRPr="00CB0EF7" w:rsidRDefault="00831F67" w:rsidP="00831F67">
      <w:pPr>
        <w:spacing w:line="360" w:lineRule="auto"/>
        <w:rPr>
          <w:rFonts w:ascii="Arial" w:hAnsi="Arial" w:cs="Arial"/>
          <w:sz w:val="22"/>
          <w:szCs w:val="22"/>
        </w:rPr>
      </w:pPr>
    </w:p>
    <w:p w14:paraId="15FD2CA8" w14:textId="77777777" w:rsidR="00831F67" w:rsidRPr="00CB0EF7" w:rsidRDefault="00831F67" w:rsidP="00831F67">
      <w:pPr>
        <w:spacing w:line="360" w:lineRule="auto"/>
        <w:rPr>
          <w:rFonts w:ascii="Arial" w:hAnsi="Arial" w:cs="Arial"/>
          <w:sz w:val="22"/>
          <w:szCs w:val="22"/>
        </w:rPr>
      </w:pPr>
    </w:p>
    <w:p w14:paraId="2CA6EF9D" w14:textId="77777777" w:rsidR="00831F67" w:rsidRPr="00CB0EF7" w:rsidRDefault="00831F67" w:rsidP="00831F67">
      <w:pPr>
        <w:spacing w:line="360" w:lineRule="auto"/>
        <w:rPr>
          <w:rFonts w:ascii="Arial" w:hAnsi="Arial" w:cs="Arial"/>
          <w:sz w:val="22"/>
          <w:szCs w:val="22"/>
        </w:rPr>
      </w:pPr>
    </w:p>
    <w:p w14:paraId="1B4337EC" w14:textId="77777777" w:rsidR="00831F67" w:rsidRPr="00CB0EF7" w:rsidRDefault="00831F67" w:rsidP="00831F67">
      <w:pPr>
        <w:spacing w:line="360" w:lineRule="auto"/>
        <w:rPr>
          <w:rFonts w:ascii="Arial" w:hAnsi="Arial" w:cs="Arial"/>
          <w:sz w:val="22"/>
          <w:szCs w:val="22"/>
        </w:rPr>
      </w:pPr>
    </w:p>
    <w:p w14:paraId="7CC5230F" w14:textId="77777777" w:rsidR="00831F67" w:rsidRPr="00CB0EF7" w:rsidRDefault="00831F67" w:rsidP="00831F67">
      <w:pPr>
        <w:spacing w:line="360" w:lineRule="auto"/>
        <w:rPr>
          <w:rFonts w:ascii="Arial" w:hAnsi="Arial" w:cs="Arial"/>
          <w:sz w:val="22"/>
          <w:szCs w:val="22"/>
        </w:rPr>
      </w:pPr>
    </w:p>
    <w:p w14:paraId="31DEFDD9" w14:textId="77777777" w:rsidR="00831F67" w:rsidRPr="00CB0EF7" w:rsidRDefault="00831F67" w:rsidP="00831F67">
      <w:pPr>
        <w:spacing w:line="360" w:lineRule="auto"/>
        <w:rPr>
          <w:rFonts w:ascii="Arial" w:hAnsi="Arial" w:cs="Arial"/>
          <w:sz w:val="22"/>
          <w:szCs w:val="22"/>
        </w:rPr>
      </w:pPr>
    </w:p>
    <w:p w14:paraId="52BD2A00" w14:textId="77777777" w:rsidR="00831F67" w:rsidRPr="00CB0EF7" w:rsidRDefault="00831F67" w:rsidP="00831F67">
      <w:pPr>
        <w:spacing w:line="360" w:lineRule="auto"/>
        <w:rPr>
          <w:rFonts w:ascii="Arial" w:hAnsi="Arial" w:cs="Arial"/>
          <w:sz w:val="22"/>
          <w:szCs w:val="22"/>
        </w:rPr>
      </w:pPr>
    </w:p>
    <w:p w14:paraId="3E01165F" w14:textId="77777777" w:rsidR="00831F67" w:rsidRPr="00CB0EF7" w:rsidRDefault="00831F67" w:rsidP="00831F67">
      <w:pPr>
        <w:spacing w:line="360" w:lineRule="auto"/>
        <w:rPr>
          <w:rFonts w:ascii="Arial" w:hAnsi="Arial" w:cs="Arial"/>
          <w:sz w:val="22"/>
          <w:szCs w:val="22"/>
        </w:rPr>
      </w:pPr>
    </w:p>
    <w:p w14:paraId="4AC40238" w14:textId="77777777" w:rsidR="00831F67" w:rsidRPr="00CB0EF7" w:rsidRDefault="00831F67" w:rsidP="00831F67">
      <w:pPr>
        <w:spacing w:line="360" w:lineRule="auto"/>
        <w:rPr>
          <w:rFonts w:ascii="Arial" w:hAnsi="Arial" w:cs="Arial"/>
          <w:sz w:val="22"/>
          <w:szCs w:val="22"/>
        </w:rPr>
      </w:pPr>
    </w:p>
    <w:p w14:paraId="5C95F1AA" w14:textId="77777777" w:rsidR="00831F67" w:rsidRPr="00CB0EF7" w:rsidRDefault="00831F67" w:rsidP="00831F67">
      <w:pPr>
        <w:spacing w:line="360" w:lineRule="auto"/>
        <w:rPr>
          <w:rFonts w:ascii="Arial" w:hAnsi="Arial" w:cs="Arial"/>
          <w:sz w:val="22"/>
          <w:szCs w:val="22"/>
        </w:rPr>
      </w:pPr>
    </w:p>
    <w:p w14:paraId="7F64DFFE" w14:textId="77777777" w:rsidR="00831F67" w:rsidRPr="00CB0EF7" w:rsidRDefault="00831F67" w:rsidP="00831F67">
      <w:pPr>
        <w:spacing w:line="360" w:lineRule="auto"/>
        <w:rPr>
          <w:rFonts w:ascii="Arial" w:hAnsi="Arial" w:cs="Arial"/>
          <w:sz w:val="22"/>
          <w:szCs w:val="22"/>
        </w:rPr>
      </w:pPr>
    </w:p>
    <w:p w14:paraId="5BF2204A" w14:textId="77777777" w:rsidR="00831F67" w:rsidRPr="00CB0EF7" w:rsidRDefault="00831F67" w:rsidP="00831F67">
      <w:pPr>
        <w:spacing w:line="360" w:lineRule="auto"/>
        <w:rPr>
          <w:rFonts w:ascii="Arial" w:hAnsi="Arial" w:cs="Arial"/>
          <w:sz w:val="22"/>
          <w:szCs w:val="22"/>
        </w:rPr>
      </w:pPr>
    </w:p>
    <w:p w14:paraId="72CD8B06" w14:textId="77777777" w:rsidR="00831F67" w:rsidRPr="00CB0EF7" w:rsidRDefault="00831F67" w:rsidP="00831F67">
      <w:pPr>
        <w:spacing w:line="360" w:lineRule="auto"/>
        <w:rPr>
          <w:rFonts w:ascii="Arial" w:hAnsi="Arial" w:cs="Arial"/>
          <w:sz w:val="22"/>
          <w:szCs w:val="22"/>
        </w:rPr>
      </w:pPr>
    </w:p>
    <w:p w14:paraId="525B64B5" w14:textId="77777777" w:rsidR="00831F67" w:rsidRPr="00CB0EF7" w:rsidRDefault="00831F67" w:rsidP="00831F67">
      <w:pPr>
        <w:spacing w:line="360" w:lineRule="auto"/>
        <w:rPr>
          <w:rFonts w:ascii="Arial" w:hAnsi="Arial" w:cs="Arial"/>
          <w:sz w:val="22"/>
          <w:szCs w:val="22"/>
        </w:rPr>
      </w:pPr>
    </w:p>
    <w:p w14:paraId="125B5B5C" w14:textId="266162B9" w:rsidR="00831F67" w:rsidRPr="00CB0EF7" w:rsidRDefault="00831F67" w:rsidP="00831F67">
      <w:pPr>
        <w:spacing w:line="360" w:lineRule="auto"/>
        <w:rPr>
          <w:rFonts w:ascii="Arial" w:hAnsi="Arial" w:cs="Arial"/>
          <w:sz w:val="22"/>
          <w:szCs w:val="22"/>
        </w:rPr>
      </w:pPr>
      <w:proofErr w:type="spellStart"/>
      <w:r w:rsidRPr="00CB0EF7">
        <w:rPr>
          <w:rFonts w:ascii="Arial" w:hAnsi="Arial" w:cs="Arial"/>
          <w:sz w:val="22"/>
          <w:szCs w:val="22"/>
        </w:rPr>
        <w:t>Table</w:t>
      </w:r>
      <w:proofErr w:type="spellEnd"/>
      <w:r w:rsidRPr="00CB0EF7">
        <w:rPr>
          <w:rFonts w:ascii="Arial" w:hAnsi="Arial" w:cs="Arial"/>
          <w:sz w:val="22"/>
          <w:szCs w:val="22"/>
        </w:rPr>
        <w:t xml:space="preserve"> 2. </w:t>
      </w:r>
      <w:proofErr w:type="spellStart"/>
      <w:r w:rsidRPr="00CB0EF7">
        <w:rPr>
          <w:rFonts w:ascii="Arial" w:hAnsi="Arial" w:cs="Arial"/>
          <w:sz w:val="22"/>
          <w:szCs w:val="22"/>
        </w:rPr>
        <w:t>Process</w:t>
      </w:r>
      <w:proofErr w:type="spellEnd"/>
      <w:r w:rsidRPr="00CB0EF7">
        <w:rPr>
          <w:rFonts w:ascii="Arial" w:hAnsi="Arial" w:cs="Arial"/>
          <w:sz w:val="22"/>
          <w:szCs w:val="22"/>
        </w:rPr>
        <w:t xml:space="preserve"> </w:t>
      </w:r>
      <w:proofErr w:type="spellStart"/>
      <w:r w:rsidRPr="00CB0EF7">
        <w:rPr>
          <w:rFonts w:ascii="Arial" w:hAnsi="Arial" w:cs="Arial"/>
          <w:sz w:val="22"/>
          <w:szCs w:val="22"/>
        </w:rPr>
        <w:t>schedule</w:t>
      </w:r>
      <w:proofErr w:type="spellEnd"/>
      <w:r w:rsidRPr="00CB0EF7">
        <w:rPr>
          <w:rFonts w:ascii="Arial" w:hAnsi="Arial" w:cs="Arial"/>
          <w:sz w:val="22"/>
          <w:szCs w:val="22"/>
        </w:rPr>
        <w:t>.</w:t>
      </w:r>
    </w:p>
    <w:p w14:paraId="237C81E6" w14:textId="77777777" w:rsidR="00831F67" w:rsidRPr="00CB0EF7" w:rsidRDefault="00831F67" w:rsidP="00831F67">
      <w:pPr>
        <w:spacing w:line="360" w:lineRule="auto"/>
        <w:rPr>
          <w:rFonts w:ascii="Arial" w:hAnsi="Arial" w:cs="Arial"/>
          <w:sz w:val="22"/>
          <w:szCs w:val="22"/>
        </w:rPr>
      </w:pPr>
    </w:p>
    <w:tbl>
      <w:tblPr>
        <w:tblW w:w="10207" w:type="dxa"/>
        <w:tblInd w:w="-356" w:type="dxa"/>
        <w:tblLayout w:type="fixed"/>
        <w:tblCellMar>
          <w:left w:w="70" w:type="dxa"/>
          <w:right w:w="70" w:type="dxa"/>
        </w:tblCellMar>
        <w:tblLook w:val="04A0" w:firstRow="1" w:lastRow="0" w:firstColumn="1" w:lastColumn="0" w:noHBand="0" w:noVBand="1"/>
      </w:tblPr>
      <w:tblGrid>
        <w:gridCol w:w="1277"/>
        <w:gridCol w:w="8930"/>
      </w:tblGrid>
      <w:tr w:rsidR="00831F67" w:rsidRPr="00CB0EF7" w14:paraId="4F2B1B89" w14:textId="77777777" w:rsidTr="00831F67">
        <w:trPr>
          <w:trHeight w:val="320"/>
        </w:trPr>
        <w:tc>
          <w:tcPr>
            <w:tcW w:w="10207"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7CFEFB1"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SCHEDULE</w:t>
            </w:r>
          </w:p>
        </w:tc>
      </w:tr>
      <w:tr w:rsidR="00831F67" w:rsidRPr="00CB0EF7" w14:paraId="69BEAB6E" w14:textId="77777777" w:rsidTr="00831F67">
        <w:trPr>
          <w:trHeight w:val="320"/>
        </w:trPr>
        <w:tc>
          <w:tcPr>
            <w:tcW w:w="1277" w:type="dxa"/>
            <w:tcBorders>
              <w:top w:val="nil"/>
              <w:left w:val="single" w:sz="8" w:space="0" w:color="auto"/>
              <w:bottom w:val="single" w:sz="4" w:space="0" w:color="auto"/>
              <w:right w:val="single" w:sz="4" w:space="0" w:color="auto"/>
            </w:tcBorders>
            <w:shd w:val="clear" w:color="000000" w:fill="F2F2F2"/>
            <w:vAlign w:val="center"/>
            <w:hideMark/>
          </w:tcPr>
          <w:p w14:paraId="43CC467D"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DATE</w:t>
            </w:r>
          </w:p>
        </w:tc>
        <w:tc>
          <w:tcPr>
            <w:tcW w:w="8930" w:type="dxa"/>
            <w:tcBorders>
              <w:top w:val="single" w:sz="8" w:space="0" w:color="auto"/>
              <w:left w:val="nil"/>
              <w:bottom w:val="single" w:sz="4" w:space="0" w:color="auto"/>
              <w:right w:val="single" w:sz="8" w:space="0" w:color="000000"/>
            </w:tcBorders>
            <w:shd w:val="clear" w:color="000000" w:fill="F2F2F2"/>
            <w:vAlign w:val="center"/>
            <w:hideMark/>
          </w:tcPr>
          <w:p w14:paraId="0EB8FC9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PROCEDURE</w:t>
            </w:r>
          </w:p>
        </w:tc>
      </w:tr>
      <w:tr w:rsidR="00831F67" w:rsidRPr="00CB0EF7" w14:paraId="4FC3D61B" w14:textId="77777777" w:rsidTr="00831F67">
        <w:trPr>
          <w:trHeight w:val="340"/>
        </w:trPr>
        <w:tc>
          <w:tcPr>
            <w:tcW w:w="1277"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52C389D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2/12/15</w:t>
            </w:r>
          </w:p>
        </w:tc>
        <w:tc>
          <w:tcPr>
            <w:tcW w:w="8930" w:type="dxa"/>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328C69CE" w14:textId="77777777" w:rsidR="00831F67" w:rsidRPr="00CB0EF7" w:rsidRDefault="00831F67" w:rsidP="00831F67">
            <w:pPr>
              <w:jc w:val="center"/>
              <w:rPr>
                <w:rFonts w:ascii="Arial" w:eastAsia="Times New Roman" w:hAnsi="Arial" w:cs="Arial"/>
                <w:color w:val="000000"/>
              </w:rPr>
            </w:pPr>
            <w:proofErr w:type="spellStart"/>
            <w:r w:rsidRPr="00CB0EF7">
              <w:rPr>
                <w:rFonts w:ascii="Arial" w:eastAsia="Times New Roman" w:hAnsi="Arial" w:cs="Arial"/>
                <w:color w:val="000000"/>
              </w:rPr>
              <w:t>Informed</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consent</w:t>
            </w:r>
            <w:proofErr w:type="spellEnd"/>
            <w:r w:rsidRPr="00CB0EF7">
              <w:rPr>
                <w:rFonts w:ascii="Arial" w:eastAsia="Times New Roman" w:hAnsi="Arial" w:cs="Arial"/>
                <w:color w:val="000000"/>
              </w:rPr>
              <w:t xml:space="preserve"> and </w:t>
            </w:r>
            <w:proofErr w:type="spellStart"/>
            <w:r w:rsidRPr="00CB0EF7">
              <w:rPr>
                <w:rFonts w:ascii="Arial" w:eastAsia="Times New Roman" w:hAnsi="Arial" w:cs="Arial"/>
                <w:color w:val="000000"/>
              </w:rPr>
              <w:t>explanation</w:t>
            </w:r>
            <w:proofErr w:type="spellEnd"/>
            <w:r w:rsidRPr="00CB0EF7">
              <w:rPr>
                <w:rFonts w:ascii="Arial" w:eastAsia="Times New Roman" w:hAnsi="Arial" w:cs="Arial"/>
                <w:color w:val="000000"/>
              </w:rPr>
              <w:t xml:space="preserve"> of </w:t>
            </w:r>
            <w:proofErr w:type="spellStart"/>
            <w:r w:rsidRPr="00CB0EF7">
              <w:rPr>
                <w:rFonts w:ascii="Arial" w:eastAsia="Times New Roman" w:hAnsi="Arial" w:cs="Arial"/>
                <w:color w:val="000000"/>
              </w:rPr>
              <w:t>the</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programme</w:t>
            </w:r>
            <w:proofErr w:type="spellEnd"/>
          </w:p>
        </w:tc>
      </w:tr>
      <w:tr w:rsidR="00831F67" w:rsidRPr="00CB0EF7" w14:paraId="6EAB137F" w14:textId="77777777" w:rsidTr="00831F67">
        <w:trPr>
          <w:trHeight w:val="320"/>
        </w:trPr>
        <w:tc>
          <w:tcPr>
            <w:tcW w:w="1277" w:type="dxa"/>
            <w:vMerge/>
            <w:tcBorders>
              <w:top w:val="nil"/>
              <w:left w:val="single" w:sz="8" w:space="0" w:color="auto"/>
              <w:bottom w:val="single" w:sz="4" w:space="0" w:color="auto"/>
              <w:right w:val="single" w:sz="4" w:space="0" w:color="auto"/>
            </w:tcBorders>
            <w:vAlign w:val="center"/>
            <w:hideMark/>
          </w:tcPr>
          <w:p w14:paraId="26F9B495" w14:textId="77777777" w:rsidR="00831F67" w:rsidRPr="00CB0EF7" w:rsidRDefault="00831F67" w:rsidP="00831F67">
            <w:pPr>
              <w:rPr>
                <w:rFonts w:ascii="Arial" w:eastAsia="Times New Roman" w:hAnsi="Arial" w:cs="Arial"/>
                <w:color w:val="000000"/>
              </w:rPr>
            </w:pPr>
          </w:p>
        </w:tc>
        <w:tc>
          <w:tcPr>
            <w:tcW w:w="8930" w:type="dxa"/>
            <w:vMerge/>
            <w:tcBorders>
              <w:top w:val="single" w:sz="4" w:space="0" w:color="auto"/>
              <w:left w:val="single" w:sz="4" w:space="0" w:color="auto"/>
              <w:bottom w:val="single" w:sz="4" w:space="0" w:color="auto"/>
              <w:right w:val="single" w:sz="8" w:space="0" w:color="000000"/>
            </w:tcBorders>
            <w:vAlign w:val="center"/>
            <w:hideMark/>
          </w:tcPr>
          <w:p w14:paraId="54918BBF" w14:textId="77777777" w:rsidR="00831F67" w:rsidRPr="00CB0EF7" w:rsidRDefault="00831F67" w:rsidP="00831F67">
            <w:pPr>
              <w:rPr>
                <w:rFonts w:ascii="Arial" w:eastAsia="Times New Roman" w:hAnsi="Arial" w:cs="Arial"/>
                <w:color w:val="000000"/>
              </w:rPr>
            </w:pPr>
          </w:p>
        </w:tc>
      </w:tr>
      <w:tr w:rsidR="00831F67" w:rsidRPr="00CB0EF7" w14:paraId="11C72E49" w14:textId="77777777" w:rsidTr="00831F67">
        <w:trPr>
          <w:trHeight w:val="320"/>
        </w:trPr>
        <w:tc>
          <w:tcPr>
            <w:tcW w:w="1277"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3417EBA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10/12/15</w:t>
            </w:r>
          </w:p>
        </w:tc>
        <w:tc>
          <w:tcPr>
            <w:tcW w:w="8930" w:type="dxa"/>
            <w:vMerge w:val="restart"/>
            <w:tcBorders>
              <w:top w:val="single" w:sz="4" w:space="0" w:color="auto"/>
              <w:left w:val="single" w:sz="4" w:space="0" w:color="auto"/>
              <w:bottom w:val="single" w:sz="4" w:space="0" w:color="auto"/>
              <w:right w:val="single" w:sz="8" w:space="0" w:color="000000"/>
            </w:tcBorders>
            <w:shd w:val="clear" w:color="auto" w:fill="auto"/>
            <w:vAlign w:val="bottom"/>
            <w:hideMark/>
          </w:tcPr>
          <w:p w14:paraId="14B8D4C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 xml:space="preserve">Record </w:t>
            </w:r>
            <w:proofErr w:type="spellStart"/>
            <w:r w:rsidRPr="00CB0EF7">
              <w:rPr>
                <w:rFonts w:ascii="Arial" w:eastAsia="Times New Roman" w:hAnsi="Arial" w:cs="Arial"/>
                <w:color w:val="000000"/>
              </w:rPr>
              <w:t>age</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weight</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height</w:t>
            </w:r>
            <w:proofErr w:type="spellEnd"/>
            <w:r w:rsidRPr="00CB0EF7">
              <w:rPr>
                <w:rFonts w:ascii="Arial" w:eastAsia="Times New Roman" w:hAnsi="Arial" w:cs="Arial"/>
                <w:color w:val="000000"/>
              </w:rPr>
              <w:t xml:space="preserve">, % </w:t>
            </w:r>
            <w:proofErr w:type="spellStart"/>
            <w:r w:rsidRPr="00CB0EF7">
              <w:rPr>
                <w:rFonts w:ascii="Arial" w:eastAsia="Times New Roman" w:hAnsi="Arial" w:cs="Arial"/>
                <w:color w:val="000000"/>
              </w:rPr>
              <w:t>body</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fat</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dominant</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leg</w:t>
            </w:r>
            <w:proofErr w:type="spellEnd"/>
            <w:r w:rsidRPr="00CB0EF7">
              <w:rPr>
                <w:rFonts w:ascii="Arial" w:eastAsia="Times New Roman" w:hAnsi="Arial" w:cs="Arial"/>
                <w:color w:val="000000"/>
              </w:rPr>
              <w:t>, and hip-</w:t>
            </w:r>
            <w:proofErr w:type="spellStart"/>
            <w:r w:rsidRPr="00CB0EF7">
              <w:rPr>
                <w:rFonts w:ascii="Arial" w:eastAsia="Times New Roman" w:hAnsi="Arial" w:cs="Arial"/>
                <w:color w:val="000000"/>
              </w:rPr>
              <w:t>ankle</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length</w:t>
            </w:r>
            <w:proofErr w:type="spellEnd"/>
          </w:p>
        </w:tc>
      </w:tr>
      <w:tr w:rsidR="00831F67" w:rsidRPr="00CB0EF7" w14:paraId="21194CDF" w14:textId="77777777" w:rsidTr="00831F67">
        <w:trPr>
          <w:trHeight w:val="320"/>
        </w:trPr>
        <w:tc>
          <w:tcPr>
            <w:tcW w:w="1277" w:type="dxa"/>
            <w:vMerge/>
            <w:tcBorders>
              <w:top w:val="nil"/>
              <w:left w:val="single" w:sz="8" w:space="0" w:color="auto"/>
              <w:bottom w:val="single" w:sz="4" w:space="0" w:color="auto"/>
              <w:right w:val="single" w:sz="4" w:space="0" w:color="auto"/>
            </w:tcBorders>
            <w:vAlign w:val="center"/>
            <w:hideMark/>
          </w:tcPr>
          <w:p w14:paraId="21475A26" w14:textId="77777777" w:rsidR="00831F67" w:rsidRPr="00CB0EF7" w:rsidRDefault="00831F67" w:rsidP="00831F67">
            <w:pPr>
              <w:rPr>
                <w:rFonts w:ascii="Arial" w:eastAsia="Times New Roman" w:hAnsi="Arial" w:cs="Arial"/>
                <w:color w:val="000000"/>
              </w:rPr>
            </w:pPr>
          </w:p>
        </w:tc>
        <w:tc>
          <w:tcPr>
            <w:tcW w:w="8930" w:type="dxa"/>
            <w:vMerge/>
            <w:tcBorders>
              <w:top w:val="single" w:sz="4" w:space="0" w:color="auto"/>
              <w:left w:val="single" w:sz="4" w:space="0" w:color="auto"/>
              <w:bottom w:val="single" w:sz="4" w:space="0" w:color="auto"/>
              <w:right w:val="single" w:sz="8" w:space="0" w:color="000000"/>
            </w:tcBorders>
            <w:vAlign w:val="center"/>
            <w:hideMark/>
          </w:tcPr>
          <w:p w14:paraId="495A1D0D" w14:textId="77777777" w:rsidR="00831F67" w:rsidRPr="00CB0EF7" w:rsidRDefault="00831F67" w:rsidP="00831F67">
            <w:pPr>
              <w:rPr>
                <w:rFonts w:ascii="Arial" w:eastAsia="Times New Roman" w:hAnsi="Arial" w:cs="Arial"/>
                <w:color w:val="000000"/>
              </w:rPr>
            </w:pPr>
          </w:p>
        </w:tc>
      </w:tr>
      <w:tr w:rsidR="00831F67" w:rsidRPr="00CB0EF7" w14:paraId="0DA00FE5" w14:textId="77777777" w:rsidTr="00831F67">
        <w:trPr>
          <w:trHeight w:val="320"/>
        </w:trPr>
        <w:tc>
          <w:tcPr>
            <w:tcW w:w="1277" w:type="dxa"/>
            <w:vMerge w:val="restart"/>
            <w:tcBorders>
              <w:top w:val="nil"/>
              <w:left w:val="single" w:sz="8" w:space="0" w:color="auto"/>
              <w:bottom w:val="single" w:sz="4" w:space="0" w:color="auto"/>
              <w:right w:val="single" w:sz="4" w:space="0" w:color="auto"/>
            </w:tcBorders>
            <w:shd w:val="clear" w:color="auto" w:fill="auto"/>
            <w:vAlign w:val="bottom"/>
            <w:hideMark/>
          </w:tcPr>
          <w:p w14:paraId="62A6D5F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 xml:space="preserve">21 </w:t>
            </w:r>
            <w:proofErr w:type="spellStart"/>
            <w:r w:rsidRPr="00CB0EF7">
              <w:rPr>
                <w:rFonts w:ascii="Arial" w:eastAsia="Times New Roman" w:hAnsi="Arial" w:cs="Arial"/>
                <w:color w:val="000000"/>
              </w:rPr>
              <w:t>to</w:t>
            </w:r>
            <w:proofErr w:type="spellEnd"/>
            <w:r w:rsidRPr="00CB0EF7">
              <w:rPr>
                <w:rFonts w:ascii="Arial" w:eastAsia="Times New Roman" w:hAnsi="Arial" w:cs="Arial"/>
                <w:color w:val="000000"/>
              </w:rPr>
              <w:t xml:space="preserve"> 27/12/15</w:t>
            </w:r>
          </w:p>
        </w:tc>
        <w:tc>
          <w:tcPr>
            <w:tcW w:w="8930"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56C0F9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 xml:space="preserve">Pre-test ( Yo-Yo </w:t>
            </w:r>
            <w:proofErr w:type="spellStart"/>
            <w:r w:rsidRPr="00CB0EF7">
              <w:rPr>
                <w:rFonts w:ascii="Arial" w:eastAsia="Times New Roman" w:hAnsi="Arial" w:cs="Arial"/>
                <w:color w:val="000000"/>
              </w:rPr>
              <w:t>Intermittent</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Recovery</w:t>
            </w:r>
            <w:proofErr w:type="spellEnd"/>
            <w:r w:rsidRPr="00CB0EF7">
              <w:rPr>
                <w:rFonts w:ascii="Arial" w:eastAsia="Times New Roman" w:hAnsi="Arial" w:cs="Arial"/>
                <w:color w:val="000000"/>
              </w:rPr>
              <w:t xml:space="preserve"> Test 1)</w:t>
            </w:r>
          </w:p>
        </w:tc>
      </w:tr>
      <w:tr w:rsidR="00831F67" w:rsidRPr="00CB0EF7" w14:paraId="6B3A5164" w14:textId="77777777" w:rsidTr="00831F67">
        <w:trPr>
          <w:trHeight w:val="320"/>
        </w:trPr>
        <w:tc>
          <w:tcPr>
            <w:tcW w:w="1277" w:type="dxa"/>
            <w:vMerge/>
            <w:tcBorders>
              <w:top w:val="nil"/>
              <w:left w:val="single" w:sz="8" w:space="0" w:color="auto"/>
              <w:bottom w:val="single" w:sz="4" w:space="0" w:color="auto"/>
              <w:right w:val="single" w:sz="4" w:space="0" w:color="auto"/>
            </w:tcBorders>
            <w:vAlign w:val="center"/>
            <w:hideMark/>
          </w:tcPr>
          <w:p w14:paraId="508E8275" w14:textId="77777777" w:rsidR="00831F67" w:rsidRPr="00CB0EF7" w:rsidRDefault="00831F67" w:rsidP="00831F67">
            <w:pPr>
              <w:rPr>
                <w:rFonts w:ascii="Arial" w:eastAsia="Times New Roman" w:hAnsi="Arial" w:cs="Arial"/>
                <w:color w:val="000000"/>
              </w:rPr>
            </w:pPr>
          </w:p>
        </w:tc>
        <w:tc>
          <w:tcPr>
            <w:tcW w:w="8930" w:type="dxa"/>
            <w:vMerge/>
            <w:tcBorders>
              <w:top w:val="single" w:sz="4" w:space="0" w:color="auto"/>
              <w:left w:val="single" w:sz="4" w:space="0" w:color="auto"/>
              <w:bottom w:val="single" w:sz="4" w:space="0" w:color="auto"/>
              <w:right w:val="single" w:sz="8" w:space="0" w:color="000000"/>
            </w:tcBorders>
            <w:vAlign w:val="center"/>
            <w:hideMark/>
          </w:tcPr>
          <w:p w14:paraId="062F9A2D" w14:textId="77777777" w:rsidR="00831F67" w:rsidRPr="00CB0EF7" w:rsidRDefault="00831F67" w:rsidP="00831F67">
            <w:pPr>
              <w:rPr>
                <w:rFonts w:ascii="Arial" w:eastAsia="Times New Roman" w:hAnsi="Arial" w:cs="Arial"/>
                <w:color w:val="000000"/>
              </w:rPr>
            </w:pPr>
          </w:p>
        </w:tc>
      </w:tr>
      <w:tr w:rsidR="00831F67" w:rsidRPr="00CB0EF7" w14:paraId="0BE1F4D8" w14:textId="77777777" w:rsidTr="00831F67">
        <w:trPr>
          <w:trHeight w:val="320"/>
        </w:trPr>
        <w:tc>
          <w:tcPr>
            <w:tcW w:w="1277"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751472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4/1/16</w:t>
            </w:r>
          </w:p>
        </w:tc>
        <w:tc>
          <w:tcPr>
            <w:tcW w:w="8930" w:type="dxa"/>
            <w:vMerge w:val="restart"/>
            <w:tcBorders>
              <w:top w:val="single" w:sz="4" w:space="0" w:color="auto"/>
              <w:left w:val="single" w:sz="4" w:space="0" w:color="auto"/>
              <w:bottom w:val="single" w:sz="8" w:space="0" w:color="000000"/>
              <w:right w:val="single" w:sz="8" w:space="0" w:color="000000"/>
            </w:tcBorders>
            <w:shd w:val="clear" w:color="auto" w:fill="auto"/>
            <w:vAlign w:val="bottom"/>
            <w:hideMark/>
          </w:tcPr>
          <w:p w14:paraId="4422F37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 xml:space="preserve">Pos-test (Pre-YBT + Yo-Yo </w:t>
            </w:r>
            <w:proofErr w:type="spellStart"/>
            <w:r w:rsidRPr="00CB0EF7">
              <w:rPr>
                <w:rFonts w:ascii="Arial" w:eastAsia="Times New Roman" w:hAnsi="Arial" w:cs="Arial"/>
                <w:color w:val="000000"/>
              </w:rPr>
              <w:t>Intermittent</w:t>
            </w:r>
            <w:proofErr w:type="spellEnd"/>
            <w:r w:rsidRPr="00CB0EF7">
              <w:rPr>
                <w:rFonts w:ascii="Arial" w:eastAsia="Times New Roman" w:hAnsi="Arial" w:cs="Arial"/>
                <w:color w:val="000000"/>
              </w:rPr>
              <w:t xml:space="preserve"> </w:t>
            </w:r>
            <w:proofErr w:type="spellStart"/>
            <w:r w:rsidRPr="00CB0EF7">
              <w:rPr>
                <w:rFonts w:ascii="Arial" w:eastAsia="Times New Roman" w:hAnsi="Arial" w:cs="Arial"/>
                <w:color w:val="000000"/>
              </w:rPr>
              <w:t>Recovery</w:t>
            </w:r>
            <w:proofErr w:type="spellEnd"/>
            <w:r w:rsidRPr="00CB0EF7">
              <w:rPr>
                <w:rFonts w:ascii="Arial" w:eastAsia="Times New Roman" w:hAnsi="Arial" w:cs="Arial"/>
                <w:color w:val="000000"/>
              </w:rPr>
              <w:t xml:space="preserve"> Test + Post-YBT)</w:t>
            </w:r>
          </w:p>
        </w:tc>
      </w:tr>
      <w:tr w:rsidR="00831F67" w:rsidRPr="00CB0EF7" w14:paraId="505091DB" w14:textId="77777777" w:rsidTr="00831F67">
        <w:trPr>
          <w:trHeight w:val="340"/>
        </w:trPr>
        <w:tc>
          <w:tcPr>
            <w:tcW w:w="1277" w:type="dxa"/>
            <w:vMerge/>
            <w:tcBorders>
              <w:top w:val="nil"/>
              <w:left w:val="single" w:sz="8" w:space="0" w:color="auto"/>
              <w:bottom w:val="single" w:sz="8" w:space="0" w:color="000000"/>
              <w:right w:val="single" w:sz="4" w:space="0" w:color="auto"/>
            </w:tcBorders>
            <w:vAlign w:val="center"/>
            <w:hideMark/>
          </w:tcPr>
          <w:p w14:paraId="767ABE2F" w14:textId="77777777" w:rsidR="00831F67" w:rsidRPr="00CB0EF7" w:rsidRDefault="00831F67" w:rsidP="00831F67">
            <w:pPr>
              <w:rPr>
                <w:rFonts w:ascii="Arial" w:eastAsia="Times New Roman" w:hAnsi="Arial" w:cs="Arial"/>
                <w:color w:val="000000"/>
              </w:rPr>
            </w:pPr>
          </w:p>
        </w:tc>
        <w:tc>
          <w:tcPr>
            <w:tcW w:w="8930" w:type="dxa"/>
            <w:vMerge/>
            <w:tcBorders>
              <w:top w:val="single" w:sz="4" w:space="0" w:color="auto"/>
              <w:left w:val="single" w:sz="4" w:space="0" w:color="auto"/>
              <w:bottom w:val="single" w:sz="8" w:space="0" w:color="000000"/>
              <w:right w:val="single" w:sz="8" w:space="0" w:color="000000"/>
            </w:tcBorders>
            <w:vAlign w:val="center"/>
            <w:hideMark/>
          </w:tcPr>
          <w:p w14:paraId="5DDF085C" w14:textId="77777777" w:rsidR="00831F67" w:rsidRPr="00CB0EF7" w:rsidRDefault="00831F67" w:rsidP="00831F67">
            <w:pPr>
              <w:rPr>
                <w:rFonts w:ascii="Arial" w:eastAsia="Times New Roman" w:hAnsi="Arial" w:cs="Arial"/>
                <w:color w:val="000000"/>
              </w:rPr>
            </w:pPr>
          </w:p>
        </w:tc>
      </w:tr>
    </w:tbl>
    <w:p w14:paraId="7A90087A" w14:textId="77777777" w:rsidR="00831F67" w:rsidRPr="00CB0EF7" w:rsidRDefault="00831F67" w:rsidP="00831F67">
      <w:pPr>
        <w:spacing w:line="360" w:lineRule="auto"/>
        <w:rPr>
          <w:rFonts w:ascii="Arial" w:hAnsi="Arial" w:cs="Arial"/>
          <w:sz w:val="22"/>
          <w:szCs w:val="22"/>
        </w:rPr>
      </w:pPr>
    </w:p>
    <w:p w14:paraId="17335397" w14:textId="77777777" w:rsidR="00831F67" w:rsidRPr="00CB0EF7" w:rsidRDefault="00831F67" w:rsidP="00831F67">
      <w:pPr>
        <w:rPr>
          <w:rFonts w:ascii="Arial" w:eastAsia="Times New Roman" w:hAnsi="Arial" w:cs="Arial"/>
          <w:b/>
          <w:bCs/>
          <w:color w:val="000000"/>
        </w:rPr>
      </w:pPr>
    </w:p>
    <w:p w14:paraId="271A878C" w14:textId="77777777" w:rsidR="00831F67" w:rsidRPr="00CB0EF7" w:rsidRDefault="00831F67" w:rsidP="00831F67">
      <w:pPr>
        <w:rPr>
          <w:rFonts w:ascii="Arial" w:eastAsia="Times New Roman" w:hAnsi="Arial" w:cs="Arial"/>
          <w:b/>
          <w:bCs/>
          <w:color w:val="000000"/>
        </w:rPr>
      </w:pPr>
    </w:p>
    <w:p w14:paraId="3FCEC879" w14:textId="77777777" w:rsidR="00831F67" w:rsidRPr="00CB0EF7" w:rsidRDefault="00831F67" w:rsidP="00831F67">
      <w:pPr>
        <w:rPr>
          <w:rFonts w:ascii="Arial" w:eastAsia="Times New Roman" w:hAnsi="Arial" w:cs="Arial"/>
          <w:b/>
          <w:bCs/>
          <w:color w:val="000000"/>
        </w:rPr>
      </w:pPr>
    </w:p>
    <w:p w14:paraId="7AED8FC9" w14:textId="77777777" w:rsidR="00831F67" w:rsidRPr="00CB0EF7" w:rsidRDefault="00831F67" w:rsidP="00831F67">
      <w:pPr>
        <w:rPr>
          <w:rFonts w:ascii="Arial" w:eastAsia="Times New Roman" w:hAnsi="Arial" w:cs="Arial"/>
          <w:b/>
          <w:bCs/>
          <w:color w:val="000000"/>
        </w:rPr>
      </w:pPr>
    </w:p>
    <w:p w14:paraId="06B21D51" w14:textId="77777777" w:rsidR="00831F67" w:rsidRPr="00CB0EF7" w:rsidRDefault="00831F67" w:rsidP="00831F67">
      <w:pPr>
        <w:rPr>
          <w:rFonts w:ascii="Arial" w:eastAsia="Times New Roman" w:hAnsi="Arial" w:cs="Arial"/>
          <w:b/>
          <w:bCs/>
          <w:color w:val="000000"/>
        </w:rPr>
      </w:pPr>
    </w:p>
    <w:p w14:paraId="7A1B534F" w14:textId="77777777" w:rsidR="00831F67" w:rsidRPr="00CB0EF7" w:rsidRDefault="00831F67" w:rsidP="00831F67">
      <w:pPr>
        <w:rPr>
          <w:rFonts w:ascii="Arial" w:eastAsia="Times New Roman" w:hAnsi="Arial" w:cs="Arial"/>
          <w:b/>
          <w:bCs/>
          <w:color w:val="000000"/>
        </w:rPr>
      </w:pPr>
    </w:p>
    <w:p w14:paraId="05580852" w14:textId="77777777" w:rsidR="00831F67" w:rsidRPr="00CB0EF7" w:rsidRDefault="00831F67" w:rsidP="00831F67">
      <w:pPr>
        <w:rPr>
          <w:rFonts w:ascii="Arial" w:eastAsia="Times New Roman" w:hAnsi="Arial" w:cs="Arial"/>
          <w:b/>
          <w:bCs/>
          <w:color w:val="000000"/>
        </w:rPr>
      </w:pPr>
    </w:p>
    <w:p w14:paraId="1D43E6C4" w14:textId="77777777" w:rsidR="00831F67" w:rsidRPr="00CB0EF7" w:rsidRDefault="00831F67" w:rsidP="00831F67">
      <w:pPr>
        <w:rPr>
          <w:rFonts w:ascii="Arial" w:eastAsia="Times New Roman" w:hAnsi="Arial" w:cs="Arial"/>
          <w:b/>
          <w:bCs/>
          <w:color w:val="000000"/>
        </w:rPr>
      </w:pPr>
    </w:p>
    <w:p w14:paraId="50F8B0CA" w14:textId="77777777" w:rsidR="00831F67" w:rsidRPr="00CB0EF7" w:rsidRDefault="00831F67" w:rsidP="00831F67">
      <w:pPr>
        <w:rPr>
          <w:rFonts w:ascii="Arial" w:eastAsia="Times New Roman" w:hAnsi="Arial" w:cs="Arial"/>
          <w:b/>
          <w:bCs/>
          <w:color w:val="000000"/>
        </w:rPr>
      </w:pPr>
    </w:p>
    <w:p w14:paraId="6FA30913" w14:textId="77777777" w:rsidR="00831F67" w:rsidRPr="00CB0EF7" w:rsidRDefault="00831F67" w:rsidP="00831F67">
      <w:pPr>
        <w:rPr>
          <w:rFonts w:ascii="Arial" w:eastAsia="Times New Roman" w:hAnsi="Arial" w:cs="Arial"/>
          <w:b/>
          <w:bCs/>
          <w:color w:val="000000"/>
        </w:rPr>
      </w:pPr>
    </w:p>
    <w:p w14:paraId="5CA019FB" w14:textId="77777777" w:rsidR="00831F67" w:rsidRPr="00CB0EF7" w:rsidRDefault="00831F67" w:rsidP="00831F67">
      <w:pPr>
        <w:rPr>
          <w:rFonts w:ascii="Arial" w:eastAsia="Times New Roman" w:hAnsi="Arial" w:cs="Arial"/>
          <w:b/>
          <w:bCs/>
          <w:color w:val="000000"/>
        </w:rPr>
      </w:pPr>
    </w:p>
    <w:p w14:paraId="0511AA99" w14:textId="77777777" w:rsidR="00831F67" w:rsidRPr="00CB0EF7" w:rsidRDefault="00831F67" w:rsidP="00831F67">
      <w:pPr>
        <w:rPr>
          <w:rFonts w:ascii="Arial" w:eastAsia="Times New Roman" w:hAnsi="Arial" w:cs="Arial"/>
          <w:b/>
          <w:bCs/>
          <w:color w:val="000000"/>
        </w:rPr>
      </w:pPr>
    </w:p>
    <w:p w14:paraId="11CA5F17" w14:textId="77777777" w:rsidR="00831F67" w:rsidRPr="00CB0EF7" w:rsidRDefault="00831F67" w:rsidP="00831F67">
      <w:pPr>
        <w:rPr>
          <w:rFonts w:ascii="Arial" w:eastAsia="Times New Roman" w:hAnsi="Arial" w:cs="Arial"/>
          <w:b/>
          <w:bCs/>
          <w:color w:val="000000"/>
        </w:rPr>
      </w:pPr>
    </w:p>
    <w:p w14:paraId="1BAEAEFA" w14:textId="77777777" w:rsidR="00831F67" w:rsidRPr="00CB0EF7" w:rsidRDefault="00831F67" w:rsidP="00831F67">
      <w:pPr>
        <w:rPr>
          <w:rFonts w:ascii="Arial" w:eastAsia="Times New Roman" w:hAnsi="Arial" w:cs="Arial"/>
          <w:b/>
          <w:bCs/>
          <w:color w:val="000000"/>
        </w:rPr>
      </w:pPr>
    </w:p>
    <w:p w14:paraId="177B7A73" w14:textId="77777777" w:rsidR="00831F67" w:rsidRPr="00CB0EF7" w:rsidRDefault="00831F67" w:rsidP="00831F67">
      <w:pPr>
        <w:rPr>
          <w:rFonts w:ascii="Arial" w:eastAsia="Times New Roman" w:hAnsi="Arial" w:cs="Arial"/>
          <w:b/>
          <w:bCs/>
          <w:color w:val="000000"/>
        </w:rPr>
      </w:pPr>
    </w:p>
    <w:p w14:paraId="77154825" w14:textId="77777777" w:rsidR="00831F67" w:rsidRPr="00CB0EF7" w:rsidRDefault="00831F67" w:rsidP="00831F67">
      <w:pPr>
        <w:rPr>
          <w:rFonts w:ascii="Arial" w:eastAsia="Times New Roman" w:hAnsi="Arial" w:cs="Arial"/>
          <w:b/>
          <w:bCs/>
          <w:color w:val="000000"/>
        </w:rPr>
      </w:pPr>
    </w:p>
    <w:p w14:paraId="067DA064" w14:textId="77777777" w:rsidR="00831F67" w:rsidRPr="00CB0EF7" w:rsidRDefault="00831F67" w:rsidP="00831F67">
      <w:pPr>
        <w:rPr>
          <w:rFonts w:ascii="Arial" w:eastAsia="Times New Roman" w:hAnsi="Arial" w:cs="Arial"/>
          <w:b/>
          <w:bCs/>
          <w:color w:val="000000"/>
        </w:rPr>
      </w:pPr>
    </w:p>
    <w:p w14:paraId="1C7ED401" w14:textId="77777777" w:rsidR="00831F67" w:rsidRPr="00CB0EF7" w:rsidRDefault="00831F67" w:rsidP="00831F67">
      <w:pPr>
        <w:rPr>
          <w:rFonts w:ascii="Arial" w:eastAsia="Times New Roman" w:hAnsi="Arial" w:cs="Arial"/>
          <w:b/>
          <w:bCs/>
          <w:color w:val="000000"/>
        </w:rPr>
      </w:pPr>
    </w:p>
    <w:p w14:paraId="4897DC44" w14:textId="77777777" w:rsidR="00831F67" w:rsidRPr="00CB0EF7" w:rsidRDefault="00831F67" w:rsidP="00831F67">
      <w:pPr>
        <w:rPr>
          <w:rFonts w:ascii="Arial" w:eastAsia="Times New Roman" w:hAnsi="Arial" w:cs="Arial"/>
          <w:b/>
          <w:bCs/>
          <w:color w:val="000000"/>
        </w:rPr>
      </w:pPr>
    </w:p>
    <w:p w14:paraId="04E9F57F" w14:textId="77777777" w:rsidR="00831F67" w:rsidRPr="00CB0EF7" w:rsidRDefault="00831F67" w:rsidP="00831F67">
      <w:pPr>
        <w:rPr>
          <w:rFonts w:ascii="Arial" w:eastAsia="Times New Roman" w:hAnsi="Arial" w:cs="Arial"/>
          <w:b/>
          <w:bCs/>
          <w:color w:val="000000"/>
        </w:rPr>
      </w:pPr>
    </w:p>
    <w:p w14:paraId="1E7BC5FB" w14:textId="77777777" w:rsidR="00831F67" w:rsidRPr="00CB0EF7" w:rsidRDefault="00831F67" w:rsidP="00831F67">
      <w:pPr>
        <w:rPr>
          <w:rFonts w:ascii="Arial" w:eastAsia="Times New Roman" w:hAnsi="Arial" w:cs="Arial"/>
          <w:b/>
          <w:bCs/>
          <w:color w:val="000000"/>
        </w:rPr>
      </w:pPr>
    </w:p>
    <w:p w14:paraId="0D66F48B" w14:textId="77777777" w:rsidR="00831F67" w:rsidRPr="00CB0EF7" w:rsidRDefault="00831F67" w:rsidP="00831F67">
      <w:pPr>
        <w:rPr>
          <w:rFonts w:ascii="Arial" w:eastAsia="Times New Roman" w:hAnsi="Arial" w:cs="Arial"/>
          <w:b/>
          <w:bCs/>
          <w:color w:val="000000"/>
        </w:rPr>
      </w:pPr>
    </w:p>
    <w:p w14:paraId="41C0417A" w14:textId="77777777" w:rsidR="00831F67" w:rsidRPr="00CB0EF7" w:rsidRDefault="00831F67" w:rsidP="00831F67">
      <w:pPr>
        <w:rPr>
          <w:rFonts w:ascii="Arial" w:eastAsia="Times New Roman" w:hAnsi="Arial" w:cs="Arial"/>
          <w:b/>
          <w:bCs/>
          <w:color w:val="000000"/>
        </w:rPr>
      </w:pPr>
    </w:p>
    <w:p w14:paraId="079CBC04" w14:textId="77777777" w:rsidR="00831F67" w:rsidRPr="00CB0EF7" w:rsidRDefault="00831F67" w:rsidP="00831F67">
      <w:pPr>
        <w:rPr>
          <w:rFonts w:ascii="Arial" w:eastAsia="Times New Roman" w:hAnsi="Arial" w:cs="Arial"/>
          <w:b/>
          <w:bCs/>
          <w:color w:val="000000"/>
        </w:rPr>
      </w:pPr>
    </w:p>
    <w:p w14:paraId="22E59F00" w14:textId="77777777" w:rsidR="00831F67" w:rsidRPr="00CB0EF7" w:rsidRDefault="00831F67" w:rsidP="00831F67">
      <w:pPr>
        <w:rPr>
          <w:rFonts w:ascii="Arial" w:eastAsia="Times New Roman" w:hAnsi="Arial" w:cs="Arial"/>
          <w:b/>
          <w:bCs/>
          <w:color w:val="000000"/>
        </w:rPr>
      </w:pPr>
    </w:p>
    <w:p w14:paraId="5E1189A8" w14:textId="77777777" w:rsidR="00831F67" w:rsidRPr="00CB0EF7" w:rsidRDefault="00831F67" w:rsidP="00831F67">
      <w:pPr>
        <w:rPr>
          <w:rFonts w:ascii="Arial" w:eastAsia="Times New Roman" w:hAnsi="Arial" w:cs="Arial"/>
          <w:b/>
          <w:bCs/>
          <w:color w:val="000000"/>
        </w:rPr>
      </w:pPr>
    </w:p>
    <w:p w14:paraId="61DAD6E2" w14:textId="77777777" w:rsidR="00831F67" w:rsidRPr="00CB0EF7" w:rsidRDefault="00831F67" w:rsidP="00831F67">
      <w:pPr>
        <w:rPr>
          <w:rFonts w:ascii="Arial" w:eastAsia="Times New Roman" w:hAnsi="Arial" w:cs="Arial"/>
          <w:b/>
          <w:bCs/>
          <w:color w:val="000000"/>
        </w:rPr>
      </w:pPr>
    </w:p>
    <w:p w14:paraId="237288AD" w14:textId="77777777" w:rsidR="00831F67" w:rsidRDefault="00831F67" w:rsidP="00831F67">
      <w:pPr>
        <w:rPr>
          <w:rFonts w:ascii="Arial" w:eastAsia="Times New Roman" w:hAnsi="Arial" w:cs="Arial"/>
          <w:b/>
          <w:bCs/>
          <w:color w:val="000000"/>
        </w:rPr>
      </w:pPr>
    </w:p>
    <w:p w14:paraId="7E7A1626" w14:textId="77777777" w:rsidR="0057797A" w:rsidRDefault="0057797A" w:rsidP="00831F67">
      <w:pPr>
        <w:rPr>
          <w:rFonts w:ascii="Arial" w:eastAsia="Times New Roman" w:hAnsi="Arial" w:cs="Arial"/>
          <w:b/>
          <w:bCs/>
          <w:color w:val="000000"/>
        </w:rPr>
      </w:pPr>
    </w:p>
    <w:p w14:paraId="2CB0B4BB" w14:textId="77777777" w:rsidR="0057797A" w:rsidRPr="00CB0EF7" w:rsidRDefault="0057797A" w:rsidP="00831F67">
      <w:pPr>
        <w:rPr>
          <w:rFonts w:ascii="Arial" w:eastAsia="Times New Roman" w:hAnsi="Arial" w:cs="Arial"/>
          <w:b/>
          <w:bCs/>
          <w:color w:val="000000"/>
        </w:rPr>
      </w:pPr>
    </w:p>
    <w:p w14:paraId="7BF20FE3" w14:textId="77777777" w:rsidR="00831F67" w:rsidRPr="00CB0EF7" w:rsidRDefault="00831F67" w:rsidP="00831F67">
      <w:pPr>
        <w:rPr>
          <w:rFonts w:ascii="Arial" w:eastAsia="Times New Roman" w:hAnsi="Arial" w:cs="Arial"/>
          <w:b/>
          <w:bCs/>
          <w:color w:val="000000"/>
        </w:rPr>
      </w:pPr>
    </w:p>
    <w:p w14:paraId="10587CC4" w14:textId="77777777" w:rsidR="00831F67" w:rsidRPr="00CB0EF7" w:rsidRDefault="00831F67" w:rsidP="00831F67">
      <w:pPr>
        <w:rPr>
          <w:rFonts w:ascii="Arial" w:eastAsia="Times New Roman" w:hAnsi="Arial" w:cs="Arial"/>
          <w:b/>
          <w:bCs/>
          <w:color w:val="000000"/>
        </w:rPr>
      </w:pPr>
    </w:p>
    <w:p w14:paraId="2DB72413" w14:textId="77777777" w:rsidR="00831F67" w:rsidRPr="00CB0EF7" w:rsidRDefault="00831F67" w:rsidP="00831F67">
      <w:pPr>
        <w:rPr>
          <w:rFonts w:ascii="Arial" w:eastAsia="Times New Roman" w:hAnsi="Arial" w:cs="Arial"/>
          <w:b/>
          <w:bCs/>
          <w:color w:val="000000"/>
        </w:rPr>
      </w:pPr>
    </w:p>
    <w:p w14:paraId="39E1E19F" w14:textId="77777777" w:rsidR="00831F67" w:rsidRPr="00CB0EF7" w:rsidRDefault="00831F67" w:rsidP="00831F67">
      <w:pPr>
        <w:rPr>
          <w:rFonts w:ascii="Arial" w:eastAsia="Times New Roman" w:hAnsi="Arial" w:cs="Arial"/>
          <w:b/>
          <w:bCs/>
          <w:color w:val="000000"/>
        </w:rPr>
      </w:pPr>
    </w:p>
    <w:p w14:paraId="7F3E8C54" w14:textId="7A28EF51"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3. </w:t>
      </w:r>
      <w:proofErr w:type="spellStart"/>
      <w:r w:rsidRPr="00CB0EF7">
        <w:rPr>
          <w:rFonts w:ascii="Arial" w:eastAsia="Times New Roman" w:hAnsi="Arial" w:cs="Arial"/>
          <w:b/>
          <w:bCs/>
          <w:color w:val="000000"/>
        </w:rPr>
        <w:t>Left</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leg</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reach</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distances</w:t>
      </w:r>
      <w:proofErr w:type="spellEnd"/>
      <w:r w:rsidRPr="00CB0EF7">
        <w:rPr>
          <w:rFonts w:ascii="Arial" w:eastAsia="Times New Roman" w:hAnsi="Arial" w:cs="Arial"/>
          <w:b/>
          <w:bCs/>
          <w:color w:val="000000"/>
        </w:rPr>
        <w:t>.</w:t>
      </w:r>
    </w:p>
    <w:p w14:paraId="3DF84FA2" w14:textId="77777777" w:rsidR="00831F67" w:rsidRPr="00CB0EF7" w:rsidRDefault="00831F67" w:rsidP="00831F67">
      <w:pPr>
        <w:spacing w:line="360" w:lineRule="auto"/>
        <w:rPr>
          <w:rFonts w:ascii="Arial" w:hAnsi="Arial" w:cs="Arial"/>
          <w:sz w:val="22"/>
          <w:szCs w:val="22"/>
        </w:rPr>
      </w:pPr>
    </w:p>
    <w:tbl>
      <w:tblPr>
        <w:tblW w:w="6500" w:type="dxa"/>
        <w:tblInd w:w="55" w:type="dxa"/>
        <w:tblCellMar>
          <w:left w:w="70" w:type="dxa"/>
          <w:right w:w="70" w:type="dxa"/>
        </w:tblCellMar>
        <w:tblLook w:val="04A0" w:firstRow="1" w:lastRow="0" w:firstColumn="1" w:lastColumn="0" w:noHBand="0" w:noVBand="1"/>
      </w:tblPr>
      <w:tblGrid>
        <w:gridCol w:w="2600"/>
        <w:gridCol w:w="1300"/>
        <w:gridCol w:w="1300"/>
        <w:gridCol w:w="1300"/>
      </w:tblGrid>
      <w:tr w:rsidR="00831F67" w:rsidRPr="00CB0EF7" w14:paraId="4004D579" w14:textId="77777777" w:rsidTr="00831F67">
        <w:trPr>
          <w:trHeight w:val="320"/>
        </w:trPr>
        <w:tc>
          <w:tcPr>
            <w:tcW w:w="260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71658E9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REACH</w:t>
            </w:r>
          </w:p>
        </w:tc>
        <w:tc>
          <w:tcPr>
            <w:tcW w:w="1300" w:type="dxa"/>
            <w:tcBorders>
              <w:top w:val="single" w:sz="8" w:space="0" w:color="auto"/>
              <w:left w:val="nil"/>
              <w:bottom w:val="single" w:sz="4" w:space="0" w:color="auto"/>
              <w:right w:val="single" w:sz="4" w:space="0" w:color="auto"/>
            </w:tcBorders>
            <w:shd w:val="clear" w:color="000000" w:fill="BFBFBF"/>
            <w:vAlign w:val="center"/>
            <w:hideMark/>
          </w:tcPr>
          <w:p w14:paraId="601C368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PRE</w:t>
            </w:r>
          </w:p>
        </w:tc>
        <w:tc>
          <w:tcPr>
            <w:tcW w:w="1300" w:type="dxa"/>
            <w:tcBorders>
              <w:top w:val="single" w:sz="8" w:space="0" w:color="auto"/>
              <w:left w:val="nil"/>
              <w:bottom w:val="single" w:sz="4" w:space="0" w:color="auto"/>
              <w:right w:val="single" w:sz="4" w:space="0" w:color="auto"/>
            </w:tcBorders>
            <w:shd w:val="clear" w:color="000000" w:fill="BFBFBF"/>
            <w:vAlign w:val="center"/>
            <w:hideMark/>
          </w:tcPr>
          <w:p w14:paraId="3564ED0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w:t>
            </w:r>
          </w:p>
        </w:tc>
        <w:tc>
          <w:tcPr>
            <w:tcW w:w="1300" w:type="dxa"/>
            <w:tcBorders>
              <w:top w:val="single" w:sz="8" w:space="0" w:color="auto"/>
              <w:left w:val="nil"/>
              <w:bottom w:val="single" w:sz="4" w:space="0" w:color="auto"/>
              <w:right w:val="single" w:sz="8" w:space="0" w:color="auto"/>
            </w:tcBorders>
            <w:shd w:val="clear" w:color="000000" w:fill="BFBFBF"/>
            <w:vAlign w:val="center"/>
            <w:hideMark/>
          </w:tcPr>
          <w:p w14:paraId="7BE5F56A"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DIFF</w:t>
            </w:r>
          </w:p>
        </w:tc>
      </w:tr>
      <w:tr w:rsidR="00831F67" w:rsidRPr="00CB0EF7" w14:paraId="7F8B9BA3" w14:textId="77777777" w:rsidTr="00831F67">
        <w:trPr>
          <w:trHeight w:val="320"/>
        </w:trPr>
        <w:tc>
          <w:tcPr>
            <w:tcW w:w="260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47E6770"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Anterior</w:t>
            </w:r>
          </w:p>
        </w:tc>
        <w:tc>
          <w:tcPr>
            <w:tcW w:w="1300" w:type="dxa"/>
            <w:tcBorders>
              <w:top w:val="nil"/>
              <w:left w:val="nil"/>
              <w:bottom w:val="single" w:sz="4" w:space="0" w:color="auto"/>
              <w:right w:val="single" w:sz="4" w:space="0" w:color="auto"/>
            </w:tcBorders>
            <w:shd w:val="clear" w:color="auto" w:fill="auto"/>
            <w:vAlign w:val="center"/>
            <w:hideMark/>
          </w:tcPr>
          <w:p w14:paraId="5052FD6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65.25</w:t>
            </w:r>
          </w:p>
        </w:tc>
        <w:tc>
          <w:tcPr>
            <w:tcW w:w="1300" w:type="dxa"/>
            <w:tcBorders>
              <w:top w:val="nil"/>
              <w:left w:val="nil"/>
              <w:bottom w:val="single" w:sz="4" w:space="0" w:color="auto"/>
              <w:right w:val="single" w:sz="4" w:space="0" w:color="auto"/>
            </w:tcBorders>
            <w:shd w:val="clear" w:color="auto" w:fill="auto"/>
            <w:vAlign w:val="center"/>
            <w:hideMark/>
          </w:tcPr>
          <w:p w14:paraId="1AD0C18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63.08</w:t>
            </w:r>
          </w:p>
        </w:tc>
        <w:tc>
          <w:tcPr>
            <w:tcW w:w="1300" w:type="dxa"/>
            <w:tcBorders>
              <w:top w:val="nil"/>
              <w:left w:val="nil"/>
              <w:bottom w:val="single" w:sz="4" w:space="0" w:color="auto"/>
              <w:right w:val="single" w:sz="8" w:space="0" w:color="auto"/>
            </w:tcBorders>
            <w:shd w:val="clear" w:color="auto" w:fill="auto"/>
            <w:vAlign w:val="center"/>
            <w:hideMark/>
          </w:tcPr>
          <w:p w14:paraId="559CE86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2.17</w:t>
            </w:r>
          </w:p>
        </w:tc>
      </w:tr>
      <w:tr w:rsidR="00831F67" w:rsidRPr="00CB0EF7" w14:paraId="1C9A2FCC" w14:textId="77777777" w:rsidTr="00831F67">
        <w:trPr>
          <w:trHeight w:val="320"/>
        </w:trPr>
        <w:tc>
          <w:tcPr>
            <w:tcW w:w="260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29DECA95"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Posterolateral</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630E6E1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102.9</w:t>
            </w:r>
          </w:p>
        </w:tc>
        <w:tc>
          <w:tcPr>
            <w:tcW w:w="1300" w:type="dxa"/>
            <w:tcBorders>
              <w:top w:val="nil"/>
              <w:left w:val="nil"/>
              <w:bottom w:val="single" w:sz="4" w:space="0" w:color="auto"/>
              <w:right w:val="single" w:sz="4" w:space="0" w:color="auto"/>
            </w:tcBorders>
            <w:shd w:val="clear" w:color="auto" w:fill="auto"/>
            <w:vAlign w:val="center"/>
            <w:hideMark/>
          </w:tcPr>
          <w:p w14:paraId="3BA2A93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99.5</w:t>
            </w:r>
          </w:p>
        </w:tc>
        <w:tc>
          <w:tcPr>
            <w:tcW w:w="1300" w:type="dxa"/>
            <w:tcBorders>
              <w:top w:val="nil"/>
              <w:left w:val="nil"/>
              <w:bottom w:val="single" w:sz="4" w:space="0" w:color="auto"/>
              <w:right w:val="single" w:sz="8" w:space="0" w:color="auto"/>
            </w:tcBorders>
            <w:shd w:val="clear" w:color="auto" w:fill="auto"/>
            <w:vAlign w:val="center"/>
            <w:hideMark/>
          </w:tcPr>
          <w:p w14:paraId="6A42B80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3.4</w:t>
            </w:r>
          </w:p>
        </w:tc>
      </w:tr>
      <w:tr w:rsidR="00831F67" w:rsidRPr="00CB0EF7" w14:paraId="14DED2C7" w14:textId="77777777" w:rsidTr="00831F67">
        <w:trPr>
          <w:trHeight w:val="320"/>
        </w:trPr>
        <w:tc>
          <w:tcPr>
            <w:tcW w:w="260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62285D61"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Posteromedial</w:t>
            </w:r>
            <w:proofErr w:type="spellEnd"/>
          </w:p>
        </w:tc>
        <w:tc>
          <w:tcPr>
            <w:tcW w:w="1300" w:type="dxa"/>
            <w:tcBorders>
              <w:top w:val="nil"/>
              <w:left w:val="nil"/>
              <w:bottom w:val="single" w:sz="8" w:space="0" w:color="auto"/>
              <w:right w:val="single" w:sz="4" w:space="0" w:color="auto"/>
            </w:tcBorders>
            <w:shd w:val="clear" w:color="auto" w:fill="auto"/>
            <w:vAlign w:val="center"/>
            <w:hideMark/>
          </w:tcPr>
          <w:p w14:paraId="41933BE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107.5</w:t>
            </w:r>
          </w:p>
        </w:tc>
        <w:tc>
          <w:tcPr>
            <w:tcW w:w="1300" w:type="dxa"/>
            <w:tcBorders>
              <w:top w:val="nil"/>
              <w:left w:val="nil"/>
              <w:bottom w:val="single" w:sz="8" w:space="0" w:color="auto"/>
              <w:right w:val="single" w:sz="4" w:space="0" w:color="auto"/>
            </w:tcBorders>
            <w:shd w:val="clear" w:color="auto" w:fill="auto"/>
            <w:vAlign w:val="center"/>
            <w:hideMark/>
          </w:tcPr>
          <w:p w14:paraId="486D51A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104.2</w:t>
            </w:r>
          </w:p>
        </w:tc>
        <w:tc>
          <w:tcPr>
            <w:tcW w:w="1300" w:type="dxa"/>
            <w:tcBorders>
              <w:top w:val="nil"/>
              <w:left w:val="nil"/>
              <w:bottom w:val="single" w:sz="8" w:space="0" w:color="auto"/>
              <w:right w:val="single" w:sz="8" w:space="0" w:color="auto"/>
            </w:tcBorders>
            <w:shd w:val="clear" w:color="auto" w:fill="auto"/>
            <w:vAlign w:val="center"/>
            <w:hideMark/>
          </w:tcPr>
          <w:p w14:paraId="24E2338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3.3</w:t>
            </w:r>
          </w:p>
        </w:tc>
      </w:tr>
    </w:tbl>
    <w:p w14:paraId="0F71F55C" w14:textId="77777777" w:rsidR="00831F67" w:rsidRPr="00CB0EF7" w:rsidRDefault="00831F67" w:rsidP="00831F67">
      <w:pPr>
        <w:spacing w:line="360" w:lineRule="auto"/>
        <w:rPr>
          <w:rFonts w:ascii="Arial" w:hAnsi="Arial" w:cs="Arial"/>
          <w:sz w:val="22"/>
          <w:szCs w:val="22"/>
        </w:rPr>
      </w:pPr>
    </w:p>
    <w:p w14:paraId="4348D9E2" w14:textId="77777777" w:rsidR="00831F67" w:rsidRPr="00CB0EF7" w:rsidRDefault="00831F67" w:rsidP="00831F67">
      <w:pPr>
        <w:spacing w:line="360" w:lineRule="auto"/>
        <w:rPr>
          <w:rFonts w:ascii="Arial" w:hAnsi="Arial" w:cs="Arial"/>
          <w:sz w:val="22"/>
          <w:szCs w:val="22"/>
        </w:rPr>
      </w:pPr>
    </w:p>
    <w:p w14:paraId="5CDB98C7" w14:textId="77777777" w:rsidR="00831F67" w:rsidRPr="00CB0EF7" w:rsidRDefault="00831F67" w:rsidP="00831F67">
      <w:pPr>
        <w:spacing w:line="360" w:lineRule="auto"/>
        <w:rPr>
          <w:rFonts w:ascii="Arial" w:hAnsi="Arial" w:cs="Arial"/>
          <w:sz w:val="22"/>
          <w:szCs w:val="22"/>
        </w:rPr>
      </w:pPr>
    </w:p>
    <w:p w14:paraId="6F80F6C9" w14:textId="77777777" w:rsidR="00831F67" w:rsidRPr="00CB0EF7" w:rsidRDefault="00831F67" w:rsidP="00831F67">
      <w:pPr>
        <w:spacing w:line="360" w:lineRule="auto"/>
        <w:rPr>
          <w:rFonts w:ascii="Arial" w:hAnsi="Arial" w:cs="Arial"/>
          <w:sz w:val="22"/>
          <w:szCs w:val="22"/>
        </w:rPr>
      </w:pPr>
    </w:p>
    <w:p w14:paraId="41887DD2" w14:textId="77777777" w:rsidR="00831F67" w:rsidRPr="00CB0EF7" w:rsidRDefault="00831F67" w:rsidP="00831F67">
      <w:pPr>
        <w:spacing w:line="360" w:lineRule="auto"/>
        <w:rPr>
          <w:rFonts w:ascii="Arial" w:hAnsi="Arial" w:cs="Arial"/>
          <w:sz w:val="22"/>
          <w:szCs w:val="22"/>
        </w:rPr>
      </w:pPr>
    </w:p>
    <w:p w14:paraId="2C4FC46C" w14:textId="77777777" w:rsidR="00831F67" w:rsidRPr="00CB0EF7" w:rsidRDefault="00831F67" w:rsidP="00831F67">
      <w:pPr>
        <w:spacing w:line="360" w:lineRule="auto"/>
        <w:rPr>
          <w:rFonts w:ascii="Arial" w:hAnsi="Arial" w:cs="Arial"/>
          <w:sz w:val="22"/>
          <w:szCs w:val="22"/>
        </w:rPr>
      </w:pPr>
    </w:p>
    <w:p w14:paraId="0B2F22A1" w14:textId="77777777" w:rsidR="00831F67" w:rsidRPr="00CB0EF7" w:rsidRDefault="00831F67" w:rsidP="00831F67">
      <w:pPr>
        <w:spacing w:line="360" w:lineRule="auto"/>
        <w:rPr>
          <w:rFonts w:ascii="Arial" w:hAnsi="Arial" w:cs="Arial"/>
          <w:sz w:val="22"/>
          <w:szCs w:val="22"/>
        </w:rPr>
      </w:pPr>
    </w:p>
    <w:p w14:paraId="2A50213A" w14:textId="77777777" w:rsidR="00831F67" w:rsidRPr="00CB0EF7" w:rsidRDefault="00831F67" w:rsidP="00831F67">
      <w:pPr>
        <w:spacing w:line="360" w:lineRule="auto"/>
        <w:rPr>
          <w:rFonts w:ascii="Arial" w:hAnsi="Arial" w:cs="Arial"/>
          <w:sz w:val="22"/>
          <w:szCs w:val="22"/>
        </w:rPr>
      </w:pPr>
    </w:p>
    <w:p w14:paraId="5F178463" w14:textId="77777777" w:rsidR="00831F67" w:rsidRPr="00CB0EF7" w:rsidRDefault="00831F67" w:rsidP="00831F67">
      <w:pPr>
        <w:spacing w:line="360" w:lineRule="auto"/>
        <w:rPr>
          <w:rFonts w:ascii="Arial" w:hAnsi="Arial" w:cs="Arial"/>
          <w:sz w:val="22"/>
          <w:szCs w:val="22"/>
        </w:rPr>
      </w:pPr>
    </w:p>
    <w:p w14:paraId="243EAD66" w14:textId="77777777" w:rsidR="00831F67" w:rsidRPr="00CB0EF7" w:rsidRDefault="00831F67" w:rsidP="00831F67">
      <w:pPr>
        <w:spacing w:line="360" w:lineRule="auto"/>
        <w:rPr>
          <w:rFonts w:ascii="Arial" w:hAnsi="Arial" w:cs="Arial"/>
          <w:sz w:val="22"/>
          <w:szCs w:val="22"/>
        </w:rPr>
      </w:pPr>
    </w:p>
    <w:p w14:paraId="138ED6F5" w14:textId="77777777" w:rsidR="00831F67" w:rsidRPr="00CB0EF7" w:rsidRDefault="00831F67" w:rsidP="00831F67">
      <w:pPr>
        <w:spacing w:line="360" w:lineRule="auto"/>
        <w:rPr>
          <w:rFonts w:ascii="Arial" w:hAnsi="Arial" w:cs="Arial"/>
          <w:sz w:val="22"/>
          <w:szCs w:val="22"/>
        </w:rPr>
      </w:pPr>
    </w:p>
    <w:p w14:paraId="69D9319E" w14:textId="77777777" w:rsidR="00831F67" w:rsidRPr="00CB0EF7" w:rsidRDefault="00831F67" w:rsidP="00831F67">
      <w:pPr>
        <w:spacing w:line="360" w:lineRule="auto"/>
        <w:rPr>
          <w:rFonts w:ascii="Arial" w:hAnsi="Arial" w:cs="Arial"/>
          <w:sz w:val="22"/>
          <w:szCs w:val="22"/>
        </w:rPr>
      </w:pPr>
    </w:p>
    <w:p w14:paraId="4C517894" w14:textId="77777777" w:rsidR="00831F67" w:rsidRPr="00CB0EF7" w:rsidRDefault="00831F67" w:rsidP="00831F67">
      <w:pPr>
        <w:spacing w:line="360" w:lineRule="auto"/>
        <w:rPr>
          <w:rFonts w:ascii="Arial" w:hAnsi="Arial" w:cs="Arial"/>
          <w:sz w:val="22"/>
          <w:szCs w:val="22"/>
        </w:rPr>
      </w:pPr>
    </w:p>
    <w:p w14:paraId="6C8B9B1B" w14:textId="77777777" w:rsidR="00831F67" w:rsidRPr="00CB0EF7" w:rsidRDefault="00831F67" w:rsidP="00831F67">
      <w:pPr>
        <w:spacing w:line="360" w:lineRule="auto"/>
        <w:rPr>
          <w:rFonts w:ascii="Arial" w:hAnsi="Arial" w:cs="Arial"/>
          <w:sz w:val="22"/>
          <w:szCs w:val="22"/>
        </w:rPr>
      </w:pPr>
    </w:p>
    <w:p w14:paraId="42CA56BD" w14:textId="77777777" w:rsidR="00831F67" w:rsidRPr="00CB0EF7" w:rsidRDefault="00831F67" w:rsidP="00831F67">
      <w:pPr>
        <w:spacing w:line="360" w:lineRule="auto"/>
        <w:rPr>
          <w:rFonts w:ascii="Arial" w:hAnsi="Arial" w:cs="Arial"/>
          <w:sz w:val="22"/>
          <w:szCs w:val="22"/>
        </w:rPr>
      </w:pPr>
    </w:p>
    <w:p w14:paraId="676E7B48" w14:textId="77777777" w:rsidR="00831F67" w:rsidRPr="00CB0EF7" w:rsidRDefault="00831F67" w:rsidP="00831F67">
      <w:pPr>
        <w:spacing w:line="360" w:lineRule="auto"/>
        <w:rPr>
          <w:rFonts w:ascii="Arial" w:hAnsi="Arial" w:cs="Arial"/>
          <w:sz w:val="22"/>
          <w:szCs w:val="22"/>
        </w:rPr>
      </w:pPr>
    </w:p>
    <w:p w14:paraId="147C6535" w14:textId="77777777" w:rsidR="00831F67" w:rsidRPr="00CB0EF7" w:rsidRDefault="00831F67" w:rsidP="00831F67">
      <w:pPr>
        <w:spacing w:line="360" w:lineRule="auto"/>
        <w:rPr>
          <w:rFonts w:ascii="Arial" w:hAnsi="Arial" w:cs="Arial"/>
          <w:sz w:val="22"/>
          <w:szCs w:val="22"/>
        </w:rPr>
      </w:pPr>
    </w:p>
    <w:p w14:paraId="034352E3" w14:textId="77777777" w:rsidR="00831F67" w:rsidRPr="00CB0EF7" w:rsidRDefault="00831F67" w:rsidP="00831F67">
      <w:pPr>
        <w:spacing w:line="360" w:lineRule="auto"/>
        <w:rPr>
          <w:rFonts w:ascii="Arial" w:hAnsi="Arial" w:cs="Arial"/>
          <w:sz w:val="22"/>
          <w:szCs w:val="22"/>
        </w:rPr>
      </w:pPr>
    </w:p>
    <w:p w14:paraId="48CF7D85" w14:textId="77777777" w:rsidR="00831F67" w:rsidRPr="00CB0EF7" w:rsidRDefault="00831F67" w:rsidP="00831F67">
      <w:pPr>
        <w:spacing w:line="360" w:lineRule="auto"/>
        <w:rPr>
          <w:rFonts w:ascii="Arial" w:hAnsi="Arial" w:cs="Arial"/>
          <w:sz w:val="22"/>
          <w:szCs w:val="22"/>
        </w:rPr>
      </w:pPr>
    </w:p>
    <w:p w14:paraId="5B0F33DB" w14:textId="77777777" w:rsidR="00831F67" w:rsidRPr="00CB0EF7" w:rsidRDefault="00831F67" w:rsidP="00831F67">
      <w:pPr>
        <w:spacing w:line="360" w:lineRule="auto"/>
        <w:rPr>
          <w:rFonts w:ascii="Arial" w:hAnsi="Arial" w:cs="Arial"/>
          <w:sz w:val="22"/>
          <w:szCs w:val="22"/>
        </w:rPr>
      </w:pPr>
    </w:p>
    <w:p w14:paraId="71452F8C" w14:textId="77777777" w:rsidR="00831F67" w:rsidRPr="00CB0EF7" w:rsidRDefault="00831F67" w:rsidP="00831F67">
      <w:pPr>
        <w:spacing w:line="360" w:lineRule="auto"/>
        <w:rPr>
          <w:rFonts w:ascii="Arial" w:hAnsi="Arial" w:cs="Arial"/>
          <w:sz w:val="22"/>
          <w:szCs w:val="22"/>
        </w:rPr>
      </w:pPr>
    </w:p>
    <w:p w14:paraId="063E09A5" w14:textId="77777777" w:rsidR="00831F67" w:rsidRPr="00CB0EF7" w:rsidRDefault="00831F67" w:rsidP="00831F67">
      <w:pPr>
        <w:spacing w:line="360" w:lineRule="auto"/>
        <w:rPr>
          <w:rFonts w:ascii="Arial" w:hAnsi="Arial" w:cs="Arial"/>
          <w:sz w:val="22"/>
          <w:szCs w:val="22"/>
        </w:rPr>
      </w:pPr>
    </w:p>
    <w:p w14:paraId="1504B51E" w14:textId="77777777" w:rsidR="00831F67" w:rsidRPr="00CB0EF7" w:rsidRDefault="00831F67" w:rsidP="00831F67">
      <w:pPr>
        <w:spacing w:line="360" w:lineRule="auto"/>
        <w:rPr>
          <w:rFonts w:ascii="Arial" w:hAnsi="Arial" w:cs="Arial"/>
          <w:sz w:val="22"/>
          <w:szCs w:val="22"/>
        </w:rPr>
      </w:pPr>
    </w:p>
    <w:p w14:paraId="70A4FFE2" w14:textId="77777777" w:rsidR="00831F67" w:rsidRPr="00CB0EF7" w:rsidRDefault="00831F67" w:rsidP="00831F67">
      <w:pPr>
        <w:spacing w:line="360" w:lineRule="auto"/>
        <w:rPr>
          <w:rFonts w:ascii="Arial" w:hAnsi="Arial" w:cs="Arial"/>
          <w:sz w:val="22"/>
          <w:szCs w:val="22"/>
        </w:rPr>
      </w:pPr>
    </w:p>
    <w:p w14:paraId="04F985F4" w14:textId="77777777" w:rsidR="00831F67" w:rsidRPr="00CB0EF7" w:rsidRDefault="00831F67" w:rsidP="00831F67">
      <w:pPr>
        <w:spacing w:line="360" w:lineRule="auto"/>
        <w:rPr>
          <w:rFonts w:ascii="Arial" w:hAnsi="Arial" w:cs="Arial"/>
          <w:sz w:val="22"/>
          <w:szCs w:val="22"/>
        </w:rPr>
      </w:pPr>
    </w:p>
    <w:p w14:paraId="73949710" w14:textId="77777777" w:rsidR="00831F67" w:rsidRPr="00CB0EF7" w:rsidRDefault="00831F67" w:rsidP="00831F67">
      <w:pPr>
        <w:spacing w:line="360" w:lineRule="auto"/>
        <w:rPr>
          <w:rFonts w:ascii="Arial" w:hAnsi="Arial" w:cs="Arial"/>
          <w:sz w:val="22"/>
          <w:szCs w:val="22"/>
        </w:rPr>
      </w:pPr>
    </w:p>
    <w:p w14:paraId="26742E36" w14:textId="77777777" w:rsidR="00831F67" w:rsidRPr="00CB0EF7" w:rsidRDefault="00831F67" w:rsidP="00831F67">
      <w:pPr>
        <w:spacing w:line="360" w:lineRule="auto"/>
        <w:rPr>
          <w:rFonts w:ascii="Arial" w:hAnsi="Arial" w:cs="Arial"/>
          <w:sz w:val="22"/>
          <w:szCs w:val="22"/>
        </w:rPr>
      </w:pPr>
    </w:p>
    <w:p w14:paraId="521D8896" w14:textId="77777777" w:rsidR="00831F67" w:rsidRPr="00CB0EF7" w:rsidRDefault="00831F67" w:rsidP="00831F67">
      <w:pPr>
        <w:spacing w:line="360" w:lineRule="auto"/>
        <w:rPr>
          <w:rFonts w:ascii="Arial" w:hAnsi="Arial" w:cs="Arial"/>
          <w:sz w:val="22"/>
          <w:szCs w:val="22"/>
        </w:rPr>
      </w:pPr>
    </w:p>
    <w:p w14:paraId="520DBA75" w14:textId="77777777" w:rsidR="00831F67" w:rsidRPr="00CB0EF7" w:rsidRDefault="00831F67" w:rsidP="00831F67">
      <w:pPr>
        <w:spacing w:line="360" w:lineRule="auto"/>
        <w:rPr>
          <w:rFonts w:ascii="Arial" w:hAnsi="Arial" w:cs="Arial"/>
          <w:sz w:val="22"/>
          <w:szCs w:val="22"/>
        </w:rPr>
      </w:pPr>
    </w:p>
    <w:p w14:paraId="73B6FDC8" w14:textId="77777777" w:rsidR="00831F67" w:rsidRPr="00CB0EF7" w:rsidRDefault="00831F67" w:rsidP="00831F67">
      <w:pPr>
        <w:spacing w:line="360" w:lineRule="auto"/>
        <w:rPr>
          <w:rFonts w:ascii="Arial" w:hAnsi="Arial" w:cs="Arial"/>
          <w:sz w:val="22"/>
          <w:szCs w:val="22"/>
        </w:rPr>
      </w:pPr>
    </w:p>
    <w:p w14:paraId="4E32D558" w14:textId="77777777" w:rsidR="00831F67" w:rsidRPr="00CB0EF7" w:rsidRDefault="00831F67" w:rsidP="00831F67">
      <w:pPr>
        <w:spacing w:line="360" w:lineRule="auto"/>
        <w:rPr>
          <w:rFonts w:ascii="Arial" w:hAnsi="Arial" w:cs="Arial"/>
          <w:sz w:val="22"/>
          <w:szCs w:val="22"/>
        </w:rPr>
      </w:pPr>
    </w:p>
    <w:p w14:paraId="5C15B5C3" w14:textId="1693CE37"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4. </w:t>
      </w:r>
      <w:proofErr w:type="spellStart"/>
      <w:r w:rsidRPr="00CB0EF7">
        <w:rPr>
          <w:rFonts w:ascii="Arial" w:eastAsia="Times New Roman" w:hAnsi="Arial" w:cs="Arial"/>
          <w:b/>
          <w:bCs/>
          <w:color w:val="000000"/>
        </w:rPr>
        <w:t>Right</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leg</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reach</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distances</w:t>
      </w:r>
      <w:proofErr w:type="spellEnd"/>
      <w:r w:rsidRPr="00CB0EF7">
        <w:rPr>
          <w:rFonts w:ascii="Arial" w:eastAsia="Times New Roman" w:hAnsi="Arial" w:cs="Arial"/>
          <w:b/>
          <w:bCs/>
          <w:color w:val="000000"/>
        </w:rPr>
        <w:t>.</w:t>
      </w:r>
    </w:p>
    <w:p w14:paraId="3F5AC476" w14:textId="77777777" w:rsidR="00831F67" w:rsidRPr="00CB0EF7" w:rsidRDefault="00831F67" w:rsidP="00831F67">
      <w:pPr>
        <w:rPr>
          <w:rFonts w:ascii="Arial" w:eastAsia="Times New Roman" w:hAnsi="Arial" w:cs="Arial"/>
          <w:b/>
          <w:bCs/>
          <w:color w:val="000000"/>
        </w:rPr>
      </w:pPr>
    </w:p>
    <w:tbl>
      <w:tblPr>
        <w:tblW w:w="6500" w:type="dxa"/>
        <w:tblInd w:w="55" w:type="dxa"/>
        <w:tblCellMar>
          <w:left w:w="70" w:type="dxa"/>
          <w:right w:w="70" w:type="dxa"/>
        </w:tblCellMar>
        <w:tblLook w:val="04A0" w:firstRow="1" w:lastRow="0" w:firstColumn="1" w:lastColumn="0" w:noHBand="0" w:noVBand="1"/>
      </w:tblPr>
      <w:tblGrid>
        <w:gridCol w:w="2600"/>
        <w:gridCol w:w="1300"/>
        <w:gridCol w:w="1300"/>
        <w:gridCol w:w="1300"/>
      </w:tblGrid>
      <w:tr w:rsidR="00831F67" w:rsidRPr="00CB0EF7" w14:paraId="60D63077" w14:textId="77777777" w:rsidTr="00831F67">
        <w:trPr>
          <w:trHeight w:val="340"/>
        </w:trPr>
        <w:tc>
          <w:tcPr>
            <w:tcW w:w="260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52A960DF"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REACH</w:t>
            </w:r>
          </w:p>
        </w:tc>
        <w:tc>
          <w:tcPr>
            <w:tcW w:w="1300" w:type="dxa"/>
            <w:tcBorders>
              <w:top w:val="single" w:sz="8" w:space="0" w:color="auto"/>
              <w:left w:val="nil"/>
              <w:bottom w:val="single" w:sz="4" w:space="0" w:color="auto"/>
              <w:right w:val="single" w:sz="4" w:space="0" w:color="auto"/>
            </w:tcBorders>
            <w:shd w:val="clear" w:color="000000" w:fill="BFBFBF"/>
            <w:vAlign w:val="center"/>
            <w:hideMark/>
          </w:tcPr>
          <w:p w14:paraId="46F61DA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PRE</w:t>
            </w:r>
          </w:p>
        </w:tc>
        <w:tc>
          <w:tcPr>
            <w:tcW w:w="1300" w:type="dxa"/>
            <w:tcBorders>
              <w:top w:val="single" w:sz="8" w:space="0" w:color="auto"/>
              <w:left w:val="nil"/>
              <w:bottom w:val="single" w:sz="4" w:space="0" w:color="auto"/>
              <w:right w:val="single" w:sz="4" w:space="0" w:color="auto"/>
            </w:tcBorders>
            <w:shd w:val="clear" w:color="000000" w:fill="BFBFBF"/>
            <w:vAlign w:val="center"/>
            <w:hideMark/>
          </w:tcPr>
          <w:p w14:paraId="6ADC9D4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w:t>
            </w:r>
          </w:p>
        </w:tc>
        <w:tc>
          <w:tcPr>
            <w:tcW w:w="1300" w:type="dxa"/>
            <w:tcBorders>
              <w:top w:val="single" w:sz="8" w:space="0" w:color="auto"/>
              <w:left w:val="nil"/>
              <w:bottom w:val="single" w:sz="4" w:space="0" w:color="auto"/>
              <w:right w:val="single" w:sz="8" w:space="0" w:color="auto"/>
            </w:tcBorders>
            <w:shd w:val="clear" w:color="000000" w:fill="BFBFBF"/>
            <w:vAlign w:val="center"/>
            <w:hideMark/>
          </w:tcPr>
          <w:p w14:paraId="2C8AB889"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DIFF</w:t>
            </w:r>
          </w:p>
        </w:tc>
      </w:tr>
      <w:tr w:rsidR="00831F67" w:rsidRPr="00CB0EF7" w14:paraId="194A063B" w14:textId="77777777" w:rsidTr="00831F67">
        <w:trPr>
          <w:trHeight w:val="320"/>
        </w:trPr>
        <w:tc>
          <w:tcPr>
            <w:tcW w:w="260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40E3720"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Anterior</w:t>
            </w:r>
          </w:p>
        </w:tc>
        <w:tc>
          <w:tcPr>
            <w:tcW w:w="1300" w:type="dxa"/>
            <w:tcBorders>
              <w:top w:val="nil"/>
              <w:left w:val="nil"/>
              <w:bottom w:val="single" w:sz="4" w:space="0" w:color="auto"/>
              <w:right w:val="single" w:sz="4" w:space="0" w:color="auto"/>
            </w:tcBorders>
            <w:shd w:val="clear" w:color="auto" w:fill="auto"/>
            <w:vAlign w:val="center"/>
            <w:hideMark/>
          </w:tcPr>
          <w:p w14:paraId="00657DB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65.00</w:t>
            </w:r>
          </w:p>
        </w:tc>
        <w:tc>
          <w:tcPr>
            <w:tcW w:w="1300" w:type="dxa"/>
            <w:tcBorders>
              <w:top w:val="nil"/>
              <w:left w:val="nil"/>
              <w:bottom w:val="single" w:sz="4" w:space="0" w:color="auto"/>
              <w:right w:val="single" w:sz="4" w:space="0" w:color="auto"/>
            </w:tcBorders>
            <w:shd w:val="clear" w:color="auto" w:fill="auto"/>
            <w:vAlign w:val="center"/>
            <w:hideMark/>
          </w:tcPr>
          <w:p w14:paraId="509402E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61.00</w:t>
            </w:r>
          </w:p>
        </w:tc>
        <w:tc>
          <w:tcPr>
            <w:tcW w:w="1300" w:type="dxa"/>
            <w:tcBorders>
              <w:top w:val="nil"/>
              <w:left w:val="nil"/>
              <w:bottom w:val="single" w:sz="4" w:space="0" w:color="auto"/>
              <w:right w:val="single" w:sz="8" w:space="0" w:color="auto"/>
            </w:tcBorders>
            <w:shd w:val="clear" w:color="auto" w:fill="auto"/>
            <w:vAlign w:val="center"/>
            <w:hideMark/>
          </w:tcPr>
          <w:p w14:paraId="5940780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4.00</w:t>
            </w:r>
          </w:p>
        </w:tc>
      </w:tr>
      <w:tr w:rsidR="00831F67" w:rsidRPr="00CB0EF7" w14:paraId="4409C31C" w14:textId="77777777" w:rsidTr="00831F67">
        <w:trPr>
          <w:trHeight w:val="320"/>
        </w:trPr>
        <w:tc>
          <w:tcPr>
            <w:tcW w:w="260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47DDBCCE"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Posterolateral</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20A10D9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104.00</w:t>
            </w:r>
          </w:p>
        </w:tc>
        <w:tc>
          <w:tcPr>
            <w:tcW w:w="1300" w:type="dxa"/>
            <w:tcBorders>
              <w:top w:val="nil"/>
              <w:left w:val="nil"/>
              <w:bottom w:val="single" w:sz="4" w:space="0" w:color="auto"/>
              <w:right w:val="single" w:sz="4" w:space="0" w:color="auto"/>
            </w:tcBorders>
            <w:shd w:val="clear" w:color="auto" w:fill="auto"/>
            <w:vAlign w:val="center"/>
            <w:hideMark/>
          </w:tcPr>
          <w:p w14:paraId="5D93432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97.00</w:t>
            </w:r>
          </w:p>
        </w:tc>
        <w:tc>
          <w:tcPr>
            <w:tcW w:w="1300" w:type="dxa"/>
            <w:tcBorders>
              <w:top w:val="nil"/>
              <w:left w:val="nil"/>
              <w:bottom w:val="single" w:sz="4" w:space="0" w:color="auto"/>
              <w:right w:val="single" w:sz="8" w:space="0" w:color="auto"/>
            </w:tcBorders>
            <w:shd w:val="clear" w:color="auto" w:fill="auto"/>
            <w:vAlign w:val="center"/>
            <w:hideMark/>
          </w:tcPr>
          <w:p w14:paraId="75832AB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7.00</w:t>
            </w:r>
          </w:p>
        </w:tc>
      </w:tr>
      <w:tr w:rsidR="00831F67" w:rsidRPr="00CB0EF7" w14:paraId="3C355689" w14:textId="77777777" w:rsidTr="00831F67">
        <w:trPr>
          <w:trHeight w:val="320"/>
        </w:trPr>
        <w:tc>
          <w:tcPr>
            <w:tcW w:w="260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458ED7EC"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Posteromedial</w:t>
            </w:r>
            <w:proofErr w:type="spellEnd"/>
          </w:p>
        </w:tc>
        <w:tc>
          <w:tcPr>
            <w:tcW w:w="1300" w:type="dxa"/>
            <w:tcBorders>
              <w:top w:val="nil"/>
              <w:left w:val="nil"/>
              <w:bottom w:val="single" w:sz="8" w:space="0" w:color="auto"/>
              <w:right w:val="single" w:sz="4" w:space="0" w:color="auto"/>
            </w:tcBorders>
            <w:shd w:val="clear" w:color="auto" w:fill="auto"/>
            <w:vAlign w:val="center"/>
            <w:hideMark/>
          </w:tcPr>
          <w:p w14:paraId="13FE4EE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107.00</w:t>
            </w:r>
          </w:p>
        </w:tc>
        <w:tc>
          <w:tcPr>
            <w:tcW w:w="1300" w:type="dxa"/>
            <w:tcBorders>
              <w:top w:val="nil"/>
              <w:left w:val="nil"/>
              <w:bottom w:val="single" w:sz="8" w:space="0" w:color="auto"/>
              <w:right w:val="single" w:sz="4" w:space="0" w:color="auto"/>
            </w:tcBorders>
            <w:shd w:val="clear" w:color="auto" w:fill="auto"/>
            <w:vAlign w:val="center"/>
            <w:hideMark/>
          </w:tcPr>
          <w:p w14:paraId="1E25C96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104.00</w:t>
            </w:r>
          </w:p>
        </w:tc>
        <w:tc>
          <w:tcPr>
            <w:tcW w:w="1300" w:type="dxa"/>
            <w:tcBorders>
              <w:top w:val="nil"/>
              <w:left w:val="nil"/>
              <w:bottom w:val="single" w:sz="8" w:space="0" w:color="auto"/>
              <w:right w:val="single" w:sz="8" w:space="0" w:color="auto"/>
            </w:tcBorders>
            <w:shd w:val="clear" w:color="auto" w:fill="auto"/>
            <w:vAlign w:val="center"/>
            <w:hideMark/>
          </w:tcPr>
          <w:p w14:paraId="2AACA4A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3.00</w:t>
            </w:r>
          </w:p>
        </w:tc>
      </w:tr>
    </w:tbl>
    <w:p w14:paraId="182FAA5A" w14:textId="77777777" w:rsidR="00831F67" w:rsidRPr="00CB0EF7" w:rsidRDefault="00831F67" w:rsidP="00831F67">
      <w:pPr>
        <w:rPr>
          <w:rFonts w:ascii="Arial" w:eastAsia="Times New Roman" w:hAnsi="Arial" w:cs="Arial"/>
          <w:b/>
          <w:bCs/>
          <w:color w:val="000000"/>
        </w:rPr>
      </w:pPr>
    </w:p>
    <w:p w14:paraId="2BBC3ADE" w14:textId="77777777" w:rsidR="00831F67" w:rsidRPr="00CB0EF7" w:rsidRDefault="00831F67" w:rsidP="00831F67">
      <w:pPr>
        <w:spacing w:line="360" w:lineRule="auto"/>
        <w:rPr>
          <w:rFonts w:ascii="Arial" w:hAnsi="Arial" w:cs="Arial"/>
          <w:sz w:val="22"/>
          <w:szCs w:val="22"/>
        </w:rPr>
      </w:pPr>
    </w:p>
    <w:p w14:paraId="6545A4A0" w14:textId="77777777" w:rsidR="00831F67" w:rsidRPr="00CB0EF7" w:rsidRDefault="00831F67" w:rsidP="00831F67">
      <w:pPr>
        <w:spacing w:line="360" w:lineRule="auto"/>
        <w:rPr>
          <w:rFonts w:ascii="Arial" w:hAnsi="Arial" w:cs="Arial"/>
          <w:sz w:val="22"/>
          <w:szCs w:val="22"/>
        </w:rPr>
      </w:pPr>
    </w:p>
    <w:p w14:paraId="3BC98CAE" w14:textId="77777777" w:rsidR="00831F67" w:rsidRPr="00CB0EF7" w:rsidRDefault="00831F67" w:rsidP="00831F67">
      <w:pPr>
        <w:spacing w:line="360" w:lineRule="auto"/>
        <w:rPr>
          <w:rFonts w:ascii="Arial" w:hAnsi="Arial" w:cs="Arial"/>
          <w:sz w:val="22"/>
          <w:szCs w:val="22"/>
        </w:rPr>
      </w:pPr>
    </w:p>
    <w:p w14:paraId="3E26C108" w14:textId="77777777" w:rsidR="00831F67" w:rsidRPr="00CB0EF7" w:rsidRDefault="00831F67" w:rsidP="00831F67">
      <w:pPr>
        <w:spacing w:line="360" w:lineRule="auto"/>
        <w:rPr>
          <w:rFonts w:ascii="Arial" w:hAnsi="Arial" w:cs="Arial"/>
          <w:sz w:val="22"/>
          <w:szCs w:val="22"/>
        </w:rPr>
      </w:pPr>
    </w:p>
    <w:p w14:paraId="6FC8373B" w14:textId="77777777" w:rsidR="00831F67" w:rsidRPr="00CB0EF7" w:rsidRDefault="00831F67" w:rsidP="00831F67">
      <w:pPr>
        <w:spacing w:line="360" w:lineRule="auto"/>
        <w:rPr>
          <w:rFonts w:ascii="Arial" w:hAnsi="Arial" w:cs="Arial"/>
          <w:sz w:val="22"/>
          <w:szCs w:val="22"/>
        </w:rPr>
      </w:pPr>
    </w:p>
    <w:p w14:paraId="6EFBBEC7" w14:textId="77777777" w:rsidR="00831F67" w:rsidRPr="00CB0EF7" w:rsidRDefault="00831F67" w:rsidP="00831F67">
      <w:pPr>
        <w:spacing w:line="360" w:lineRule="auto"/>
        <w:rPr>
          <w:rFonts w:ascii="Arial" w:hAnsi="Arial" w:cs="Arial"/>
          <w:sz w:val="22"/>
          <w:szCs w:val="22"/>
        </w:rPr>
      </w:pPr>
    </w:p>
    <w:p w14:paraId="4AD2CB4F" w14:textId="77777777" w:rsidR="00831F67" w:rsidRPr="00CB0EF7" w:rsidRDefault="00831F67" w:rsidP="00831F67">
      <w:pPr>
        <w:spacing w:line="360" w:lineRule="auto"/>
        <w:rPr>
          <w:rFonts w:ascii="Arial" w:hAnsi="Arial" w:cs="Arial"/>
          <w:sz w:val="22"/>
          <w:szCs w:val="22"/>
        </w:rPr>
      </w:pPr>
    </w:p>
    <w:p w14:paraId="13CE68A6" w14:textId="77777777" w:rsidR="00831F67" w:rsidRPr="00CB0EF7" w:rsidRDefault="00831F67" w:rsidP="00831F67">
      <w:pPr>
        <w:spacing w:line="360" w:lineRule="auto"/>
        <w:rPr>
          <w:rFonts w:ascii="Arial" w:hAnsi="Arial" w:cs="Arial"/>
          <w:sz w:val="22"/>
          <w:szCs w:val="22"/>
        </w:rPr>
      </w:pPr>
    </w:p>
    <w:p w14:paraId="70915EB3" w14:textId="77777777" w:rsidR="00831F67" w:rsidRPr="00CB0EF7" w:rsidRDefault="00831F67" w:rsidP="00831F67">
      <w:pPr>
        <w:spacing w:line="360" w:lineRule="auto"/>
        <w:rPr>
          <w:rFonts w:ascii="Arial" w:hAnsi="Arial" w:cs="Arial"/>
          <w:sz w:val="22"/>
          <w:szCs w:val="22"/>
        </w:rPr>
      </w:pPr>
    </w:p>
    <w:p w14:paraId="13EAF44A" w14:textId="77777777" w:rsidR="00831F67" w:rsidRPr="00CB0EF7" w:rsidRDefault="00831F67" w:rsidP="00831F67">
      <w:pPr>
        <w:spacing w:line="360" w:lineRule="auto"/>
        <w:rPr>
          <w:rFonts w:ascii="Arial" w:hAnsi="Arial" w:cs="Arial"/>
          <w:sz w:val="22"/>
          <w:szCs w:val="22"/>
        </w:rPr>
      </w:pPr>
    </w:p>
    <w:p w14:paraId="37AA66B7" w14:textId="77777777" w:rsidR="00831F67" w:rsidRPr="00CB0EF7" w:rsidRDefault="00831F67" w:rsidP="00831F67">
      <w:pPr>
        <w:spacing w:line="360" w:lineRule="auto"/>
        <w:rPr>
          <w:rFonts w:ascii="Arial" w:hAnsi="Arial" w:cs="Arial"/>
          <w:sz w:val="22"/>
          <w:szCs w:val="22"/>
        </w:rPr>
      </w:pPr>
    </w:p>
    <w:p w14:paraId="1F335E4A" w14:textId="77777777" w:rsidR="00831F67" w:rsidRPr="00CB0EF7" w:rsidRDefault="00831F67" w:rsidP="00831F67">
      <w:pPr>
        <w:spacing w:line="360" w:lineRule="auto"/>
        <w:rPr>
          <w:rFonts w:ascii="Arial" w:hAnsi="Arial" w:cs="Arial"/>
          <w:sz w:val="22"/>
          <w:szCs w:val="22"/>
        </w:rPr>
      </w:pPr>
    </w:p>
    <w:p w14:paraId="10B4EE44" w14:textId="77777777" w:rsidR="00831F67" w:rsidRPr="00CB0EF7" w:rsidRDefault="00831F67" w:rsidP="00831F67">
      <w:pPr>
        <w:spacing w:line="360" w:lineRule="auto"/>
        <w:rPr>
          <w:rFonts w:ascii="Arial" w:hAnsi="Arial" w:cs="Arial"/>
          <w:sz w:val="22"/>
          <w:szCs w:val="22"/>
        </w:rPr>
      </w:pPr>
    </w:p>
    <w:p w14:paraId="08254EB8" w14:textId="77777777" w:rsidR="00831F67" w:rsidRPr="00CB0EF7" w:rsidRDefault="00831F67" w:rsidP="00831F67">
      <w:pPr>
        <w:spacing w:line="360" w:lineRule="auto"/>
        <w:rPr>
          <w:rFonts w:ascii="Arial" w:hAnsi="Arial" w:cs="Arial"/>
          <w:sz w:val="22"/>
          <w:szCs w:val="22"/>
        </w:rPr>
      </w:pPr>
    </w:p>
    <w:p w14:paraId="1A499C2C" w14:textId="77777777" w:rsidR="00831F67" w:rsidRPr="00CB0EF7" w:rsidRDefault="00831F67" w:rsidP="00831F67">
      <w:pPr>
        <w:spacing w:line="360" w:lineRule="auto"/>
        <w:rPr>
          <w:rFonts w:ascii="Arial" w:hAnsi="Arial" w:cs="Arial"/>
          <w:sz w:val="22"/>
          <w:szCs w:val="22"/>
        </w:rPr>
      </w:pPr>
    </w:p>
    <w:p w14:paraId="14F907B9" w14:textId="77777777" w:rsidR="00831F67" w:rsidRPr="00CB0EF7" w:rsidRDefault="00831F67" w:rsidP="00831F67">
      <w:pPr>
        <w:spacing w:line="360" w:lineRule="auto"/>
        <w:rPr>
          <w:rFonts w:ascii="Arial" w:hAnsi="Arial" w:cs="Arial"/>
          <w:sz w:val="22"/>
          <w:szCs w:val="22"/>
        </w:rPr>
      </w:pPr>
    </w:p>
    <w:p w14:paraId="30A9FF7A" w14:textId="77777777" w:rsidR="00831F67" w:rsidRPr="00CB0EF7" w:rsidRDefault="00831F67" w:rsidP="00831F67">
      <w:pPr>
        <w:spacing w:line="360" w:lineRule="auto"/>
        <w:rPr>
          <w:rFonts w:ascii="Arial" w:hAnsi="Arial" w:cs="Arial"/>
          <w:sz w:val="22"/>
          <w:szCs w:val="22"/>
        </w:rPr>
      </w:pPr>
    </w:p>
    <w:p w14:paraId="04BAB8CD" w14:textId="77777777" w:rsidR="00831F67" w:rsidRPr="00CB0EF7" w:rsidRDefault="00831F67" w:rsidP="00831F67">
      <w:pPr>
        <w:spacing w:line="360" w:lineRule="auto"/>
        <w:rPr>
          <w:rFonts w:ascii="Arial" w:hAnsi="Arial" w:cs="Arial"/>
          <w:sz w:val="22"/>
          <w:szCs w:val="22"/>
        </w:rPr>
      </w:pPr>
    </w:p>
    <w:p w14:paraId="0A503CE9" w14:textId="77777777" w:rsidR="00831F67" w:rsidRPr="00CB0EF7" w:rsidRDefault="00831F67" w:rsidP="00831F67">
      <w:pPr>
        <w:spacing w:line="360" w:lineRule="auto"/>
        <w:rPr>
          <w:rFonts w:ascii="Arial" w:hAnsi="Arial" w:cs="Arial"/>
          <w:sz w:val="22"/>
          <w:szCs w:val="22"/>
        </w:rPr>
      </w:pPr>
    </w:p>
    <w:p w14:paraId="433D5F1B" w14:textId="77777777" w:rsidR="00831F67" w:rsidRPr="00CB0EF7" w:rsidRDefault="00831F67" w:rsidP="00831F67">
      <w:pPr>
        <w:spacing w:line="360" w:lineRule="auto"/>
        <w:rPr>
          <w:rFonts w:ascii="Arial" w:hAnsi="Arial" w:cs="Arial"/>
          <w:sz w:val="22"/>
          <w:szCs w:val="22"/>
        </w:rPr>
      </w:pPr>
    </w:p>
    <w:p w14:paraId="24766BF2" w14:textId="77777777" w:rsidR="00831F67" w:rsidRPr="00CB0EF7" w:rsidRDefault="00831F67" w:rsidP="00831F67">
      <w:pPr>
        <w:spacing w:line="360" w:lineRule="auto"/>
        <w:rPr>
          <w:rFonts w:ascii="Arial" w:hAnsi="Arial" w:cs="Arial"/>
          <w:sz w:val="22"/>
          <w:szCs w:val="22"/>
        </w:rPr>
      </w:pPr>
    </w:p>
    <w:p w14:paraId="6E17F449" w14:textId="77777777" w:rsidR="00831F67" w:rsidRPr="00CB0EF7" w:rsidRDefault="00831F67" w:rsidP="00831F67">
      <w:pPr>
        <w:spacing w:line="360" w:lineRule="auto"/>
        <w:rPr>
          <w:rFonts w:ascii="Arial" w:hAnsi="Arial" w:cs="Arial"/>
          <w:sz w:val="22"/>
          <w:szCs w:val="22"/>
        </w:rPr>
      </w:pPr>
    </w:p>
    <w:p w14:paraId="28037867" w14:textId="77777777" w:rsidR="00831F67" w:rsidRPr="00CB0EF7" w:rsidRDefault="00831F67" w:rsidP="00831F67">
      <w:pPr>
        <w:spacing w:line="360" w:lineRule="auto"/>
        <w:rPr>
          <w:rFonts w:ascii="Arial" w:hAnsi="Arial" w:cs="Arial"/>
          <w:sz w:val="22"/>
          <w:szCs w:val="22"/>
        </w:rPr>
      </w:pPr>
    </w:p>
    <w:p w14:paraId="282EBFD7" w14:textId="77777777" w:rsidR="00831F67" w:rsidRPr="00CB0EF7" w:rsidRDefault="00831F67" w:rsidP="00831F67">
      <w:pPr>
        <w:spacing w:line="360" w:lineRule="auto"/>
        <w:rPr>
          <w:rFonts w:ascii="Arial" w:hAnsi="Arial" w:cs="Arial"/>
          <w:sz w:val="22"/>
          <w:szCs w:val="22"/>
        </w:rPr>
      </w:pPr>
    </w:p>
    <w:p w14:paraId="24826C54" w14:textId="77777777" w:rsidR="00831F67" w:rsidRPr="00CB0EF7" w:rsidRDefault="00831F67" w:rsidP="00831F67">
      <w:pPr>
        <w:spacing w:line="360" w:lineRule="auto"/>
        <w:rPr>
          <w:rFonts w:ascii="Arial" w:hAnsi="Arial" w:cs="Arial"/>
          <w:sz w:val="22"/>
          <w:szCs w:val="22"/>
        </w:rPr>
      </w:pPr>
    </w:p>
    <w:p w14:paraId="3A82A876" w14:textId="77777777" w:rsidR="00831F67" w:rsidRPr="00CB0EF7" w:rsidRDefault="00831F67" w:rsidP="00831F67">
      <w:pPr>
        <w:spacing w:line="360" w:lineRule="auto"/>
        <w:rPr>
          <w:rFonts w:ascii="Arial" w:hAnsi="Arial" w:cs="Arial"/>
          <w:sz w:val="22"/>
          <w:szCs w:val="22"/>
        </w:rPr>
      </w:pPr>
    </w:p>
    <w:p w14:paraId="41857775" w14:textId="77777777" w:rsidR="00831F67" w:rsidRPr="00CB0EF7" w:rsidRDefault="00831F67" w:rsidP="00831F67">
      <w:pPr>
        <w:spacing w:line="360" w:lineRule="auto"/>
        <w:rPr>
          <w:rFonts w:ascii="Arial" w:hAnsi="Arial" w:cs="Arial"/>
          <w:sz w:val="22"/>
          <w:szCs w:val="22"/>
        </w:rPr>
      </w:pPr>
    </w:p>
    <w:p w14:paraId="38448D02" w14:textId="77777777" w:rsidR="00831F67" w:rsidRPr="00CB0EF7" w:rsidRDefault="00831F67" w:rsidP="00831F67">
      <w:pPr>
        <w:spacing w:line="360" w:lineRule="auto"/>
        <w:rPr>
          <w:rFonts w:ascii="Arial" w:hAnsi="Arial" w:cs="Arial"/>
          <w:sz w:val="22"/>
          <w:szCs w:val="22"/>
        </w:rPr>
      </w:pPr>
    </w:p>
    <w:p w14:paraId="38E266D6" w14:textId="77777777" w:rsidR="00831F67" w:rsidRPr="00CB0EF7" w:rsidRDefault="00831F67" w:rsidP="00831F67">
      <w:pPr>
        <w:spacing w:line="360" w:lineRule="auto"/>
        <w:rPr>
          <w:rFonts w:ascii="Arial" w:hAnsi="Arial" w:cs="Arial"/>
          <w:sz w:val="22"/>
          <w:szCs w:val="22"/>
        </w:rPr>
      </w:pPr>
    </w:p>
    <w:p w14:paraId="608FE2CD" w14:textId="77777777" w:rsidR="00831F67" w:rsidRPr="00CB0EF7" w:rsidRDefault="00831F67" w:rsidP="00831F67">
      <w:pPr>
        <w:spacing w:line="360" w:lineRule="auto"/>
        <w:rPr>
          <w:rFonts w:ascii="Arial" w:hAnsi="Arial" w:cs="Arial"/>
          <w:sz w:val="22"/>
          <w:szCs w:val="22"/>
        </w:rPr>
      </w:pPr>
    </w:p>
    <w:p w14:paraId="0AFCC21F" w14:textId="77777777" w:rsidR="00831F67" w:rsidRPr="00CB0EF7" w:rsidRDefault="00831F67" w:rsidP="00831F67">
      <w:pPr>
        <w:spacing w:line="360" w:lineRule="auto"/>
        <w:rPr>
          <w:rFonts w:ascii="Arial" w:hAnsi="Arial" w:cs="Arial"/>
          <w:sz w:val="22"/>
          <w:szCs w:val="22"/>
        </w:rPr>
      </w:pPr>
    </w:p>
    <w:p w14:paraId="06D08A4F" w14:textId="5C4ED512"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5. Pre-test </w:t>
      </w:r>
      <w:proofErr w:type="spellStart"/>
      <w:r w:rsidRPr="00CB0EF7">
        <w:rPr>
          <w:rFonts w:ascii="Arial" w:eastAsia="Times New Roman" w:hAnsi="Arial" w:cs="Arial"/>
          <w:b/>
          <w:bCs/>
          <w:color w:val="000000"/>
        </w:rPr>
        <w:t>asymmetry</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for</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different</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reaches</w:t>
      </w:r>
      <w:proofErr w:type="spellEnd"/>
      <w:r w:rsidRPr="00CB0EF7">
        <w:rPr>
          <w:rFonts w:ascii="Arial" w:eastAsia="Times New Roman" w:hAnsi="Arial" w:cs="Arial"/>
          <w:b/>
          <w:bCs/>
          <w:color w:val="000000"/>
        </w:rPr>
        <w:t>.</w:t>
      </w:r>
    </w:p>
    <w:p w14:paraId="575100DC" w14:textId="77777777" w:rsidR="00831F67" w:rsidRPr="00CB0EF7" w:rsidRDefault="00831F67" w:rsidP="00831F67">
      <w:pPr>
        <w:rPr>
          <w:rFonts w:ascii="Arial" w:eastAsia="Times New Roman" w:hAnsi="Arial" w:cs="Arial"/>
          <w:b/>
          <w:bCs/>
          <w:color w:val="000000"/>
        </w:rPr>
      </w:pPr>
    </w:p>
    <w:tbl>
      <w:tblPr>
        <w:tblW w:w="7800" w:type="dxa"/>
        <w:tblInd w:w="55" w:type="dxa"/>
        <w:tblCellMar>
          <w:left w:w="70" w:type="dxa"/>
          <w:right w:w="70" w:type="dxa"/>
        </w:tblCellMar>
        <w:tblLook w:val="04A0" w:firstRow="1" w:lastRow="0" w:firstColumn="1" w:lastColumn="0" w:noHBand="0" w:noVBand="1"/>
      </w:tblPr>
      <w:tblGrid>
        <w:gridCol w:w="2138"/>
        <w:gridCol w:w="2637"/>
        <w:gridCol w:w="3025"/>
      </w:tblGrid>
      <w:tr w:rsidR="00831F67" w:rsidRPr="00CB0EF7" w14:paraId="5A06F79E" w14:textId="77777777" w:rsidTr="00831F67">
        <w:trPr>
          <w:trHeight w:val="320"/>
        </w:trPr>
        <w:tc>
          <w:tcPr>
            <w:tcW w:w="7800" w:type="dxa"/>
            <w:gridSpan w:val="3"/>
            <w:tcBorders>
              <w:top w:val="single" w:sz="8" w:space="0" w:color="auto"/>
              <w:left w:val="single" w:sz="8" w:space="0" w:color="auto"/>
              <w:bottom w:val="single" w:sz="4" w:space="0" w:color="auto"/>
              <w:right w:val="single" w:sz="8" w:space="0" w:color="000000"/>
            </w:tcBorders>
            <w:shd w:val="clear" w:color="000000" w:fill="BFBFBF"/>
            <w:noWrap/>
            <w:vAlign w:val="bottom"/>
            <w:hideMark/>
          </w:tcPr>
          <w:p w14:paraId="35DC286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PRE-TEST</w:t>
            </w:r>
          </w:p>
        </w:tc>
      </w:tr>
      <w:tr w:rsidR="00831F67" w:rsidRPr="00CB0EF7" w14:paraId="19057082" w14:textId="77777777" w:rsidTr="00831F67">
        <w:trPr>
          <w:trHeight w:val="320"/>
        </w:trPr>
        <w:tc>
          <w:tcPr>
            <w:tcW w:w="2138"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5856606F"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REACH</w:t>
            </w:r>
          </w:p>
        </w:tc>
        <w:tc>
          <w:tcPr>
            <w:tcW w:w="2637" w:type="dxa"/>
            <w:tcBorders>
              <w:top w:val="single" w:sz="4" w:space="0" w:color="auto"/>
              <w:left w:val="nil"/>
              <w:bottom w:val="single" w:sz="4" w:space="0" w:color="auto"/>
              <w:right w:val="single" w:sz="4" w:space="0" w:color="auto"/>
            </w:tcBorders>
            <w:shd w:val="clear" w:color="000000" w:fill="F2F2F2"/>
            <w:noWrap/>
            <w:vAlign w:val="bottom"/>
            <w:hideMark/>
          </w:tcPr>
          <w:p w14:paraId="04BE5BB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ASYMMETRY (cm)</w:t>
            </w:r>
          </w:p>
        </w:tc>
        <w:tc>
          <w:tcPr>
            <w:tcW w:w="3025" w:type="dxa"/>
            <w:tcBorders>
              <w:top w:val="single" w:sz="4" w:space="0" w:color="auto"/>
              <w:left w:val="nil"/>
              <w:bottom w:val="single" w:sz="4" w:space="0" w:color="auto"/>
              <w:right w:val="single" w:sz="8" w:space="0" w:color="000000"/>
            </w:tcBorders>
            <w:shd w:val="clear" w:color="000000" w:fill="F2F2F2"/>
            <w:noWrap/>
            <w:vAlign w:val="bottom"/>
            <w:hideMark/>
          </w:tcPr>
          <w:p w14:paraId="15D149B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OBSERVATIONS</w:t>
            </w:r>
          </w:p>
        </w:tc>
      </w:tr>
      <w:tr w:rsidR="00831F67" w:rsidRPr="00CB0EF7" w14:paraId="44A1B2F6" w14:textId="77777777" w:rsidTr="00831F67">
        <w:trPr>
          <w:trHeight w:val="320"/>
        </w:trPr>
        <w:tc>
          <w:tcPr>
            <w:tcW w:w="21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B9F73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Anterior</w:t>
            </w:r>
          </w:p>
        </w:tc>
        <w:tc>
          <w:tcPr>
            <w:tcW w:w="2637" w:type="dxa"/>
            <w:tcBorders>
              <w:top w:val="single" w:sz="4" w:space="0" w:color="auto"/>
              <w:left w:val="nil"/>
              <w:bottom w:val="single" w:sz="4" w:space="0" w:color="auto"/>
              <w:right w:val="single" w:sz="4" w:space="0" w:color="auto"/>
            </w:tcBorders>
            <w:shd w:val="clear" w:color="auto" w:fill="auto"/>
            <w:noWrap/>
            <w:vAlign w:val="bottom"/>
            <w:hideMark/>
          </w:tcPr>
          <w:p w14:paraId="794D66C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4.00</w:t>
            </w:r>
          </w:p>
        </w:tc>
        <w:tc>
          <w:tcPr>
            <w:tcW w:w="3025"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296C8E74" w14:textId="77777777" w:rsidR="00831F67" w:rsidRPr="00CB0EF7" w:rsidRDefault="00831F67" w:rsidP="00831F67">
            <w:pPr>
              <w:jc w:val="center"/>
              <w:rPr>
                <w:rFonts w:ascii="Arial" w:eastAsia="Times New Roman" w:hAnsi="Arial" w:cs="Arial"/>
                <w:color w:val="000000"/>
                <w:sz w:val="22"/>
                <w:szCs w:val="22"/>
              </w:rPr>
            </w:pPr>
            <w:proofErr w:type="spellStart"/>
            <w:r w:rsidRPr="00CB0EF7">
              <w:rPr>
                <w:rFonts w:ascii="Arial" w:eastAsia="Times New Roman" w:hAnsi="Arial" w:cs="Arial"/>
                <w:color w:val="000000"/>
                <w:sz w:val="22"/>
                <w:szCs w:val="22"/>
              </w:rPr>
              <w:t>Risk</w:t>
            </w:r>
            <w:proofErr w:type="spellEnd"/>
            <w:r w:rsidRPr="00CB0EF7">
              <w:rPr>
                <w:rFonts w:ascii="Arial" w:eastAsia="Times New Roman" w:hAnsi="Arial" w:cs="Arial"/>
                <w:color w:val="000000"/>
                <w:sz w:val="22"/>
                <w:szCs w:val="22"/>
              </w:rPr>
              <w:t xml:space="preserve"> factor </w:t>
            </w:r>
            <w:proofErr w:type="spellStart"/>
            <w:r w:rsidRPr="00CB0EF7">
              <w:rPr>
                <w:rFonts w:ascii="Arial" w:eastAsia="Times New Roman" w:hAnsi="Arial" w:cs="Arial"/>
                <w:color w:val="000000"/>
                <w:sz w:val="22"/>
                <w:szCs w:val="22"/>
              </w:rPr>
              <w:t>only</w:t>
            </w:r>
            <w:proofErr w:type="spellEnd"/>
            <w:r w:rsidRPr="00CB0EF7">
              <w:rPr>
                <w:rFonts w:ascii="Arial" w:eastAsia="Times New Roman" w:hAnsi="Arial" w:cs="Arial"/>
                <w:color w:val="000000"/>
                <w:sz w:val="22"/>
                <w:szCs w:val="22"/>
              </w:rPr>
              <w:t xml:space="preserve"> </w:t>
            </w:r>
            <w:proofErr w:type="spellStart"/>
            <w:r w:rsidRPr="00CB0EF7">
              <w:rPr>
                <w:rFonts w:ascii="Arial" w:eastAsia="Times New Roman" w:hAnsi="Arial" w:cs="Arial"/>
                <w:color w:val="000000"/>
                <w:sz w:val="22"/>
                <w:szCs w:val="22"/>
              </w:rPr>
              <w:t>with</w:t>
            </w:r>
            <w:proofErr w:type="spellEnd"/>
            <w:r w:rsidRPr="00CB0EF7">
              <w:rPr>
                <w:rFonts w:ascii="Arial" w:eastAsia="Times New Roman" w:hAnsi="Arial" w:cs="Arial"/>
                <w:color w:val="000000"/>
                <w:sz w:val="22"/>
                <w:szCs w:val="22"/>
              </w:rPr>
              <w:t xml:space="preserve"> anterior </w:t>
            </w:r>
            <w:proofErr w:type="spellStart"/>
            <w:r w:rsidRPr="00CB0EF7">
              <w:rPr>
                <w:rFonts w:ascii="Arial" w:eastAsia="Times New Roman" w:hAnsi="Arial" w:cs="Arial"/>
                <w:color w:val="000000"/>
                <w:sz w:val="22"/>
                <w:szCs w:val="22"/>
              </w:rPr>
              <w:t>reach</w:t>
            </w:r>
            <w:proofErr w:type="spellEnd"/>
            <w:r w:rsidRPr="00CB0EF7">
              <w:rPr>
                <w:rFonts w:ascii="Arial" w:eastAsia="Times New Roman" w:hAnsi="Arial" w:cs="Arial"/>
                <w:color w:val="000000"/>
                <w:sz w:val="22"/>
                <w:szCs w:val="22"/>
              </w:rPr>
              <w:t xml:space="preserve"> (≥4 cm)</w:t>
            </w:r>
          </w:p>
        </w:tc>
      </w:tr>
      <w:tr w:rsidR="00831F67" w:rsidRPr="00CB0EF7" w14:paraId="50B06F00" w14:textId="77777777" w:rsidTr="00831F67">
        <w:trPr>
          <w:trHeight w:val="320"/>
        </w:trPr>
        <w:tc>
          <w:tcPr>
            <w:tcW w:w="21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5B5166"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Posterolateral</w:t>
            </w:r>
            <w:proofErr w:type="spellEnd"/>
          </w:p>
        </w:tc>
        <w:tc>
          <w:tcPr>
            <w:tcW w:w="2637" w:type="dxa"/>
            <w:tcBorders>
              <w:top w:val="single" w:sz="4" w:space="0" w:color="auto"/>
              <w:left w:val="nil"/>
              <w:bottom w:val="single" w:sz="4" w:space="0" w:color="auto"/>
              <w:right w:val="single" w:sz="4" w:space="0" w:color="auto"/>
            </w:tcBorders>
            <w:shd w:val="clear" w:color="auto" w:fill="auto"/>
            <w:noWrap/>
            <w:vAlign w:val="bottom"/>
            <w:hideMark/>
          </w:tcPr>
          <w:p w14:paraId="6C4E7B3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3.75</w:t>
            </w:r>
          </w:p>
        </w:tc>
        <w:tc>
          <w:tcPr>
            <w:tcW w:w="3025" w:type="dxa"/>
            <w:vMerge/>
            <w:tcBorders>
              <w:top w:val="single" w:sz="4" w:space="0" w:color="auto"/>
              <w:left w:val="single" w:sz="4" w:space="0" w:color="auto"/>
              <w:bottom w:val="single" w:sz="8" w:space="0" w:color="000000"/>
              <w:right w:val="single" w:sz="8" w:space="0" w:color="000000"/>
            </w:tcBorders>
            <w:vAlign w:val="center"/>
            <w:hideMark/>
          </w:tcPr>
          <w:p w14:paraId="19D9B98F" w14:textId="77777777" w:rsidR="00831F67" w:rsidRPr="00CB0EF7" w:rsidRDefault="00831F67" w:rsidP="00831F67">
            <w:pPr>
              <w:rPr>
                <w:rFonts w:ascii="Arial" w:eastAsia="Times New Roman" w:hAnsi="Arial" w:cs="Arial"/>
                <w:color w:val="000000"/>
                <w:sz w:val="22"/>
                <w:szCs w:val="22"/>
              </w:rPr>
            </w:pPr>
          </w:p>
        </w:tc>
      </w:tr>
      <w:tr w:rsidR="00831F67" w:rsidRPr="00CB0EF7" w14:paraId="2D44A9B8" w14:textId="77777777" w:rsidTr="00831F67">
        <w:trPr>
          <w:trHeight w:val="320"/>
        </w:trPr>
        <w:tc>
          <w:tcPr>
            <w:tcW w:w="213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B9F3ADA"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Posteromedial</w:t>
            </w:r>
            <w:proofErr w:type="spellEnd"/>
          </w:p>
        </w:tc>
        <w:tc>
          <w:tcPr>
            <w:tcW w:w="2637" w:type="dxa"/>
            <w:tcBorders>
              <w:top w:val="single" w:sz="4" w:space="0" w:color="auto"/>
              <w:left w:val="nil"/>
              <w:bottom w:val="single" w:sz="8" w:space="0" w:color="auto"/>
              <w:right w:val="single" w:sz="4" w:space="0" w:color="auto"/>
            </w:tcBorders>
            <w:shd w:val="clear" w:color="auto" w:fill="auto"/>
            <w:noWrap/>
            <w:vAlign w:val="bottom"/>
            <w:hideMark/>
          </w:tcPr>
          <w:p w14:paraId="46A18D9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4.42</w:t>
            </w:r>
          </w:p>
        </w:tc>
        <w:tc>
          <w:tcPr>
            <w:tcW w:w="3025" w:type="dxa"/>
            <w:vMerge/>
            <w:tcBorders>
              <w:top w:val="single" w:sz="4" w:space="0" w:color="auto"/>
              <w:left w:val="single" w:sz="4" w:space="0" w:color="auto"/>
              <w:bottom w:val="single" w:sz="8" w:space="0" w:color="000000"/>
              <w:right w:val="single" w:sz="8" w:space="0" w:color="000000"/>
            </w:tcBorders>
            <w:vAlign w:val="center"/>
            <w:hideMark/>
          </w:tcPr>
          <w:p w14:paraId="3EC1D63D" w14:textId="77777777" w:rsidR="00831F67" w:rsidRPr="00CB0EF7" w:rsidRDefault="00831F67" w:rsidP="00831F67">
            <w:pPr>
              <w:rPr>
                <w:rFonts w:ascii="Arial" w:eastAsia="Times New Roman" w:hAnsi="Arial" w:cs="Arial"/>
                <w:color w:val="000000"/>
                <w:sz w:val="22"/>
                <w:szCs w:val="22"/>
              </w:rPr>
            </w:pPr>
          </w:p>
        </w:tc>
      </w:tr>
    </w:tbl>
    <w:p w14:paraId="599AD249" w14:textId="77777777" w:rsidR="00831F67" w:rsidRPr="00CB0EF7" w:rsidRDefault="00831F67" w:rsidP="00831F67">
      <w:pPr>
        <w:rPr>
          <w:rFonts w:ascii="Arial" w:eastAsia="Times New Roman" w:hAnsi="Arial" w:cs="Arial"/>
          <w:b/>
          <w:bCs/>
          <w:color w:val="000000"/>
        </w:rPr>
      </w:pPr>
    </w:p>
    <w:p w14:paraId="3E2FBD3A" w14:textId="77777777" w:rsidR="00831F67" w:rsidRPr="00CB0EF7" w:rsidRDefault="00831F67" w:rsidP="00831F67">
      <w:pPr>
        <w:rPr>
          <w:rFonts w:ascii="Arial" w:eastAsia="Times New Roman" w:hAnsi="Arial" w:cs="Arial"/>
          <w:b/>
          <w:bCs/>
          <w:color w:val="000000"/>
        </w:rPr>
      </w:pPr>
    </w:p>
    <w:p w14:paraId="487B3B8D" w14:textId="77777777" w:rsidR="00831F67" w:rsidRPr="00CB0EF7" w:rsidRDefault="00831F67" w:rsidP="00831F67">
      <w:pPr>
        <w:rPr>
          <w:rFonts w:ascii="Arial" w:eastAsia="Times New Roman" w:hAnsi="Arial" w:cs="Arial"/>
          <w:b/>
          <w:bCs/>
          <w:color w:val="000000"/>
        </w:rPr>
      </w:pPr>
    </w:p>
    <w:p w14:paraId="3AA87620" w14:textId="77777777" w:rsidR="00831F67" w:rsidRPr="00CB0EF7" w:rsidRDefault="00831F67" w:rsidP="00831F67">
      <w:pPr>
        <w:rPr>
          <w:rFonts w:ascii="Arial" w:eastAsia="Times New Roman" w:hAnsi="Arial" w:cs="Arial"/>
          <w:b/>
          <w:bCs/>
          <w:color w:val="000000"/>
        </w:rPr>
      </w:pPr>
    </w:p>
    <w:p w14:paraId="6BC884A9" w14:textId="77777777" w:rsidR="00831F67" w:rsidRPr="00CB0EF7" w:rsidRDefault="00831F67" w:rsidP="00831F67">
      <w:pPr>
        <w:rPr>
          <w:rFonts w:ascii="Arial" w:eastAsia="Times New Roman" w:hAnsi="Arial" w:cs="Arial"/>
          <w:b/>
          <w:bCs/>
          <w:color w:val="000000"/>
        </w:rPr>
      </w:pPr>
    </w:p>
    <w:p w14:paraId="06963BD6" w14:textId="77777777" w:rsidR="00831F67" w:rsidRPr="00CB0EF7" w:rsidRDefault="00831F67" w:rsidP="00831F67">
      <w:pPr>
        <w:rPr>
          <w:rFonts w:ascii="Arial" w:eastAsia="Times New Roman" w:hAnsi="Arial" w:cs="Arial"/>
          <w:b/>
          <w:bCs/>
          <w:color w:val="000000"/>
        </w:rPr>
      </w:pPr>
    </w:p>
    <w:p w14:paraId="4C823EB5" w14:textId="77777777" w:rsidR="00831F67" w:rsidRPr="00CB0EF7" w:rsidRDefault="00831F67" w:rsidP="00831F67">
      <w:pPr>
        <w:rPr>
          <w:rFonts w:ascii="Arial" w:eastAsia="Times New Roman" w:hAnsi="Arial" w:cs="Arial"/>
          <w:b/>
          <w:bCs/>
          <w:color w:val="000000"/>
        </w:rPr>
      </w:pPr>
    </w:p>
    <w:p w14:paraId="3BAC87E9" w14:textId="77777777" w:rsidR="00831F67" w:rsidRPr="00CB0EF7" w:rsidRDefault="00831F67" w:rsidP="00831F67">
      <w:pPr>
        <w:rPr>
          <w:rFonts w:ascii="Arial" w:eastAsia="Times New Roman" w:hAnsi="Arial" w:cs="Arial"/>
          <w:b/>
          <w:bCs/>
          <w:color w:val="000000"/>
        </w:rPr>
      </w:pPr>
    </w:p>
    <w:p w14:paraId="64E6CD89" w14:textId="77777777" w:rsidR="00831F67" w:rsidRPr="00CB0EF7" w:rsidRDefault="00831F67" w:rsidP="00831F67">
      <w:pPr>
        <w:rPr>
          <w:rFonts w:ascii="Arial" w:eastAsia="Times New Roman" w:hAnsi="Arial" w:cs="Arial"/>
          <w:b/>
          <w:bCs/>
          <w:color w:val="000000"/>
        </w:rPr>
      </w:pPr>
    </w:p>
    <w:p w14:paraId="0567DD16" w14:textId="77777777" w:rsidR="00831F67" w:rsidRPr="00CB0EF7" w:rsidRDefault="00831F67" w:rsidP="00831F67">
      <w:pPr>
        <w:rPr>
          <w:rFonts w:ascii="Arial" w:eastAsia="Times New Roman" w:hAnsi="Arial" w:cs="Arial"/>
          <w:b/>
          <w:bCs/>
          <w:color w:val="000000"/>
        </w:rPr>
      </w:pPr>
    </w:p>
    <w:p w14:paraId="7C994013" w14:textId="77777777" w:rsidR="00831F67" w:rsidRPr="00CB0EF7" w:rsidRDefault="00831F67" w:rsidP="00831F67">
      <w:pPr>
        <w:rPr>
          <w:rFonts w:ascii="Arial" w:eastAsia="Times New Roman" w:hAnsi="Arial" w:cs="Arial"/>
          <w:b/>
          <w:bCs/>
          <w:color w:val="000000"/>
        </w:rPr>
      </w:pPr>
    </w:p>
    <w:p w14:paraId="1E3C03C1" w14:textId="77777777" w:rsidR="00831F67" w:rsidRPr="00CB0EF7" w:rsidRDefault="00831F67" w:rsidP="00831F67">
      <w:pPr>
        <w:rPr>
          <w:rFonts w:ascii="Arial" w:eastAsia="Times New Roman" w:hAnsi="Arial" w:cs="Arial"/>
          <w:b/>
          <w:bCs/>
          <w:color w:val="000000"/>
        </w:rPr>
      </w:pPr>
    </w:p>
    <w:p w14:paraId="7F68B77C" w14:textId="77777777" w:rsidR="00831F67" w:rsidRPr="00CB0EF7" w:rsidRDefault="00831F67" w:rsidP="00831F67">
      <w:pPr>
        <w:rPr>
          <w:rFonts w:ascii="Arial" w:eastAsia="Times New Roman" w:hAnsi="Arial" w:cs="Arial"/>
          <w:b/>
          <w:bCs/>
          <w:color w:val="000000"/>
        </w:rPr>
      </w:pPr>
    </w:p>
    <w:p w14:paraId="6F540EF9" w14:textId="77777777" w:rsidR="00831F67" w:rsidRPr="00CB0EF7" w:rsidRDefault="00831F67" w:rsidP="00831F67">
      <w:pPr>
        <w:rPr>
          <w:rFonts w:ascii="Arial" w:eastAsia="Times New Roman" w:hAnsi="Arial" w:cs="Arial"/>
          <w:b/>
          <w:bCs/>
          <w:color w:val="000000"/>
        </w:rPr>
      </w:pPr>
    </w:p>
    <w:p w14:paraId="06CF5B46" w14:textId="77777777" w:rsidR="00831F67" w:rsidRPr="00CB0EF7" w:rsidRDefault="00831F67" w:rsidP="00831F67">
      <w:pPr>
        <w:rPr>
          <w:rFonts w:ascii="Arial" w:eastAsia="Times New Roman" w:hAnsi="Arial" w:cs="Arial"/>
          <w:b/>
          <w:bCs/>
          <w:color w:val="000000"/>
        </w:rPr>
      </w:pPr>
    </w:p>
    <w:p w14:paraId="5BED46CC" w14:textId="77777777" w:rsidR="00831F67" w:rsidRPr="00CB0EF7" w:rsidRDefault="00831F67" w:rsidP="00831F67">
      <w:pPr>
        <w:rPr>
          <w:rFonts w:ascii="Arial" w:eastAsia="Times New Roman" w:hAnsi="Arial" w:cs="Arial"/>
          <w:b/>
          <w:bCs/>
          <w:color w:val="000000"/>
        </w:rPr>
      </w:pPr>
    </w:p>
    <w:p w14:paraId="38C1ED0E" w14:textId="77777777" w:rsidR="00831F67" w:rsidRPr="00CB0EF7" w:rsidRDefault="00831F67" w:rsidP="00831F67">
      <w:pPr>
        <w:rPr>
          <w:rFonts w:ascii="Arial" w:eastAsia="Times New Roman" w:hAnsi="Arial" w:cs="Arial"/>
          <w:b/>
          <w:bCs/>
          <w:color w:val="000000"/>
        </w:rPr>
      </w:pPr>
    </w:p>
    <w:p w14:paraId="02B00FFA" w14:textId="77777777" w:rsidR="00831F67" w:rsidRPr="00CB0EF7" w:rsidRDefault="00831F67" w:rsidP="00831F67">
      <w:pPr>
        <w:rPr>
          <w:rFonts w:ascii="Arial" w:eastAsia="Times New Roman" w:hAnsi="Arial" w:cs="Arial"/>
          <w:b/>
          <w:bCs/>
          <w:color w:val="000000"/>
        </w:rPr>
      </w:pPr>
    </w:p>
    <w:p w14:paraId="37618DC9" w14:textId="77777777" w:rsidR="00831F67" w:rsidRPr="00CB0EF7" w:rsidRDefault="00831F67" w:rsidP="00831F67">
      <w:pPr>
        <w:rPr>
          <w:rFonts w:ascii="Arial" w:eastAsia="Times New Roman" w:hAnsi="Arial" w:cs="Arial"/>
          <w:b/>
          <w:bCs/>
          <w:color w:val="000000"/>
        </w:rPr>
      </w:pPr>
    </w:p>
    <w:p w14:paraId="3489390E" w14:textId="77777777" w:rsidR="00831F67" w:rsidRPr="00CB0EF7" w:rsidRDefault="00831F67" w:rsidP="00831F67">
      <w:pPr>
        <w:rPr>
          <w:rFonts w:ascii="Arial" w:eastAsia="Times New Roman" w:hAnsi="Arial" w:cs="Arial"/>
          <w:b/>
          <w:bCs/>
          <w:color w:val="000000"/>
        </w:rPr>
      </w:pPr>
    </w:p>
    <w:p w14:paraId="0F5EA12F" w14:textId="77777777" w:rsidR="00831F67" w:rsidRPr="00CB0EF7" w:rsidRDefault="00831F67" w:rsidP="00831F67">
      <w:pPr>
        <w:rPr>
          <w:rFonts w:ascii="Arial" w:eastAsia="Times New Roman" w:hAnsi="Arial" w:cs="Arial"/>
          <w:b/>
          <w:bCs/>
          <w:color w:val="000000"/>
        </w:rPr>
      </w:pPr>
    </w:p>
    <w:p w14:paraId="3C5A4C69" w14:textId="77777777" w:rsidR="00831F67" w:rsidRPr="00CB0EF7" w:rsidRDefault="00831F67" w:rsidP="00831F67">
      <w:pPr>
        <w:rPr>
          <w:rFonts w:ascii="Arial" w:eastAsia="Times New Roman" w:hAnsi="Arial" w:cs="Arial"/>
          <w:b/>
          <w:bCs/>
          <w:color w:val="000000"/>
        </w:rPr>
      </w:pPr>
    </w:p>
    <w:p w14:paraId="6F3224CB" w14:textId="77777777" w:rsidR="00831F67" w:rsidRPr="00CB0EF7" w:rsidRDefault="00831F67" w:rsidP="00831F67">
      <w:pPr>
        <w:rPr>
          <w:rFonts w:ascii="Arial" w:eastAsia="Times New Roman" w:hAnsi="Arial" w:cs="Arial"/>
          <w:b/>
          <w:bCs/>
          <w:color w:val="000000"/>
        </w:rPr>
      </w:pPr>
    </w:p>
    <w:p w14:paraId="71BA78FA" w14:textId="77777777" w:rsidR="00831F67" w:rsidRPr="00CB0EF7" w:rsidRDefault="00831F67" w:rsidP="00831F67">
      <w:pPr>
        <w:rPr>
          <w:rFonts w:ascii="Arial" w:eastAsia="Times New Roman" w:hAnsi="Arial" w:cs="Arial"/>
          <w:b/>
          <w:bCs/>
          <w:color w:val="000000"/>
        </w:rPr>
      </w:pPr>
    </w:p>
    <w:p w14:paraId="19C00B21" w14:textId="77777777" w:rsidR="00831F67" w:rsidRPr="00CB0EF7" w:rsidRDefault="00831F67" w:rsidP="00831F67">
      <w:pPr>
        <w:rPr>
          <w:rFonts w:ascii="Arial" w:eastAsia="Times New Roman" w:hAnsi="Arial" w:cs="Arial"/>
          <w:b/>
          <w:bCs/>
          <w:color w:val="000000"/>
        </w:rPr>
      </w:pPr>
    </w:p>
    <w:p w14:paraId="7777B1A6" w14:textId="77777777" w:rsidR="00831F67" w:rsidRPr="00CB0EF7" w:rsidRDefault="00831F67" w:rsidP="00831F67">
      <w:pPr>
        <w:rPr>
          <w:rFonts w:ascii="Arial" w:eastAsia="Times New Roman" w:hAnsi="Arial" w:cs="Arial"/>
          <w:b/>
          <w:bCs/>
          <w:color w:val="000000"/>
        </w:rPr>
      </w:pPr>
    </w:p>
    <w:p w14:paraId="45E72424" w14:textId="77777777" w:rsidR="00831F67" w:rsidRPr="00CB0EF7" w:rsidRDefault="00831F67" w:rsidP="00831F67">
      <w:pPr>
        <w:rPr>
          <w:rFonts w:ascii="Arial" w:eastAsia="Times New Roman" w:hAnsi="Arial" w:cs="Arial"/>
          <w:b/>
          <w:bCs/>
          <w:color w:val="000000"/>
        </w:rPr>
      </w:pPr>
    </w:p>
    <w:p w14:paraId="4F625637" w14:textId="77777777" w:rsidR="00831F67" w:rsidRPr="00CB0EF7" w:rsidRDefault="00831F67" w:rsidP="00831F67">
      <w:pPr>
        <w:rPr>
          <w:rFonts w:ascii="Arial" w:eastAsia="Times New Roman" w:hAnsi="Arial" w:cs="Arial"/>
          <w:b/>
          <w:bCs/>
          <w:color w:val="000000"/>
        </w:rPr>
      </w:pPr>
    </w:p>
    <w:p w14:paraId="0A924D5B" w14:textId="77777777" w:rsidR="00831F67" w:rsidRPr="00CB0EF7" w:rsidRDefault="00831F67" w:rsidP="00831F67">
      <w:pPr>
        <w:rPr>
          <w:rFonts w:ascii="Arial" w:eastAsia="Times New Roman" w:hAnsi="Arial" w:cs="Arial"/>
          <w:b/>
          <w:bCs/>
          <w:color w:val="000000"/>
        </w:rPr>
      </w:pPr>
    </w:p>
    <w:p w14:paraId="29AE5994" w14:textId="77777777" w:rsidR="00831F67" w:rsidRPr="00CB0EF7" w:rsidRDefault="00831F67" w:rsidP="00831F67">
      <w:pPr>
        <w:rPr>
          <w:rFonts w:ascii="Arial" w:eastAsia="Times New Roman" w:hAnsi="Arial" w:cs="Arial"/>
          <w:b/>
          <w:bCs/>
          <w:color w:val="000000"/>
        </w:rPr>
      </w:pPr>
    </w:p>
    <w:p w14:paraId="20AF3B1D" w14:textId="77777777" w:rsidR="00831F67" w:rsidRPr="00CB0EF7" w:rsidRDefault="00831F67" w:rsidP="00831F67">
      <w:pPr>
        <w:rPr>
          <w:rFonts w:ascii="Arial" w:eastAsia="Times New Roman" w:hAnsi="Arial" w:cs="Arial"/>
          <w:b/>
          <w:bCs/>
          <w:color w:val="000000"/>
        </w:rPr>
      </w:pPr>
    </w:p>
    <w:p w14:paraId="7D7B91C9" w14:textId="77777777" w:rsidR="00831F67" w:rsidRPr="00CB0EF7" w:rsidRDefault="00831F67" w:rsidP="00831F67">
      <w:pPr>
        <w:rPr>
          <w:rFonts w:ascii="Arial" w:eastAsia="Times New Roman" w:hAnsi="Arial" w:cs="Arial"/>
          <w:b/>
          <w:bCs/>
          <w:color w:val="000000"/>
        </w:rPr>
      </w:pPr>
    </w:p>
    <w:p w14:paraId="0894CC73" w14:textId="77777777" w:rsidR="00831F67" w:rsidRPr="00CB0EF7" w:rsidRDefault="00831F67" w:rsidP="00831F67">
      <w:pPr>
        <w:rPr>
          <w:rFonts w:ascii="Arial" w:eastAsia="Times New Roman" w:hAnsi="Arial" w:cs="Arial"/>
          <w:b/>
          <w:bCs/>
          <w:color w:val="000000"/>
        </w:rPr>
      </w:pPr>
    </w:p>
    <w:p w14:paraId="4F741824" w14:textId="77777777" w:rsidR="00831F67" w:rsidRDefault="00831F67" w:rsidP="00831F67">
      <w:pPr>
        <w:rPr>
          <w:rFonts w:ascii="Arial" w:eastAsia="Times New Roman" w:hAnsi="Arial" w:cs="Arial"/>
          <w:b/>
          <w:bCs/>
          <w:color w:val="000000"/>
        </w:rPr>
      </w:pPr>
    </w:p>
    <w:p w14:paraId="12122667" w14:textId="77777777" w:rsidR="0057797A" w:rsidRDefault="0057797A" w:rsidP="00831F67">
      <w:pPr>
        <w:rPr>
          <w:rFonts w:ascii="Arial" w:eastAsia="Times New Roman" w:hAnsi="Arial" w:cs="Arial"/>
          <w:b/>
          <w:bCs/>
          <w:color w:val="000000"/>
        </w:rPr>
      </w:pPr>
    </w:p>
    <w:p w14:paraId="5D58074C" w14:textId="77777777" w:rsidR="0057797A" w:rsidRPr="00CB0EF7" w:rsidRDefault="0057797A" w:rsidP="00831F67">
      <w:pPr>
        <w:rPr>
          <w:rFonts w:ascii="Arial" w:eastAsia="Times New Roman" w:hAnsi="Arial" w:cs="Arial"/>
          <w:b/>
          <w:bCs/>
          <w:color w:val="000000"/>
        </w:rPr>
      </w:pPr>
    </w:p>
    <w:p w14:paraId="33CEF80B" w14:textId="77777777" w:rsidR="00831F67" w:rsidRPr="00CB0EF7" w:rsidRDefault="00831F67" w:rsidP="00831F67">
      <w:pPr>
        <w:rPr>
          <w:rFonts w:ascii="Arial" w:eastAsia="Times New Roman" w:hAnsi="Arial" w:cs="Arial"/>
          <w:b/>
          <w:bCs/>
          <w:color w:val="000000"/>
        </w:rPr>
      </w:pPr>
    </w:p>
    <w:p w14:paraId="260E851B" w14:textId="77777777" w:rsidR="00831F67" w:rsidRPr="00CB0EF7" w:rsidRDefault="00831F67" w:rsidP="00831F67">
      <w:pPr>
        <w:rPr>
          <w:rFonts w:ascii="Arial" w:eastAsia="Times New Roman" w:hAnsi="Arial" w:cs="Arial"/>
          <w:b/>
          <w:bCs/>
          <w:color w:val="000000"/>
        </w:rPr>
      </w:pPr>
    </w:p>
    <w:p w14:paraId="16151EC0" w14:textId="77777777" w:rsidR="00831F67" w:rsidRPr="00CB0EF7" w:rsidRDefault="00831F67" w:rsidP="00831F67">
      <w:pPr>
        <w:rPr>
          <w:rFonts w:ascii="Arial" w:eastAsia="Times New Roman" w:hAnsi="Arial" w:cs="Arial"/>
          <w:b/>
          <w:bCs/>
          <w:color w:val="000000"/>
        </w:rPr>
      </w:pPr>
    </w:p>
    <w:p w14:paraId="4349593B" w14:textId="77777777" w:rsidR="00831F67" w:rsidRPr="00CB0EF7" w:rsidRDefault="00831F67" w:rsidP="00831F67">
      <w:pPr>
        <w:rPr>
          <w:rFonts w:ascii="Arial" w:eastAsia="Times New Roman" w:hAnsi="Arial" w:cs="Arial"/>
          <w:b/>
          <w:bCs/>
          <w:color w:val="000000"/>
        </w:rPr>
      </w:pPr>
    </w:p>
    <w:p w14:paraId="6FF11016" w14:textId="77777777" w:rsidR="00831F67" w:rsidRPr="00CB0EF7" w:rsidRDefault="00831F67" w:rsidP="00831F67">
      <w:pPr>
        <w:rPr>
          <w:rFonts w:ascii="Arial" w:eastAsia="Times New Roman" w:hAnsi="Arial" w:cs="Arial"/>
          <w:b/>
          <w:bCs/>
          <w:color w:val="000000"/>
        </w:rPr>
      </w:pPr>
    </w:p>
    <w:p w14:paraId="0E030C2A" w14:textId="77777777" w:rsidR="00831F67" w:rsidRPr="00CB0EF7" w:rsidRDefault="00831F67" w:rsidP="00831F67">
      <w:pPr>
        <w:rPr>
          <w:rFonts w:ascii="Arial" w:eastAsia="Times New Roman" w:hAnsi="Arial" w:cs="Arial"/>
          <w:b/>
          <w:bCs/>
          <w:color w:val="000000"/>
        </w:rPr>
      </w:pPr>
    </w:p>
    <w:p w14:paraId="1B056635" w14:textId="531AB89C"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6. Post-test </w:t>
      </w:r>
      <w:proofErr w:type="spellStart"/>
      <w:r w:rsidRPr="00CB0EF7">
        <w:rPr>
          <w:rFonts w:ascii="Arial" w:eastAsia="Times New Roman" w:hAnsi="Arial" w:cs="Arial"/>
          <w:b/>
          <w:bCs/>
          <w:color w:val="000000"/>
        </w:rPr>
        <w:t>asymmetry</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for</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different</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reaches</w:t>
      </w:r>
      <w:proofErr w:type="spellEnd"/>
      <w:r w:rsidRPr="00CB0EF7">
        <w:rPr>
          <w:rFonts w:ascii="Arial" w:eastAsia="Times New Roman" w:hAnsi="Arial" w:cs="Arial"/>
          <w:b/>
          <w:bCs/>
          <w:color w:val="000000"/>
        </w:rPr>
        <w:t>.</w:t>
      </w:r>
    </w:p>
    <w:p w14:paraId="4329100A" w14:textId="77777777" w:rsidR="00831F67" w:rsidRPr="00CB0EF7" w:rsidRDefault="00831F67" w:rsidP="00831F67">
      <w:pPr>
        <w:rPr>
          <w:rFonts w:ascii="Arial" w:eastAsia="Times New Roman" w:hAnsi="Arial" w:cs="Arial"/>
          <w:b/>
          <w:bCs/>
          <w:color w:val="000000"/>
        </w:rPr>
      </w:pPr>
    </w:p>
    <w:p w14:paraId="19592188" w14:textId="77777777" w:rsidR="00831F67" w:rsidRPr="00CB0EF7" w:rsidRDefault="00831F67" w:rsidP="00831F67">
      <w:pPr>
        <w:rPr>
          <w:rFonts w:ascii="Arial" w:eastAsia="Times New Roman" w:hAnsi="Arial" w:cs="Arial"/>
          <w:b/>
          <w:bCs/>
          <w:color w:val="000000"/>
        </w:rPr>
      </w:pPr>
    </w:p>
    <w:tbl>
      <w:tblPr>
        <w:tblW w:w="7800" w:type="dxa"/>
        <w:tblInd w:w="55" w:type="dxa"/>
        <w:tblCellMar>
          <w:left w:w="70" w:type="dxa"/>
          <w:right w:w="70" w:type="dxa"/>
        </w:tblCellMar>
        <w:tblLook w:val="04A0" w:firstRow="1" w:lastRow="0" w:firstColumn="1" w:lastColumn="0" w:noHBand="0" w:noVBand="1"/>
      </w:tblPr>
      <w:tblGrid>
        <w:gridCol w:w="2138"/>
        <w:gridCol w:w="2637"/>
        <w:gridCol w:w="3025"/>
      </w:tblGrid>
      <w:tr w:rsidR="00831F67" w:rsidRPr="00CB0EF7" w14:paraId="7B3D3764" w14:textId="77777777" w:rsidTr="00831F67">
        <w:trPr>
          <w:trHeight w:val="320"/>
        </w:trPr>
        <w:tc>
          <w:tcPr>
            <w:tcW w:w="7800" w:type="dxa"/>
            <w:gridSpan w:val="3"/>
            <w:tcBorders>
              <w:top w:val="single" w:sz="8" w:space="0" w:color="auto"/>
              <w:left w:val="single" w:sz="8" w:space="0" w:color="auto"/>
              <w:bottom w:val="single" w:sz="4" w:space="0" w:color="auto"/>
              <w:right w:val="single" w:sz="8" w:space="0" w:color="000000"/>
            </w:tcBorders>
            <w:shd w:val="clear" w:color="000000" w:fill="BFBFBF"/>
            <w:noWrap/>
            <w:vAlign w:val="bottom"/>
            <w:hideMark/>
          </w:tcPr>
          <w:p w14:paraId="4DCAE19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POST-TEST</w:t>
            </w:r>
          </w:p>
        </w:tc>
      </w:tr>
      <w:tr w:rsidR="00831F67" w:rsidRPr="00CB0EF7" w14:paraId="2003BB32" w14:textId="77777777" w:rsidTr="00831F67">
        <w:trPr>
          <w:trHeight w:val="320"/>
        </w:trPr>
        <w:tc>
          <w:tcPr>
            <w:tcW w:w="2138"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7682F9DA"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REACH</w:t>
            </w:r>
          </w:p>
        </w:tc>
        <w:tc>
          <w:tcPr>
            <w:tcW w:w="2637" w:type="dxa"/>
            <w:tcBorders>
              <w:top w:val="single" w:sz="4" w:space="0" w:color="auto"/>
              <w:left w:val="nil"/>
              <w:bottom w:val="single" w:sz="4" w:space="0" w:color="auto"/>
              <w:right w:val="single" w:sz="4" w:space="0" w:color="auto"/>
            </w:tcBorders>
            <w:shd w:val="clear" w:color="000000" w:fill="F2F2F2"/>
            <w:noWrap/>
            <w:vAlign w:val="bottom"/>
            <w:hideMark/>
          </w:tcPr>
          <w:p w14:paraId="19B80A39"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ASYMMETRY (cm)</w:t>
            </w:r>
          </w:p>
        </w:tc>
        <w:tc>
          <w:tcPr>
            <w:tcW w:w="3025" w:type="dxa"/>
            <w:tcBorders>
              <w:top w:val="single" w:sz="4" w:space="0" w:color="auto"/>
              <w:left w:val="nil"/>
              <w:bottom w:val="single" w:sz="4" w:space="0" w:color="auto"/>
              <w:right w:val="single" w:sz="8" w:space="0" w:color="000000"/>
            </w:tcBorders>
            <w:shd w:val="clear" w:color="000000" w:fill="F2F2F2"/>
            <w:noWrap/>
            <w:vAlign w:val="bottom"/>
            <w:hideMark/>
          </w:tcPr>
          <w:p w14:paraId="446CE11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OBSERVATIONS</w:t>
            </w:r>
          </w:p>
        </w:tc>
      </w:tr>
      <w:tr w:rsidR="00831F67" w:rsidRPr="00CB0EF7" w14:paraId="5E872764" w14:textId="77777777" w:rsidTr="00831F67">
        <w:trPr>
          <w:trHeight w:val="320"/>
        </w:trPr>
        <w:tc>
          <w:tcPr>
            <w:tcW w:w="21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313B7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Anterior</w:t>
            </w:r>
          </w:p>
        </w:tc>
        <w:tc>
          <w:tcPr>
            <w:tcW w:w="2637" w:type="dxa"/>
            <w:tcBorders>
              <w:top w:val="single" w:sz="4" w:space="0" w:color="auto"/>
              <w:left w:val="nil"/>
              <w:bottom w:val="single" w:sz="4" w:space="0" w:color="auto"/>
              <w:right w:val="single" w:sz="4" w:space="0" w:color="auto"/>
            </w:tcBorders>
            <w:shd w:val="clear" w:color="auto" w:fill="auto"/>
            <w:noWrap/>
            <w:vAlign w:val="bottom"/>
            <w:hideMark/>
          </w:tcPr>
          <w:p w14:paraId="5DC316F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5.25</w:t>
            </w:r>
          </w:p>
        </w:tc>
        <w:tc>
          <w:tcPr>
            <w:tcW w:w="3025"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20545680" w14:textId="77777777" w:rsidR="00831F67" w:rsidRPr="00CB0EF7" w:rsidRDefault="00831F67" w:rsidP="00831F67">
            <w:pPr>
              <w:jc w:val="center"/>
              <w:rPr>
                <w:rFonts w:ascii="Arial" w:eastAsia="Times New Roman" w:hAnsi="Arial" w:cs="Arial"/>
                <w:color w:val="000000"/>
                <w:sz w:val="22"/>
                <w:szCs w:val="22"/>
              </w:rPr>
            </w:pPr>
            <w:proofErr w:type="spellStart"/>
            <w:r w:rsidRPr="00CB0EF7">
              <w:rPr>
                <w:rFonts w:ascii="Arial" w:eastAsia="Times New Roman" w:hAnsi="Arial" w:cs="Arial"/>
                <w:color w:val="000000"/>
                <w:sz w:val="22"/>
                <w:szCs w:val="22"/>
              </w:rPr>
              <w:t>Asymmetry</w:t>
            </w:r>
            <w:proofErr w:type="spellEnd"/>
            <w:r w:rsidRPr="00CB0EF7">
              <w:rPr>
                <w:rFonts w:ascii="Arial" w:eastAsia="Times New Roman" w:hAnsi="Arial" w:cs="Arial"/>
                <w:color w:val="000000"/>
                <w:sz w:val="22"/>
                <w:szCs w:val="22"/>
              </w:rPr>
              <w:t xml:space="preserve"> </w:t>
            </w:r>
            <w:proofErr w:type="spellStart"/>
            <w:r w:rsidRPr="00CB0EF7">
              <w:rPr>
                <w:rFonts w:ascii="Arial" w:eastAsia="Times New Roman" w:hAnsi="Arial" w:cs="Arial"/>
                <w:color w:val="000000"/>
                <w:sz w:val="22"/>
                <w:szCs w:val="22"/>
              </w:rPr>
              <w:t>increased</w:t>
            </w:r>
            <w:proofErr w:type="spellEnd"/>
            <w:r w:rsidRPr="00CB0EF7">
              <w:rPr>
                <w:rFonts w:ascii="Arial" w:eastAsia="Times New Roman" w:hAnsi="Arial" w:cs="Arial"/>
                <w:color w:val="000000"/>
                <w:sz w:val="22"/>
                <w:szCs w:val="22"/>
              </w:rPr>
              <w:t xml:space="preserve"> in </w:t>
            </w:r>
            <w:proofErr w:type="spellStart"/>
            <w:r w:rsidRPr="00CB0EF7">
              <w:rPr>
                <w:rFonts w:ascii="Arial" w:eastAsia="Times New Roman" w:hAnsi="Arial" w:cs="Arial"/>
                <w:color w:val="000000"/>
                <w:sz w:val="22"/>
                <w:szCs w:val="22"/>
              </w:rPr>
              <w:t>all</w:t>
            </w:r>
            <w:proofErr w:type="spellEnd"/>
            <w:r w:rsidRPr="00CB0EF7">
              <w:rPr>
                <w:rFonts w:ascii="Arial" w:eastAsia="Times New Roman" w:hAnsi="Arial" w:cs="Arial"/>
                <w:color w:val="000000"/>
                <w:sz w:val="22"/>
                <w:szCs w:val="22"/>
              </w:rPr>
              <w:t xml:space="preserve"> </w:t>
            </w:r>
            <w:proofErr w:type="spellStart"/>
            <w:r w:rsidRPr="00CB0EF7">
              <w:rPr>
                <w:rFonts w:ascii="Arial" w:eastAsia="Times New Roman" w:hAnsi="Arial" w:cs="Arial"/>
                <w:color w:val="000000"/>
                <w:sz w:val="22"/>
                <w:szCs w:val="22"/>
              </w:rPr>
              <w:t>reaches</w:t>
            </w:r>
            <w:proofErr w:type="spellEnd"/>
          </w:p>
        </w:tc>
      </w:tr>
      <w:tr w:rsidR="00831F67" w:rsidRPr="00CB0EF7" w14:paraId="26F66056" w14:textId="77777777" w:rsidTr="00831F67">
        <w:trPr>
          <w:trHeight w:val="320"/>
        </w:trPr>
        <w:tc>
          <w:tcPr>
            <w:tcW w:w="21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FF1EB1"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Posterolateral</w:t>
            </w:r>
            <w:proofErr w:type="spellEnd"/>
          </w:p>
        </w:tc>
        <w:tc>
          <w:tcPr>
            <w:tcW w:w="2637" w:type="dxa"/>
            <w:tcBorders>
              <w:top w:val="single" w:sz="4" w:space="0" w:color="auto"/>
              <w:left w:val="nil"/>
              <w:bottom w:val="single" w:sz="4" w:space="0" w:color="auto"/>
              <w:right w:val="single" w:sz="4" w:space="0" w:color="auto"/>
            </w:tcBorders>
            <w:shd w:val="clear" w:color="auto" w:fill="auto"/>
            <w:noWrap/>
            <w:vAlign w:val="bottom"/>
            <w:hideMark/>
          </w:tcPr>
          <w:p w14:paraId="33492D5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3.83</w:t>
            </w:r>
          </w:p>
        </w:tc>
        <w:tc>
          <w:tcPr>
            <w:tcW w:w="3025" w:type="dxa"/>
            <w:vMerge/>
            <w:tcBorders>
              <w:top w:val="single" w:sz="4" w:space="0" w:color="auto"/>
              <w:left w:val="single" w:sz="4" w:space="0" w:color="auto"/>
              <w:bottom w:val="single" w:sz="8" w:space="0" w:color="000000"/>
              <w:right w:val="single" w:sz="8" w:space="0" w:color="000000"/>
            </w:tcBorders>
            <w:vAlign w:val="center"/>
            <w:hideMark/>
          </w:tcPr>
          <w:p w14:paraId="195D2F90" w14:textId="77777777" w:rsidR="00831F67" w:rsidRPr="00CB0EF7" w:rsidRDefault="00831F67" w:rsidP="00831F67">
            <w:pPr>
              <w:rPr>
                <w:rFonts w:ascii="Arial" w:eastAsia="Times New Roman" w:hAnsi="Arial" w:cs="Arial"/>
                <w:color w:val="000000"/>
                <w:sz w:val="22"/>
                <w:szCs w:val="22"/>
              </w:rPr>
            </w:pPr>
          </w:p>
        </w:tc>
      </w:tr>
      <w:tr w:rsidR="00831F67" w:rsidRPr="00CB0EF7" w14:paraId="26B9F4EB" w14:textId="77777777" w:rsidTr="00831F67">
        <w:trPr>
          <w:trHeight w:val="320"/>
        </w:trPr>
        <w:tc>
          <w:tcPr>
            <w:tcW w:w="213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4DA7F7C"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Posteromedial</w:t>
            </w:r>
            <w:proofErr w:type="spellEnd"/>
          </w:p>
        </w:tc>
        <w:tc>
          <w:tcPr>
            <w:tcW w:w="2637" w:type="dxa"/>
            <w:tcBorders>
              <w:top w:val="single" w:sz="4" w:space="0" w:color="auto"/>
              <w:left w:val="nil"/>
              <w:bottom w:val="single" w:sz="8" w:space="0" w:color="auto"/>
              <w:right w:val="single" w:sz="4" w:space="0" w:color="auto"/>
            </w:tcBorders>
            <w:shd w:val="clear" w:color="auto" w:fill="auto"/>
            <w:noWrap/>
            <w:vAlign w:val="bottom"/>
            <w:hideMark/>
          </w:tcPr>
          <w:p w14:paraId="5D59936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4.75</w:t>
            </w:r>
          </w:p>
        </w:tc>
        <w:tc>
          <w:tcPr>
            <w:tcW w:w="3025" w:type="dxa"/>
            <w:vMerge/>
            <w:tcBorders>
              <w:top w:val="single" w:sz="4" w:space="0" w:color="auto"/>
              <w:left w:val="single" w:sz="4" w:space="0" w:color="auto"/>
              <w:bottom w:val="single" w:sz="8" w:space="0" w:color="000000"/>
              <w:right w:val="single" w:sz="8" w:space="0" w:color="000000"/>
            </w:tcBorders>
            <w:vAlign w:val="center"/>
            <w:hideMark/>
          </w:tcPr>
          <w:p w14:paraId="5078008D" w14:textId="77777777" w:rsidR="00831F67" w:rsidRPr="00CB0EF7" w:rsidRDefault="00831F67" w:rsidP="00831F67">
            <w:pPr>
              <w:rPr>
                <w:rFonts w:ascii="Arial" w:eastAsia="Times New Roman" w:hAnsi="Arial" w:cs="Arial"/>
                <w:color w:val="000000"/>
                <w:sz w:val="22"/>
                <w:szCs w:val="22"/>
              </w:rPr>
            </w:pPr>
          </w:p>
        </w:tc>
      </w:tr>
    </w:tbl>
    <w:p w14:paraId="0B682657" w14:textId="77777777" w:rsidR="00831F67" w:rsidRPr="00CB0EF7" w:rsidRDefault="00831F67" w:rsidP="00831F67">
      <w:pPr>
        <w:rPr>
          <w:rFonts w:ascii="Arial" w:eastAsia="Times New Roman" w:hAnsi="Arial" w:cs="Arial"/>
          <w:b/>
          <w:bCs/>
          <w:color w:val="000000"/>
        </w:rPr>
      </w:pPr>
    </w:p>
    <w:p w14:paraId="35939978" w14:textId="77777777" w:rsidR="00831F67" w:rsidRPr="00CB0EF7" w:rsidRDefault="00831F67" w:rsidP="00831F67">
      <w:pPr>
        <w:rPr>
          <w:rFonts w:ascii="Arial" w:eastAsia="Times New Roman" w:hAnsi="Arial" w:cs="Arial"/>
          <w:b/>
          <w:bCs/>
          <w:color w:val="000000"/>
        </w:rPr>
      </w:pPr>
    </w:p>
    <w:p w14:paraId="7A735D78" w14:textId="77777777" w:rsidR="00831F67" w:rsidRPr="00CB0EF7" w:rsidRDefault="00831F67" w:rsidP="00831F67">
      <w:pPr>
        <w:rPr>
          <w:rFonts w:ascii="Arial" w:eastAsia="Times New Roman" w:hAnsi="Arial" w:cs="Arial"/>
          <w:b/>
          <w:bCs/>
          <w:color w:val="000000"/>
        </w:rPr>
      </w:pPr>
    </w:p>
    <w:p w14:paraId="36D5AC5F" w14:textId="77777777" w:rsidR="00831F67" w:rsidRPr="00CB0EF7" w:rsidRDefault="00831F67" w:rsidP="00831F67">
      <w:pPr>
        <w:rPr>
          <w:rFonts w:ascii="Arial" w:eastAsia="Times New Roman" w:hAnsi="Arial" w:cs="Arial"/>
          <w:b/>
          <w:bCs/>
          <w:color w:val="000000"/>
        </w:rPr>
      </w:pPr>
    </w:p>
    <w:p w14:paraId="3E428204" w14:textId="77777777" w:rsidR="00831F67" w:rsidRPr="00CB0EF7" w:rsidRDefault="00831F67" w:rsidP="00831F67">
      <w:pPr>
        <w:rPr>
          <w:rFonts w:ascii="Arial" w:eastAsia="Times New Roman" w:hAnsi="Arial" w:cs="Arial"/>
          <w:b/>
          <w:bCs/>
          <w:color w:val="000000"/>
        </w:rPr>
      </w:pPr>
    </w:p>
    <w:p w14:paraId="1882B490" w14:textId="77777777" w:rsidR="00831F67" w:rsidRPr="00CB0EF7" w:rsidRDefault="00831F67" w:rsidP="00831F67">
      <w:pPr>
        <w:rPr>
          <w:rFonts w:ascii="Arial" w:eastAsia="Times New Roman" w:hAnsi="Arial" w:cs="Arial"/>
          <w:b/>
          <w:bCs/>
          <w:color w:val="000000"/>
        </w:rPr>
      </w:pPr>
    </w:p>
    <w:p w14:paraId="6955BB5F" w14:textId="77777777" w:rsidR="00831F67" w:rsidRPr="00CB0EF7" w:rsidRDefault="00831F67" w:rsidP="00831F67">
      <w:pPr>
        <w:rPr>
          <w:rFonts w:ascii="Arial" w:eastAsia="Times New Roman" w:hAnsi="Arial" w:cs="Arial"/>
          <w:b/>
          <w:bCs/>
          <w:color w:val="000000"/>
        </w:rPr>
      </w:pPr>
    </w:p>
    <w:p w14:paraId="19021B28" w14:textId="77777777" w:rsidR="00831F67" w:rsidRPr="00CB0EF7" w:rsidRDefault="00831F67" w:rsidP="00831F67">
      <w:pPr>
        <w:rPr>
          <w:rFonts w:ascii="Arial" w:eastAsia="Times New Roman" w:hAnsi="Arial" w:cs="Arial"/>
          <w:b/>
          <w:bCs/>
          <w:color w:val="000000"/>
        </w:rPr>
      </w:pPr>
    </w:p>
    <w:p w14:paraId="00D899BD" w14:textId="77777777" w:rsidR="00831F67" w:rsidRPr="00CB0EF7" w:rsidRDefault="00831F67" w:rsidP="00831F67">
      <w:pPr>
        <w:rPr>
          <w:rFonts w:ascii="Arial" w:eastAsia="Times New Roman" w:hAnsi="Arial" w:cs="Arial"/>
          <w:b/>
          <w:bCs/>
          <w:color w:val="000000"/>
        </w:rPr>
      </w:pPr>
    </w:p>
    <w:p w14:paraId="46F5B117" w14:textId="77777777" w:rsidR="00831F67" w:rsidRPr="00CB0EF7" w:rsidRDefault="00831F67" w:rsidP="00831F67">
      <w:pPr>
        <w:rPr>
          <w:rFonts w:ascii="Arial" w:eastAsia="Times New Roman" w:hAnsi="Arial" w:cs="Arial"/>
          <w:b/>
          <w:bCs/>
          <w:color w:val="000000"/>
        </w:rPr>
      </w:pPr>
    </w:p>
    <w:p w14:paraId="5A979167" w14:textId="77777777" w:rsidR="00831F67" w:rsidRPr="00CB0EF7" w:rsidRDefault="00831F67" w:rsidP="00831F67">
      <w:pPr>
        <w:rPr>
          <w:rFonts w:ascii="Arial" w:eastAsia="Times New Roman" w:hAnsi="Arial" w:cs="Arial"/>
          <w:b/>
          <w:bCs/>
          <w:color w:val="000000"/>
        </w:rPr>
      </w:pPr>
    </w:p>
    <w:p w14:paraId="03B1F24A" w14:textId="77777777" w:rsidR="00831F67" w:rsidRPr="00CB0EF7" w:rsidRDefault="00831F67" w:rsidP="00831F67">
      <w:pPr>
        <w:rPr>
          <w:rFonts w:ascii="Arial" w:eastAsia="Times New Roman" w:hAnsi="Arial" w:cs="Arial"/>
          <w:b/>
          <w:bCs/>
          <w:color w:val="000000"/>
        </w:rPr>
      </w:pPr>
    </w:p>
    <w:p w14:paraId="5CA8BA80" w14:textId="77777777" w:rsidR="00831F67" w:rsidRPr="00CB0EF7" w:rsidRDefault="00831F67" w:rsidP="00831F67">
      <w:pPr>
        <w:rPr>
          <w:rFonts w:ascii="Arial" w:eastAsia="Times New Roman" w:hAnsi="Arial" w:cs="Arial"/>
          <w:b/>
          <w:bCs/>
          <w:color w:val="000000"/>
        </w:rPr>
      </w:pPr>
    </w:p>
    <w:p w14:paraId="5007B47D" w14:textId="77777777" w:rsidR="00831F67" w:rsidRPr="00CB0EF7" w:rsidRDefault="00831F67" w:rsidP="00831F67">
      <w:pPr>
        <w:rPr>
          <w:rFonts w:ascii="Arial" w:eastAsia="Times New Roman" w:hAnsi="Arial" w:cs="Arial"/>
          <w:b/>
          <w:bCs/>
          <w:color w:val="000000"/>
        </w:rPr>
      </w:pPr>
    </w:p>
    <w:p w14:paraId="52A40024" w14:textId="77777777" w:rsidR="00831F67" w:rsidRPr="00CB0EF7" w:rsidRDefault="00831F67" w:rsidP="00831F67">
      <w:pPr>
        <w:rPr>
          <w:rFonts w:ascii="Arial" w:eastAsia="Times New Roman" w:hAnsi="Arial" w:cs="Arial"/>
          <w:b/>
          <w:bCs/>
          <w:color w:val="000000"/>
        </w:rPr>
      </w:pPr>
    </w:p>
    <w:p w14:paraId="78A65205" w14:textId="77777777" w:rsidR="00831F67" w:rsidRPr="00CB0EF7" w:rsidRDefault="00831F67" w:rsidP="00831F67">
      <w:pPr>
        <w:rPr>
          <w:rFonts w:ascii="Arial" w:eastAsia="Times New Roman" w:hAnsi="Arial" w:cs="Arial"/>
          <w:b/>
          <w:bCs/>
          <w:color w:val="000000"/>
        </w:rPr>
      </w:pPr>
    </w:p>
    <w:p w14:paraId="1FA58E11" w14:textId="77777777" w:rsidR="00831F67" w:rsidRPr="00CB0EF7" w:rsidRDefault="00831F67" w:rsidP="00831F67">
      <w:pPr>
        <w:rPr>
          <w:rFonts w:ascii="Arial" w:eastAsia="Times New Roman" w:hAnsi="Arial" w:cs="Arial"/>
          <w:b/>
          <w:bCs/>
          <w:color w:val="000000"/>
        </w:rPr>
      </w:pPr>
    </w:p>
    <w:p w14:paraId="2D47EC95" w14:textId="77777777" w:rsidR="00831F67" w:rsidRPr="00CB0EF7" w:rsidRDefault="00831F67" w:rsidP="00831F67">
      <w:pPr>
        <w:rPr>
          <w:rFonts w:ascii="Arial" w:eastAsia="Times New Roman" w:hAnsi="Arial" w:cs="Arial"/>
          <w:b/>
          <w:bCs/>
          <w:color w:val="000000"/>
        </w:rPr>
      </w:pPr>
    </w:p>
    <w:p w14:paraId="3B4BD1C4" w14:textId="77777777" w:rsidR="00831F67" w:rsidRPr="00CB0EF7" w:rsidRDefault="00831F67" w:rsidP="00831F67">
      <w:pPr>
        <w:rPr>
          <w:rFonts w:ascii="Arial" w:eastAsia="Times New Roman" w:hAnsi="Arial" w:cs="Arial"/>
          <w:b/>
          <w:bCs/>
          <w:color w:val="000000"/>
        </w:rPr>
      </w:pPr>
    </w:p>
    <w:p w14:paraId="66BB2A89" w14:textId="77777777" w:rsidR="00831F67" w:rsidRPr="00CB0EF7" w:rsidRDefault="00831F67" w:rsidP="00831F67">
      <w:pPr>
        <w:rPr>
          <w:rFonts w:ascii="Arial" w:eastAsia="Times New Roman" w:hAnsi="Arial" w:cs="Arial"/>
          <w:b/>
          <w:bCs/>
          <w:color w:val="000000"/>
        </w:rPr>
      </w:pPr>
    </w:p>
    <w:p w14:paraId="355BBDE9" w14:textId="77777777" w:rsidR="00831F67" w:rsidRPr="00CB0EF7" w:rsidRDefault="00831F67" w:rsidP="00831F67">
      <w:pPr>
        <w:rPr>
          <w:rFonts w:ascii="Arial" w:eastAsia="Times New Roman" w:hAnsi="Arial" w:cs="Arial"/>
          <w:b/>
          <w:bCs/>
          <w:color w:val="000000"/>
        </w:rPr>
      </w:pPr>
    </w:p>
    <w:p w14:paraId="1B915BF4" w14:textId="77777777" w:rsidR="00831F67" w:rsidRPr="00CB0EF7" w:rsidRDefault="00831F67" w:rsidP="00831F67">
      <w:pPr>
        <w:rPr>
          <w:rFonts w:ascii="Arial" w:eastAsia="Times New Roman" w:hAnsi="Arial" w:cs="Arial"/>
          <w:b/>
          <w:bCs/>
          <w:color w:val="000000"/>
        </w:rPr>
      </w:pPr>
    </w:p>
    <w:p w14:paraId="32815DFB" w14:textId="77777777" w:rsidR="00831F67" w:rsidRPr="00CB0EF7" w:rsidRDefault="00831F67" w:rsidP="00831F67">
      <w:pPr>
        <w:rPr>
          <w:rFonts w:ascii="Arial" w:eastAsia="Times New Roman" w:hAnsi="Arial" w:cs="Arial"/>
          <w:b/>
          <w:bCs/>
          <w:color w:val="000000"/>
        </w:rPr>
      </w:pPr>
    </w:p>
    <w:p w14:paraId="27FF44D2" w14:textId="77777777" w:rsidR="00831F67" w:rsidRPr="00CB0EF7" w:rsidRDefault="00831F67" w:rsidP="00831F67">
      <w:pPr>
        <w:rPr>
          <w:rFonts w:ascii="Arial" w:eastAsia="Times New Roman" w:hAnsi="Arial" w:cs="Arial"/>
          <w:b/>
          <w:bCs/>
          <w:color w:val="000000"/>
        </w:rPr>
      </w:pPr>
    </w:p>
    <w:p w14:paraId="06FFEF94" w14:textId="77777777" w:rsidR="00831F67" w:rsidRPr="00CB0EF7" w:rsidRDefault="00831F67" w:rsidP="00831F67">
      <w:pPr>
        <w:rPr>
          <w:rFonts w:ascii="Arial" w:eastAsia="Times New Roman" w:hAnsi="Arial" w:cs="Arial"/>
          <w:b/>
          <w:bCs/>
          <w:color w:val="000000"/>
        </w:rPr>
      </w:pPr>
    </w:p>
    <w:p w14:paraId="2396B897" w14:textId="77777777" w:rsidR="00831F67" w:rsidRPr="00CB0EF7" w:rsidRDefault="00831F67" w:rsidP="00831F67">
      <w:pPr>
        <w:rPr>
          <w:rFonts w:ascii="Arial" w:eastAsia="Times New Roman" w:hAnsi="Arial" w:cs="Arial"/>
          <w:b/>
          <w:bCs/>
          <w:color w:val="000000"/>
        </w:rPr>
      </w:pPr>
    </w:p>
    <w:p w14:paraId="683438B1" w14:textId="77777777" w:rsidR="00831F67" w:rsidRPr="00CB0EF7" w:rsidRDefault="00831F67" w:rsidP="00831F67">
      <w:pPr>
        <w:rPr>
          <w:rFonts w:ascii="Arial" w:eastAsia="Times New Roman" w:hAnsi="Arial" w:cs="Arial"/>
          <w:b/>
          <w:bCs/>
          <w:color w:val="000000"/>
        </w:rPr>
      </w:pPr>
    </w:p>
    <w:p w14:paraId="366FD536" w14:textId="77777777" w:rsidR="00831F67" w:rsidRPr="00CB0EF7" w:rsidRDefault="00831F67" w:rsidP="00831F67">
      <w:pPr>
        <w:rPr>
          <w:rFonts w:ascii="Arial" w:eastAsia="Times New Roman" w:hAnsi="Arial" w:cs="Arial"/>
          <w:b/>
          <w:bCs/>
          <w:color w:val="000000"/>
        </w:rPr>
      </w:pPr>
    </w:p>
    <w:p w14:paraId="7B535C91" w14:textId="77777777" w:rsidR="00831F67" w:rsidRPr="00CB0EF7" w:rsidRDefault="00831F67" w:rsidP="00831F67">
      <w:pPr>
        <w:rPr>
          <w:rFonts w:ascii="Arial" w:eastAsia="Times New Roman" w:hAnsi="Arial" w:cs="Arial"/>
          <w:b/>
          <w:bCs/>
          <w:color w:val="000000"/>
        </w:rPr>
      </w:pPr>
    </w:p>
    <w:p w14:paraId="481332B7" w14:textId="77777777" w:rsidR="00831F67" w:rsidRPr="00CB0EF7" w:rsidRDefault="00831F67" w:rsidP="00831F67">
      <w:pPr>
        <w:rPr>
          <w:rFonts w:ascii="Arial" w:eastAsia="Times New Roman" w:hAnsi="Arial" w:cs="Arial"/>
          <w:b/>
          <w:bCs/>
          <w:color w:val="000000"/>
        </w:rPr>
      </w:pPr>
    </w:p>
    <w:p w14:paraId="238D830E" w14:textId="77777777" w:rsidR="00831F67" w:rsidRPr="00CB0EF7" w:rsidRDefault="00831F67" w:rsidP="00831F67">
      <w:pPr>
        <w:rPr>
          <w:rFonts w:ascii="Arial" w:eastAsia="Times New Roman" w:hAnsi="Arial" w:cs="Arial"/>
          <w:b/>
          <w:bCs/>
          <w:color w:val="000000"/>
        </w:rPr>
      </w:pPr>
    </w:p>
    <w:p w14:paraId="06E96B22" w14:textId="77777777" w:rsidR="00831F67" w:rsidRPr="00CB0EF7" w:rsidRDefault="00831F67" w:rsidP="00831F67">
      <w:pPr>
        <w:rPr>
          <w:rFonts w:ascii="Arial" w:eastAsia="Times New Roman" w:hAnsi="Arial" w:cs="Arial"/>
          <w:b/>
          <w:bCs/>
          <w:color w:val="000000"/>
        </w:rPr>
      </w:pPr>
    </w:p>
    <w:p w14:paraId="43BFAFEC" w14:textId="77777777" w:rsidR="00831F67" w:rsidRPr="00CB0EF7" w:rsidRDefault="00831F67" w:rsidP="00831F67">
      <w:pPr>
        <w:rPr>
          <w:rFonts w:ascii="Arial" w:eastAsia="Times New Roman" w:hAnsi="Arial" w:cs="Arial"/>
          <w:b/>
          <w:bCs/>
          <w:color w:val="000000"/>
        </w:rPr>
      </w:pPr>
    </w:p>
    <w:p w14:paraId="2BCCCFE5" w14:textId="77777777" w:rsidR="00831F67" w:rsidRPr="00CB0EF7" w:rsidRDefault="00831F67" w:rsidP="00831F67">
      <w:pPr>
        <w:rPr>
          <w:rFonts w:ascii="Arial" w:eastAsia="Times New Roman" w:hAnsi="Arial" w:cs="Arial"/>
          <w:b/>
          <w:bCs/>
          <w:color w:val="000000"/>
        </w:rPr>
      </w:pPr>
    </w:p>
    <w:p w14:paraId="6B5051E4" w14:textId="77777777" w:rsidR="00831F67" w:rsidRDefault="00831F67" w:rsidP="00831F67">
      <w:pPr>
        <w:rPr>
          <w:rFonts w:ascii="Arial" w:eastAsia="Times New Roman" w:hAnsi="Arial" w:cs="Arial"/>
          <w:b/>
          <w:bCs/>
          <w:color w:val="000000"/>
        </w:rPr>
      </w:pPr>
    </w:p>
    <w:p w14:paraId="151CCC33" w14:textId="77777777" w:rsidR="0057797A" w:rsidRDefault="0057797A" w:rsidP="00831F67">
      <w:pPr>
        <w:rPr>
          <w:rFonts w:ascii="Arial" w:eastAsia="Times New Roman" w:hAnsi="Arial" w:cs="Arial"/>
          <w:b/>
          <w:bCs/>
          <w:color w:val="000000"/>
        </w:rPr>
      </w:pPr>
    </w:p>
    <w:p w14:paraId="0CD26EFD" w14:textId="77777777" w:rsidR="0057797A" w:rsidRPr="00CB0EF7" w:rsidRDefault="0057797A" w:rsidP="00831F67">
      <w:pPr>
        <w:rPr>
          <w:rFonts w:ascii="Arial" w:eastAsia="Times New Roman" w:hAnsi="Arial" w:cs="Arial"/>
          <w:b/>
          <w:bCs/>
          <w:color w:val="000000"/>
        </w:rPr>
      </w:pPr>
    </w:p>
    <w:p w14:paraId="03627F88" w14:textId="77777777" w:rsidR="00831F67" w:rsidRPr="00CB0EF7" w:rsidRDefault="00831F67" w:rsidP="00831F67">
      <w:pPr>
        <w:rPr>
          <w:rFonts w:ascii="Arial" w:eastAsia="Times New Roman" w:hAnsi="Arial" w:cs="Arial"/>
          <w:b/>
          <w:bCs/>
          <w:color w:val="000000"/>
        </w:rPr>
      </w:pPr>
    </w:p>
    <w:p w14:paraId="74C346DD" w14:textId="77777777" w:rsidR="00831F67" w:rsidRPr="00CB0EF7" w:rsidRDefault="00831F67" w:rsidP="00831F67">
      <w:pPr>
        <w:rPr>
          <w:rFonts w:ascii="Arial" w:eastAsia="Times New Roman" w:hAnsi="Arial" w:cs="Arial"/>
          <w:b/>
          <w:bCs/>
          <w:color w:val="000000"/>
        </w:rPr>
      </w:pPr>
    </w:p>
    <w:p w14:paraId="028290EA" w14:textId="77777777" w:rsidR="00831F67" w:rsidRPr="00CB0EF7" w:rsidRDefault="00831F67" w:rsidP="00831F67">
      <w:pPr>
        <w:rPr>
          <w:rFonts w:ascii="Arial" w:eastAsia="Times New Roman" w:hAnsi="Arial" w:cs="Arial"/>
          <w:b/>
          <w:bCs/>
          <w:color w:val="000000"/>
        </w:rPr>
      </w:pPr>
    </w:p>
    <w:p w14:paraId="65FE019A" w14:textId="77777777" w:rsidR="00831F67" w:rsidRPr="00CB0EF7" w:rsidRDefault="00831F67" w:rsidP="00831F67">
      <w:pPr>
        <w:rPr>
          <w:rFonts w:ascii="Arial" w:eastAsia="Times New Roman" w:hAnsi="Arial" w:cs="Arial"/>
          <w:b/>
          <w:bCs/>
          <w:color w:val="000000"/>
        </w:rPr>
      </w:pPr>
    </w:p>
    <w:p w14:paraId="2EFF94D6" w14:textId="659CD548"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7. Pre-test and post-test frontal </w:t>
      </w:r>
      <w:proofErr w:type="spellStart"/>
      <w:r w:rsidRPr="00CB0EF7">
        <w:rPr>
          <w:rFonts w:ascii="Arial" w:eastAsia="Times New Roman" w:hAnsi="Arial" w:cs="Arial"/>
          <w:b/>
          <w:bCs/>
          <w:color w:val="000000"/>
        </w:rPr>
        <w:t>plane</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asymmetry</w:t>
      </w:r>
      <w:proofErr w:type="spellEnd"/>
      <w:r w:rsidRPr="00CB0EF7">
        <w:rPr>
          <w:rFonts w:ascii="Arial" w:eastAsia="Times New Roman" w:hAnsi="Arial" w:cs="Arial"/>
          <w:b/>
          <w:bCs/>
          <w:color w:val="000000"/>
        </w:rPr>
        <w:t>.</w:t>
      </w:r>
    </w:p>
    <w:p w14:paraId="5C904B4F" w14:textId="77777777" w:rsidR="00831F67" w:rsidRPr="00CB0EF7" w:rsidRDefault="00831F67" w:rsidP="00831F67">
      <w:pPr>
        <w:rPr>
          <w:rFonts w:ascii="Arial" w:eastAsia="Times New Roman" w:hAnsi="Arial" w:cs="Arial"/>
          <w:b/>
          <w:bCs/>
          <w:color w:val="000000"/>
        </w:rPr>
      </w:pPr>
    </w:p>
    <w:p w14:paraId="1DFD9A14" w14:textId="77777777" w:rsidR="00831F67" w:rsidRPr="00CB0EF7" w:rsidRDefault="00831F67" w:rsidP="00831F67">
      <w:pPr>
        <w:rPr>
          <w:rFonts w:ascii="Arial" w:eastAsia="Times New Roman" w:hAnsi="Arial" w:cs="Arial"/>
          <w:b/>
          <w:bCs/>
          <w:color w:val="000000"/>
        </w:rPr>
      </w:pPr>
    </w:p>
    <w:tbl>
      <w:tblPr>
        <w:tblW w:w="7800" w:type="dxa"/>
        <w:tblInd w:w="55" w:type="dxa"/>
        <w:tblCellMar>
          <w:left w:w="70" w:type="dxa"/>
          <w:right w:w="70" w:type="dxa"/>
        </w:tblCellMar>
        <w:tblLook w:val="04A0" w:firstRow="1" w:lastRow="0" w:firstColumn="1" w:lastColumn="0" w:noHBand="0" w:noVBand="1"/>
      </w:tblPr>
      <w:tblGrid>
        <w:gridCol w:w="1300"/>
        <w:gridCol w:w="1300"/>
        <w:gridCol w:w="1300"/>
        <w:gridCol w:w="1300"/>
        <w:gridCol w:w="1300"/>
        <w:gridCol w:w="1300"/>
      </w:tblGrid>
      <w:tr w:rsidR="00831F67" w:rsidRPr="00CB0EF7" w14:paraId="55E6E82E" w14:textId="77777777" w:rsidTr="00831F67">
        <w:trPr>
          <w:trHeight w:val="320"/>
        </w:trPr>
        <w:tc>
          <w:tcPr>
            <w:tcW w:w="7800" w:type="dxa"/>
            <w:gridSpan w:val="6"/>
            <w:tcBorders>
              <w:top w:val="single" w:sz="8" w:space="0" w:color="auto"/>
              <w:left w:val="single" w:sz="8" w:space="0" w:color="auto"/>
              <w:bottom w:val="nil"/>
              <w:right w:val="single" w:sz="8" w:space="0" w:color="000000"/>
            </w:tcBorders>
            <w:shd w:val="clear" w:color="000000" w:fill="BFBFBF"/>
            <w:noWrap/>
            <w:vAlign w:val="bottom"/>
            <w:hideMark/>
          </w:tcPr>
          <w:p w14:paraId="11B4888B"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FRONTAL ASYMMETRY</w:t>
            </w:r>
          </w:p>
        </w:tc>
      </w:tr>
      <w:tr w:rsidR="00831F67" w:rsidRPr="00CB0EF7" w14:paraId="0E64DE61" w14:textId="77777777" w:rsidTr="00831F67">
        <w:trPr>
          <w:trHeight w:val="320"/>
        </w:trPr>
        <w:tc>
          <w:tcPr>
            <w:tcW w:w="390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1666029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PRE-TEST</w:t>
            </w:r>
          </w:p>
        </w:tc>
        <w:tc>
          <w:tcPr>
            <w:tcW w:w="3900" w:type="dxa"/>
            <w:gridSpan w:val="3"/>
            <w:tcBorders>
              <w:top w:val="single" w:sz="8" w:space="0" w:color="auto"/>
              <w:left w:val="nil"/>
              <w:bottom w:val="single" w:sz="8" w:space="0" w:color="auto"/>
              <w:right w:val="single" w:sz="8" w:space="0" w:color="000000"/>
            </w:tcBorders>
            <w:shd w:val="clear" w:color="000000" w:fill="F2F2F2"/>
            <w:noWrap/>
            <w:vAlign w:val="bottom"/>
            <w:hideMark/>
          </w:tcPr>
          <w:p w14:paraId="627DC7BF"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POST-TEST</w:t>
            </w:r>
          </w:p>
        </w:tc>
      </w:tr>
      <w:tr w:rsidR="00831F67" w:rsidRPr="00CB0EF7" w14:paraId="5C20EA7A" w14:textId="77777777" w:rsidTr="00831F67">
        <w:trPr>
          <w:trHeight w:val="320"/>
        </w:trPr>
        <w:tc>
          <w:tcPr>
            <w:tcW w:w="1300" w:type="dxa"/>
            <w:tcBorders>
              <w:top w:val="nil"/>
              <w:left w:val="single" w:sz="8" w:space="0" w:color="auto"/>
              <w:bottom w:val="nil"/>
              <w:right w:val="single" w:sz="8" w:space="0" w:color="auto"/>
            </w:tcBorders>
            <w:shd w:val="clear" w:color="auto" w:fill="auto"/>
            <w:noWrap/>
            <w:vAlign w:val="center"/>
            <w:hideMark/>
          </w:tcPr>
          <w:p w14:paraId="4EB3E99B"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Right</w:t>
            </w:r>
            <w:proofErr w:type="spellEnd"/>
          </w:p>
        </w:tc>
        <w:tc>
          <w:tcPr>
            <w:tcW w:w="1300" w:type="dxa"/>
            <w:tcBorders>
              <w:top w:val="nil"/>
              <w:left w:val="nil"/>
              <w:bottom w:val="nil"/>
              <w:right w:val="single" w:sz="8" w:space="0" w:color="auto"/>
            </w:tcBorders>
            <w:shd w:val="clear" w:color="auto" w:fill="auto"/>
            <w:noWrap/>
            <w:vAlign w:val="center"/>
            <w:hideMark/>
          </w:tcPr>
          <w:p w14:paraId="6715CC41"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Left</w:t>
            </w:r>
            <w:proofErr w:type="spellEnd"/>
          </w:p>
        </w:tc>
        <w:tc>
          <w:tcPr>
            <w:tcW w:w="1300" w:type="dxa"/>
            <w:tcBorders>
              <w:top w:val="nil"/>
              <w:left w:val="nil"/>
              <w:bottom w:val="nil"/>
              <w:right w:val="single" w:sz="8" w:space="0" w:color="auto"/>
            </w:tcBorders>
            <w:shd w:val="clear" w:color="auto" w:fill="auto"/>
            <w:noWrap/>
            <w:vAlign w:val="center"/>
            <w:hideMark/>
          </w:tcPr>
          <w:p w14:paraId="4A49B780"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Diff</w:t>
            </w:r>
            <w:proofErr w:type="spellEnd"/>
          </w:p>
        </w:tc>
        <w:tc>
          <w:tcPr>
            <w:tcW w:w="1300" w:type="dxa"/>
            <w:tcBorders>
              <w:top w:val="nil"/>
              <w:left w:val="nil"/>
              <w:bottom w:val="nil"/>
              <w:right w:val="single" w:sz="8" w:space="0" w:color="auto"/>
            </w:tcBorders>
            <w:shd w:val="clear" w:color="auto" w:fill="auto"/>
            <w:noWrap/>
            <w:vAlign w:val="center"/>
            <w:hideMark/>
          </w:tcPr>
          <w:p w14:paraId="091173D5"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Right</w:t>
            </w:r>
            <w:proofErr w:type="spellEnd"/>
          </w:p>
        </w:tc>
        <w:tc>
          <w:tcPr>
            <w:tcW w:w="1300" w:type="dxa"/>
            <w:tcBorders>
              <w:top w:val="nil"/>
              <w:left w:val="nil"/>
              <w:bottom w:val="nil"/>
              <w:right w:val="single" w:sz="8" w:space="0" w:color="auto"/>
            </w:tcBorders>
            <w:shd w:val="clear" w:color="auto" w:fill="auto"/>
            <w:noWrap/>
            <w:vAlign w:val="center"/>
            <w:hideMark/>
          </w:tcPr>
          <w:p w14:paraId="7D956D0B"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Left</w:t>
            </w:r>
            <w:proofErr w:type="spellEnd"/>
          </w:p>
        </w:tc>
        <w:tc>
          <w:tcPr>
            <w:tcW w:w="1300" w:type="dxa"/>
            <w:tcBorders>
              <w:top w:val="nil"/>
              <w:left w:val="nil"/>
              <w:bottom w:val="nil"/>
              <w:right w:val="single" w:sz="8" w:space="0" w:color="auto"/>
            </w:tcBorders>
            <w:shd w:val="clear" w:color="auto" w:fill="auto"/>
            <w:noWrap/>
            <w:vAlign w:val="center"/>
            <w:hideMark/>
          </w:tcPr>
          <w:p w14:paraId="688547D0"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Diff</w:t>
            </w:r>
            <w:proofErr w:type="spellEnd"/>
          </w:p>
        </w:tc>
      </w:tr>
      <w:tr w:rsidR="00831F67" w:rsidRPr="00CB0EF7" w14:paraId="4B63D756" w14:textId="77777777" w:rsidTr="00831F67">
        <w:trPr>
          <w:trHeight w:val="320"/>
        </w:trPr>
        <w:tc>
          <w:tcPr>
            <w:tcW w:w="1300" w:type="dxa"/>
            <w:tcBorders>
              <w:top w:val="single" w:sz="8" w:space="0" w:color="auto"/>
              <w:left w:val="single" w:sz="8" w:space="0" w:color="auto"/>
              <w:bottom w:val="single" w:sz="8" w:space="0" w:color="auto"/>
              <w:right w:val="nil"/>
            </w:tcBorders>
            <w:shd w:val="clear" w:color="auto" w:fill="auto"/>
            <w:vAlign w:val="bottom"/>
            <w:hideMark/>
          </w:tcPr>
          <w:p w14:paraId="75D0241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65.42</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D052AB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65.25</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5A43CC4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4,00</w:t>
            </w:r>
          </w:p>
        </w:tc>
        <w:tc>
          <w:tcPr>
            <w:tcW w:w="1300" w:type="dxa"/>
            <w:tcBorders>
              <w:top w:val="single" w:sz="8" w:space="0" w:color="auto"/>
              <w:left w:val="nil"/>
              <w:bottom w:val="single" w:sz="8" w:space="0" w:color="auto"/>
              <w:right w:val="nil"/>
            </w:tcBorders>
            <w:shd w:val="clear" w:color="auto" w:fill="auto"/>
            <w:vAlign w:val="bottom"/>
            <w:hideMark/>
          </w:tcPr>
          <w:p w14:paraId="75FF881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61.33</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713E5B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63.08</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015F985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5.25</w:t>
            </w:r>
          </w:p>
        </w:tc>
      </w:tr>
    </w:tbl>
    <w:p w14:paraId="250CBDEB" w14:textId="77777777" w:rsidR="00831F67" w:rsidRPr="00CB0EF7" w:rsidRDefault="00831F67" w:rsidP="00831F67">
      <w:pPr>
        <w:rPr>
          <w:rFonts w:ascii="Arial" w:eastAsia="Times New Roman" w:hAnsi="Arial" w:cs="Arial"/>
          <w:b/>
          <w:bCs/>
          <w:color w:val="000000"/>
        </w:rPr>
      </w:pPr>
    </w:p>
    <w:p w14:paraId="26A608CA" w14:textId="77777777" w:rsidR="00831F67" w:rsidRPr="00CB0EF7" w:rsidRDefault="00831F67" w:rsidP="00831F67">
      <w:pPr>
        <w:rPr>
          <w:rFonts w:ascii="Arial" w:eastAsia="Times New Roman" w:hAnsi="Arial" w:cs="Arial"/>
          <w:b/>
          <w:bCs/>
          <w:color w:val="000000"/>
        </w:rPr>
      </w:pPr>
    </w:p>
    <w:p w14:paraId="108E90B9" w14:textId="77777777" w:rsidR="00831F67" w:rsidRPr="00CB0EF7" w:rsidRDefault="00831F67" w:rsidP="00831F67">
      <w:pPr>
        <w:rPr>
          <w:rFonts w:ascii="Arial" w:eastAsia="Times New Roman" w:hAnsi="Arial" w:cs="Arial"/>
          <w:b/>
          <w:bCs/>
          <w:color w:val="000000"/>
        </w:rPr>
      </w:pPr>
    </w:p>
    <w:p w14:paraId="5048CBA5" w14:textId="77777777" w:rsidR="00831F67" w:rsidRPr="00CB0EF7" w:rsidRDefault="00831F67" w:rsidP="00831F67">
      <w:pPr>
        <w:rPr>
          <w:rFonts w:ascii="Arial" w:eastAsia="Times New Roman" w:hAnsi="Arial" w:cs="Arial"/>
          <w:b/>
          <w:bCs/>
          <w:color w:val="000000"/>
        </w:rPr>
      </w:pPr>
    </w:p>
    <w:p w14:paraId="13B9503C" w14:textId="77777777" w:rsidR="00831F67" w:rsidRPr="00CB0EF7" w:rsidRDefault="00831F67" w:rsidP="00831F67">
      <w:pPr>
        <w:rPr>
          <w:rFonts w:ascii="Arial" w:eastAsia="Times New Roman" w:hAnsi="Arial" w:cs="Arial"/>
          <w:b/>
          <w:bCs/>
          <w:color w:val="000000"/>
        </w:rPr>
      </w:pPr>
    </w:p>
    <w:p w14:paraId="4747D8BA" w14:textId="77777777" w:rsidR="00831F67" w:rsidRPr="00CB0EF7" w:rsidRDefault="00831F67" w:rsidP="00831F67">
      <w:pPr>
        <w:rPr>
          <w:rFonts w:ascii="Arial" w:eastAsia="Times New Roman" w:hAnsi="Arial" w:cs="Arial"/>
          <w:b/>
          <w:bCs/>
          <w:color w:val="000000"/>
        </w:rPr>
      </w:pPr>
    </w:p>
    <w:p w14:paraId="2A5223A0" w14:textId="77777777" w:rsidR="00831F67" w:rsidRPr="00CB0EF7" w:rsidRDefault="00831F67" w:rsidP="00831F67">
      <w:pPr>
        <w:rPr>
          <w:rFonts w:ascii="Arial" w:eastAsia="Times New Roman" w:hAnsi="Arial" w:cs="Arial"/>
          <w:b/>
          <w:bCs/>
          <w:color w:val="000000"/>
        </w:rPr>
      </w:pPr>
    </w:p>
    <w:p w14:paraId="2C2D729D" w14:textId="77777777" w:rsidR="00831F67" w:rsidRPr="00CB0EF7" w:rsidRDefault="00831F67" w:rsidP="00831F67">
      <w:pPr>
        <w:rPr>
          <w:rFonts w:ascii="Arial" w:eastAsia="Times New Roman" w:hAnsi="Arial" w:cs="Arial"/>
          <w:b/>
          <w:bCs/>
          <w:color w:val="000000"/>
        </w:rPr>
      </w:pPr>
    </w:p>
    <w:p w14:paraId="6692C16E" w14:textId="77777777" w:rsidR="00831F67" w:rsidRPr="00CB0EF7" w:rsidRDefault="00831F67" w:rsidP="00831F67">
      <w:pPr>
        <w:rPr>
          <w:rFonts w:ascii="Arial" w:eastAsia="Times New Roman" w:hAnsi="Arial" w:cs="Arial"/>
          <w:b/>
          <w:bCs/>
          <w:color w:val="000000"/>
        </w:rPr>
      </w:pPr>
    </w:p>
    <w:p w14:paraId="27139558" w14:textId="77777777" w:rsidR="00831F67" w:rsidRPr="00CB0EF7" w:rsidRDefault="00831F67" w:rsidP="00831F67">
      <w:pPr>
        <w:rPr>
          <w:rFonts w:ascii="Arial" w:eastAsia="Times New Roman" w:hAnsi="Arial" w:cs="Arial"/>
          <w:b/>
          <w:bCs/>
          <w:color w:val="000000"/>
        </w:rPr>
      </w:pPr>
    </w:p>
    <w:p w14:paraId="35551887" w14:textId="77777777" w:rsidR="00831F67" w:rsidRPr="00CB0EF7" w:rsidRDefault="00831F67" w:rsidP="00831F67">
      <w:pPr>
        <w:rPr>
          <w:rFonts w:ascii="Arial" w:eastAsia="Times New Roman" w:hAnsi="Arial" w:cs="Arial"/>
          <w:b/>
          <w:bCs/>
          <w:color w:val="000000"/>
        </w:rPr>
      </w:pPr>
    </w:p>
    <w:p w14:paraId="1C9AB86E" w14:textId="77777777" w:rsidR="00831F67" w:rsidRPr="00CB0EF7" w:rsidRDefault="00831F67" w:rsidP="00831F67">
      <w:pPr>
        <w:rPr>
          <w:rFonts w:ascii="Arial" w:eastAsia="Times New Roman" w:hAnsi="Arial" w:cs="Arial"/>
          <w:b/>
          <w:bCs/>
          <w:color w:val="000000"/>
        </w:rPr>
      </w:pPr>
    </w:p>
    <w:p w14:paraId="76A20F14" w14:textId="77777777" w:rsidR="00831F67" w:rsidRPr="00CB0EF7" w:rsidRDefault="00831F67" w:rsidP="00831F67">
      <w:pPr>
        <w:rPr>
          <w:rFonts w:ascii="Arial" w:eastAsia="Times New Roman" w:hAnsi="Arial" w:cs="Arial"/>
          <w:b/>
          <w:bCs/>
          <w:color w:val="000000"/>
        </w:rPr>
      </w:pPr>
    </w:p>
    <w:p w14:paraId="4229582B" w14:textId="77777777" w:rsidR="00831F67" w:rsidRPr="00CB0EF7" w:rsidRDefault="00831F67" w:rsidP="00831F67">
      <w:pPr>
        <w:rPr>
          <w:rFonts w:ascii="Arial" w:eastAsia="Times New Roman" w:hAnsi="Arial" w:cs="Arial"/>
          <w:b/>
          <w:bCs/>
          <w:color w:val="000000"/>
        </w:rPr>
      </w:pPr>
    </w:p>
    <w:p w14:paraId="472844A9" w14:textId="77777777" w:rsidR="00831F67" w:rsidRPr="00CB0EF7" w:rsidRDefault="00831F67" w:rsidP="00831F67">
      <w:pPr>
        <w:rPr>
          <w:rFonts w:ascii="Arial" w:eastAsia="Times New Roman" w:hAnsi="Arial" w:cs="Arial"/>
          <w:b/>
          <w:bCs/>
          <w:color w:val="000000"/>
        </w:rPr>
      </w:pPr>
    </w:p>
    <w:p w14:paraId="6EDED578" w14:textId="77777777" w:rsidR="00831F67" w:rsidRPr="00CB0EF7" w:rsidRDefault="00831F67" w:rsidP="00831F67">
      <w:pPr>
        <w:rPr>
          <w:rFonts w:ascii="Arial" w:eastAsia="Times New Roman" w:hAnsi="Arial" w:cs="Arial"/>
          <w:b/>
          <w:bCs/>
          <w:color w:val="000000"/>
        </w:rPr>
      </w:pPr>
    </w:p>
    <w:p w14:paraId="75B040C5" w14:textId="77777777" w:rsidR="00831F67" w:rsidRPr="00CB0EF7" w:rsidRDefault="00831F67" w:rsidP="00831F67">
      <w:pPr>
        <w:rPr>
          <w:rFonts w:ascii="Arial" w:eastAsia="Times New Roman" w:hAnsi="Arial" w:cs="Arial"/>
          <w:b/>
          <w:bCs/>
          <w:color w:val="000000"/>
        </w:rPr>
      </w:pPr>
    </w:p>
    <w:p w14:paraId="05B1C03A" w14:textId="77777777" w:rsidR="00831F67" w:rsidRPr="00CB0EF7" w:rsidRDefault="00831F67" w:rsidP="00831F67">
      <w:pPr>
        <w:rPr>
          <w:rFonts w:ascii="Arial" w:eastAsia="Times New Roman" w:hAnsi="Arial" w:cs="Arial"/>
          <w:b/>
          <w:bCs/>
          <w:color w:val="000000"/>
        </w:rPr>
      </w:pPr>
    </w:p>
    <w:p w14:paraId="0F2831E3" w14:textId="77777777" w:rsidR="00831F67" w:rsidRPr="00CB0EF7" w:rsidRDefault="00831F67" w:rsidP="00831F67">
      <w:pPr>
        <w:rPr>
          <w:rFonts w:ascii="Arial" w:eastAsia="Times New Roman" w:hAnsi="Arial" w:cs="Arial"/>
          <w:b/>
          <w:bCs/>
          <w:color w:val="000000"/>
        </w:rPr>
      </w:pPr>
    </w:p>
    <w:p w14:paraId="140E8984" w14:textId="77777777" w:rsidR="00831F67" w:rsidRPr="00CB0EF7" w:rsidRDefault="00831F67" w:rsidP="00831F67">
      <w:pPr>
        <w:rPr>
          <w:rFonts w:ascii="Arial" w:eastAsia="Times New Roman" w:hAnsi="Arial" w:cs="Arial"/>
          <w:b/>
          <w:bCs/>
          <w:color w:val="000000"/>
        </w:rPr>
      </w:pPr>
    </w:p>
    <w:p w14:paraId="0CBE3B56" w14:textId="77777777" w:rsidR="00831F67" w:rsidRPr="00CB0EF7" w:rsidRDefault="00831F67" w:rsidP="00831F67">
      <w:pPr>
        <w:rPr>
          <w:rFonts w:ascii="Arial" w:eastAsia="Times New Roman" w:hAnsi="Arial" w:cs="Arial"/>
          <w:b/>
          <w:bCs/>
          <w:color w:val="000000"/>
        </w:rPr>
      </w:pPr>
    </w:p>
    <w:p w14:paraId="78F7166C" w14:textId="77777777" w:rsidR="00831F67" w:rsidRPr="00CB0EF7" w:rsidRDefault="00831F67" w:rsidP="00831F67">
      <w:pPr>
        <w:rPr>
          <w:rFonts w:ascii="Arial" w:eastAsia="Times New Roman" w:hAnsi="Arial" w:cs="Arial"/>
          <w:b/>
          <w:bCs/>
          <w:color w:val="000000"/>
        </w:rPr>
      </w:pPr>
    </w:p>
    <w:p w14:paraId="3A2438AD" w14:textId="77777777" w:rsidR="00831F67" w:rsidRPr="00CB0EF7" w:rsidRDefault="00831F67" w:rsidP="00831F67">
      <w:pPr>
        <w:rPr>
          <w:rFonts w:ascii="Arial" w:eastAsia="Times New Roman" w:hAnsi="Arial" w:cs="Arial"/>
          <w:b/>
          <w:bCs/>
          <w:color w:val="000000"/>
        </w:rPr>
      </w:pPr>
    </w:p>
    <w:p w14:paraId="4852D15D" w14:textId="77777777" w:rsidR="00831F67" w:rsidRPr="00CB0EF7" w:rsidRDefault="00831F67" w:rsidP="00831F67">
      <w:pPr>
        <w:rPr>
          <w:rFonts w:ascii="Arial" w:eastAsia="Times New Roman" w:hAnsi="Arial" w:cs="Arial"/>
          <w:b/>
          <w:bCs/>
          <w:color w:val="000000"/>
        </w:rPr>
      </w:pPr>
    </w:p>
    <w:p w14:paraId="2C36BF0E" w14:textId="77777777" w:rsidR="00831F67" w:rsidRPr="00CB0EF7" w:rsidRDefault="00831F67" w:rsidP="00831F67">
      <w:pPr>
        <w:rPr>
          <w:rFonts w:ascii="Arial" w:eastAsia="Times New Roman" w:hAnsi="Arial" w:cs="Arial"/>
          <w:b/>
          <w:bCs/>
          <w:color w:val="000000"/>
        </w:rPr>
      </w:pPr>
    </w:p>
    <w:p w14:paraId="4B4C4B36" w14:textId="77777777" w:rsidR="00831F67" w:rsidRPr="00CB0EF7" w:rsidRDefault="00831F67" w:rsidP="00831F67">
      <w:pPr>
        <w:rPr>
          <w:rFonts w:ascii="Arial" w:eastAsia="Times New Roman" w:hAnsi="Arial" w:cs="Arial"/>
          <w:b/>
          <w:bCs/>
          <w:color w:val="000000"/>
        </w:rPr>
      </w:pPr>
    </w:p>
    <w:p w14:paraId="48EE2943" w14:textId="77777777" w:rsidR="00831F67" w:rsidRPr="00CB0EF7" w:rsidRDefault="00831F67" w:rsidP="00831F67">
      <w:pPr>
        <w:rPr>
          <w:rFonts w:ascii="Arial" w:eastAsia="Times New Roman" w:hAnsi="Arial" w:cs="Arial"/>
          <w:b/>
          <w:bCs/>
          <w:color w:val="000000"/>
        </w:rPr>
      </w:pPr>
    </w:p>
    <w:p w14:paraId="73B1D697" w14:textId="77777777" w:rsidR="00831F67" w:rsidRPr="00CB0EF7" w:rsidRDefault="00831F67" w:rsidP="00831F67">
      <w:pPr>
        <w:rPr>
          <w:rFonts w:ascii="Arial" w:eastAsia="Times New Roman" w:hAnsi="Arial" w:cs="Arial"/>
          <w:b/>
          <w:bCs/>
          <w:color w:val="000000"/>
        </w:rPr>
      </w:pPr>
    </w:p>
    <w:p w14:paraId="0882443D" w14:textId="77777777" w:rsidR="00831F67" w:rsidRPr="00CB0EF7" w:rsidRDefault="00831F67" w:rsidP="00831F67">
      <w:pPr>
        <w:rPr>
          <w:rFonts w:ascii="Arial" w:eastAsia="Times New Roman" w:hAnsi="Arial" w:cs="Arial"/>
          <w:b/>
          <w:bCs/>
          <w:color w:val="000000"/>
        </w:rPr>
      </w:pPr>
    </w:p>
    <w:p w14:paraId="08808280" w14:textId="77777777" w:rsidR="00831F67" w:rsidRPr="00CB0EF7" w:rsidRDefault="00831F67" w:rsidP="00831F67">
      <w:pPr>
        <w:rPr>
          <w:rFonts w:ascii="Arial" w:eastAsia="Times New Roman" w:hAnsi="Arial" w:cs="Arial"/>
          <w:b/>
          <w:bCs/>
          <w:color w:val="000000"/>
        </w:rPr>
      </w:pPr>
    </w:p>
    <w:p w14:paraId="451B0DAA" w14:textId="77777777" w:rsidR="00831F67" w:rsidRPr="00CB0EF7" w:rsidRDefault="00831F67" w:rsidP="00831F67">
      <w:pPr>
        <w:rPr>
          <w:rFonts w:ascii="Arial" w:eastAsia="Times New Roman" w:hAnsi="Arial" w:cs="Arial"/>
          <w:b/>
          <w:bCs/>
          <w:color w:val="000000"/>
        </w:rPr>
      </w:pPr>
    </w:p>
    <w:p w14:paraId="39E81032" w14:textId="77777777" w:rsidR="00831F67" w:rsidRPr="00CB0EF7" w:rsidRDefault="00831F67" w:rsidP="00831F67">
      <w:pPr>
        <w:rPr>
          <w:rFonts w:ascii="Arial" w:eastAsia="Times New Roman" w:hAnsi="Arial" w:cs="Arial"/>
          <w:b/>
          <w:bCs/>
          <w:color w:val="000000"/>
        </w:rPr>
      </w:pPr>
    </w:p>
    <w:p w14:paraId="16C2150D" w14:textId="77777777" w:rsidR="00831F67" w:rsidRPr="00CB0EF7" w:rsidRDefault="00831F67" w:rsidP="00831F67">
      <w:pPr>
        <w:rPr>
          <w:rFonts w:ascii="Arial" w:eastAsia="Times New Roman" w:hAnsi="Arial" w:cs="Arial"/>
          <w:b/>
          <w:bCs/>
          <w:color w:val="000000"/>
        </w:rPr>
      </w:pPr>
    </w:p>
    <w:p w14:paraId="2EAE40C2" w14:textId="77777777" w:rsidR="00831F67" w:rsidRPr="00CB0EF7" w:rsidRDefault="00831F67" w:rsidP="00831F67">
      <w:pPr>
        <w:rPr>
          <w:rFonts w:ascii="Arial" w:eastAsia="Times New Roman" w:hAnsi="Arial" w:cs="Arial"/>
          <w:b/>
          <w:bCs/>
          <w:color w:val="000000"/>
        </w:rPr>
      </w:pPr>
    </w:p>
    <w:p w14:paraId="6DF70C52" w14:textId="77777777" w:rsidR="00831F67" w:rsidRPr="00CB0EF7" w:rsidRDefault="00831F67" w:rsidP="00831F67">
      <w:pPr>
        <w:rPr>
          <w:rFonts w:ascii="Arial" w:eastAsia="Times New Roman" w:hAnsi="Arial" w:cs="Arial"/>
          <w:b/>
          <w:bCs/>
          <w:color w:val="000000"/>
        </w:rPr>
      </w:pPr>
    </w:p>
    <w:p w14:paraId="39A08852" w14:textId="77777777" w:rsidR="00831F67" w:rsidRDefault="00831F67" w:rsidP="00831F67">
      <w:pPr>
        <w:rPr>
          <w:rFonts w:ascii="Arial" w:eastAsia="Times New Roman" w:hAnsi="Arial" w:cs="Arial"/>
          <w:b/>
          <w:bCs/>
          <w:color w:val="000000"/>
        </w:rPr>
      </w:pPr>
    </w:p>
    <w:p w14:paraId="7FF884B2" w14:textId="77777777" w:rsidR="0057797A" w:rsidRDefault="0057797A" w:rsidP="00831F67">
      <w:pPr>
        <w:rPr>
          <w:rFonts w:ascii="Arial" w:eastAsia="Times New Roman" w:hAnsi="Arial" w:cs="Arial"/>
          <w:b/>
          <w:bCs/>
          <w:color w:val="000000"/>
        </w:rPr>
      </w:pPr>
    </w:p>
    <w:p w14:paraId="7C07A7FB" w14:textId="77777777" w:rsidR="0057797A" w:rsidRPr="00CB0EF7" w:rsidRDefault="0057797A" w:rsidP="00831F67">
      <w:pPr>
        <w:rPr>
          <w:rFonts w:ascii="Arial" w:eastAsia="Times New Roman" w:hAnsi="Arial" w:cs="Arial"/>
          <w:b/>
          <w:bCs/>
          <w:color w:val="000000"/>
        </w:rPr>
      </w:pPr>
    </w:p>
    <w:p w14:paraId="5E9A863B" w14:textId="77777777" w:rsidR="00831F67" w:rsidRPr="00CB0EF7" w:rsidRDefault="00831F67" w:rsidP="00831F67">
      <w:pPr>
        <w:rPr>
          <w:rFonts w:ascii="Arial" w:eastAsia="Times New Roman" w:hAnsi="Arial" w:cs="Arial"/>
          <w:b/>
          <w:bCs/>
          <w:color w:val="000000"/>
        </w:rPr>
      </w:pPr>
    </w:p>
    <w:p w14:paraId="691C7A78" w14:textId="77777777" w:rsidR="00831F67" w:rsidRPr="00CB0EF7" w:rsidRDefault="00831F67" w:rsidP="00831F67">
      <w:pPr>
        <w:rPr>
          <w:rFonts w:ascii="Arial" w:eastAsia="Times New Roman" w:hAnsi="Arial" w:cs="Arial"/>
          <w:b/>
          <w:bCs/>
          <w:color w:val="000000"/>
        </w:rPr>
      </w:pPr>
    </w:p>
    <w:p w14:paraId="04934329" w14:textId="77777777" w:rsidR="00831F67" w:rsidRPr="00CB0EF7" w:rsidRDefault="00831F67" w:rsidP="00831F67">
      <w:pPr>
        <w:rPr>
          <w:rFonts w:ascii="Arial" w:eastAsia="Times New Roman" w:hAnsi="Arial" w:cs="Arial"/>
          <w:b/>
          <w:bCs/>
          <w:color w:val="000000"/>
        </w:rPr>
      </w:pPr>
    </w:p>
    <w:p w14:paraId="20842F26" w14:textId="77777777" w:rsidR="00831F67" w:rsidRDefault="00831F67" w:rsidP="00831F67">
      <w:pPr>
        <w:rPr>
          <w:rFonts w:ascii="Arial" w:eastAsia="Times New Roman" w:hAnsi="Arial" w:cs="Arial"/>
          <w:b/>
          <w:bCs/>
          <w:color w:val="000000"/>
        </w:rPr>
      </w:pPr>
    </w:p>
    <w:p w14:paraId="4CC44A2F" w14:textId="77777777" w:rsidR="0057797A" w:rsidRPr="00CB0EF7" w:rsidRDefault="0057797A" w:rsidP="00831F67">
      <w:pPr>
        <w:rPr>
          <w:rFonts w:ascii="Arial" w:eastAsia="Times New Roman" w:hAnsi="Arial" w:cs="Arial"/>
          <w:b/>
          <w:bCs/>
          <w:color w:val="000000"/>
        </w:rPr>
      </w:pPr>
    </w:p>
    <w:p w14:paraId="7258BA0C" w14:textId="77777777"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8. Pre-test and post-test </w:t>
      </w:r>
      <w:proofErr w:type="spellStart"/>
      <w:r w:rsidRPr="00CB0EF7">
        <w:rPr>
          <w:rFonts w:ascii="Arial" w:eastAsia="Times New Roman" w:hAnsi="Arial" w:cs="Arial"/>
          <w:b/>
          <w:bCs/>
          <w:color w:val="000000"/>
        </w:rPr>
        <w:t>posteromedial</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plane</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asymmetry</w:t>
      </w:r>
      <w:proofErr w:type="spellEnd"/>
      <w:r w:rsidRPr="00CB0EF7">
        <w:rPr>
          <w:rFonts w:ascii="Arial" w:eastAsia="Times New Roman" w:hAnsi="Arial" w:cs="Arial"/>
          <w:b/>
          <w:bCs/>
          <w:color w:val="000000"/>
        </w:rPr>
        <w:t>.</w:t>
      </w:r>
    </w:p>
    <w:p w14:paraId="0A118193" w14:textId="77777777" w:rsidR="00831F67" w:rsidRPr="00CB0EF7" w:rsidRDefault="00831F67" w:rsidP="00831F67">
      <w:pPr>
        <w:rPr>
          <w:rFonts w:ascii="Arial" w:eastAsia="Times New Roman" w:hAnsi="Arial" w:cs="Arial"/>
          <w:b/>
          <w:bCs/>
          <w:color w:val="000000"/>
        </w:rPr>
      </w:pPr>
    </w:p>
    <w:p w14:paraId="50E64875" w14:textId="77777777" w:rsidR="00831F67" w:rsidRPr="00CB0EF7" w:rsidRDefault="00831F67" w:rsidP="00831F67">
      <w:pPr>
        <w:rPr>
          <w:rFonts w:ascii="Arial" w:eastAsia="Times New Roman" w:hAnsi="Arial" w:cs="Arial"/>
          <w:b/>
          <w:bCs/>
          <w:color w:val="000000"/>
        </w:rPr>
      </w:pPr>
    </w:p>
    <w:tbl>
      <w:tblPr>
        <w:tblW w:w="7800" w:type="dxa"/>
        <w:tblInd w:w="55" w:type="dxa"/>
        <w:tblCellMar>
          <w:left w:w="70" w:type="dxa"/>
          <w:right w:w="70" w:type="dxa"/>
        </w:tblCellMar>
        <w:tblLook w:val="04A0" w:firstRow="1" w:lastRow="0" w:firstColumn="1" w:lastColumn="0" w:noHBand="0" w:noVBand="1"/>
      </w:tblPr>
      <w:tblGrid>
        <w:gridCol w:w="1300"/>
        <w:gridCol w:w="1300"/>
        <w:gridCol w:w="1300"/>
        <w:gridCol w:w="1300"/>
        <w:gridCol w:w="1300"/>
        <w:gridCol w:w="1300"/>
      </w:tblGrid>
      <w:tr w:rsidR="00831F67" w:rsidRPr="00CB0EF7" w14:paraId="52C404C6" w14:textId="77777777" w:rsidTr="00831F67">
        <w:trPr>
          <w:trHeight w:val="340"/>
        </w:trPr>
        <w:tc>
          <w:tcPr>
            <w:tcW w:w="7800" w:type="dxa"/>
            <w:gridSpan w:val="6"/>
            <w:tcBorders>
              <w:top w:val="single" w:sz="8" w:space="0" w:color="auto"/>
              <w:left w:val="single" w:sz="8" w:space="0" w:color="auto"/>
              <w:bottom w:val="nil"/>
              <w:right w:val="single" w:sz="8" w:space="0" w:color="000000"/>
            </w:tcBorders>
            <w:shd w:val="clear" w:color="000000" w:fill="BFBFBF"/>
            <w:noWrap/>
            <w:vAlign w:val="bottom"/>
            <w:hideMark/>
          </w:tcPr>
          <w:p w14:paraId="368977C1" w14:textId="4CDC46DA" w:rsidR="0057797A" w:rsidRPr="00CB0EF7" w:rsidRDefault="00831F67" w:rsidP="0057797A">
            <w:pPr>
              <w:jc w:val="center"/>
              <w:rPr>
                <w:rFonts w:ascii="Arial" w:eastAsia="Times New Roman" w:hAnsi="Arial" w:cs="Arial"/>
                <w:b/>
                <w:bCs/>
                <w:color w:val="000000"/>
              </w:rPr>
            </w:pPr>
            <w:r w:rsidRPr="00CB0EF7">
              <w:rPr>
                <w:rFonts w:ascii="Arial" w:eastAsia="Times New Roman" w:hAnsi="Arial" w:cs="Arial"/>
                <w:b/>
                <w:bCs/>
                <w:color w:val="000000"/>
              </w:rPr>
              <w:t>POSTEROMEDIAL ASYMMETRY</w:t>
            </w:r>
          </w:p>
        </w:tc>
      </w:tr>
      <w:tr w:rsidR="00831F67" w:rsidRPr="00CB0EF7" w14:paraId="760FDAB4" w14:textId="77777777" w:rsidTr="00831F67">
        <w:trPr>
          <w:trHeight w:val="320"/>
        </w:trPr>
        <w:tc>
          <w:tcPr>
            <w:tcW w:w="390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44F7FBB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PRE-TEST</w:t>
            </w:r>
          </w:p>
        </w:tc>
        <w:tc>
          <w:tcPr>
            <w:tcW w:w="3900" w:type="dxa"/>
            <w:gridSpan w:val="3"/>
            <w:tcBorders>
              <w:top w:val="single" w:sz="8" w:space="0" w:color="auto"/>
              <w:left w:val="nil"/>
              <w:bottom w:val="single" w:sz="8" w:space="0" w:color="auto"/>
              <w:right w:val="single" w:sz="8" w:space="0" w:color="000000"/>
            </w:tcBorders>
            <w:shd w:val="clear" w:color="000000" w:fill="F2F2F2"/>
            <w:noWrap/>
            <w:vAlign w:val="bottom"/>
            <w:hideMark/>
          </w:tcPr>
          <w:p w14:paraId="788088DF"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POST-TEST</w:t>
            </w:r>
          </w:p>
        </w:tc>
      </w:tr>
      <w:tr w:rsidR="00831F67" w:rsidRPr="00CB0EF7" w14:paraId="721DA9B1" w14:textId="77777777" w:rsidTr="00831F67">
        <w:trPr>
          <w:trHeight w:val="320"/>
        </w:trPr>
        <w:tc>
          <w:tcPr>
            <w:tcW w:w="1300" w:type="dxa"/>
            <w:tcBorders>
              <w:top w:val="nil"/>
              <w:left w:val="single" w:sz="8" w:space="0" w:color="auto"/>
              <w:bottom w:val="nil"/>
              <w:right w:val="single" w:sz="8" w:space="0" w:color="auto"/>
            </w:tcBorders>
            <w:shd w:val="clear" w:color="auto" w:fill="auto"/>
            <w:noWrap/>
            <w:vAlign w:val="center"/>
            <w:hideMark/>
          </w:tcPr>
          <w:p w14:paraId="594629CB"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Right</w:t>
            </w:r>
            <w:proofErr w:type="spellEnd"/>
          </w:p>
        </w:tc>
        <w:tc>
          <w:tcPr>
            <w:tcW w:w="1300" w:type="dxa"/>
            <w:tcBorders>
              <w:top w:val="nil"/>
              <w:left w:val="nil"/>
              <w:bottom w:val="nil"/>
              <w:right w:val="single" w:sz="8" w:space="0" w:color="auto"/>
            </w:tcBorders>
            <w:shd w:val="clear" w:color="auto" w:fill="auto"/>
            <w:noWrap/>
            <w:vAlign w:val="center"/>
            <w:hideMark/>
          </w:tcPr>
          <w:p w14:paraId="73BE3B11"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Left</w:t>
            </w:r>
            <w:proofErr w:type="spellEnd"/>
          </w:p>
        </w:tc>
        <w:tc>
          <w:tcPr>
            <w:tcW w:w="1300" w:type="dxa"/>
            <w:tcBorders>
              <w:top w:val="nil"/>
              <w:left w:val="nil"/>
              <w:bottom w:val="nil"/>
              <w:right w:val="single" w:sz="8" w:space="0" w:color="auto"/>
            </w:tcBorders>
            <w:shd w:val="clear" w:color="auto" w:fill="auto"/>
            <w:noWrap/>
            <w:vAlign w:val="center"/>
            <w:hideMark/>
          </w:tcPr>
          <w:p w14:paraId="63ECF1B6"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Diff</w:t>
            </w:r>
            <w:proofErr w:type="spellEnd"/>
          </w:p>
        </w:tc>
        <w:tc>
          <w:tcPr>
            <w:tcW w:w="1300" w:type="dxa"/>
            <w:tcBorders>
              <w:top w:val="nil"/>
              <w:left w:val="nil"/>
              <w:bottom w:val="nil"/>
              <w:right w:val="single" w:sz="8" w:space="0" w:color="auto"/>
            </w:tcBorders>
            <w:shd w:val="clear" w:color="auto" w:fill="auto"/>
            <w:noWrap/>
            <w:vAlign w:val="center"/>
            <w:hideMark/>
          </w:tcPr>
          <w:p w14:paraId="1401BABF"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Right</w:t>
            </w:r>
            <w:proofErr w:type="spellEnd"/>
          </w:p>
        </w:tc>
        <w:tc>
          <w:tcPr>
            <w:tcW w:w="1300" w:type="dxa"/>
            <w:tcBorders>
              <w:top w:val="nil"/>
              <w:left w:val="nil"/>
              <w:bottom w:val="nil"/>
              <w:right w:val="single" w:sz="8" w:space="0" w:color="auto"/>
            </w:tcBorders>
            <w:shd w:val="clear" w:color="auto" w:fill="auto"/>
            <w:noWrap/>
            <w:vAlign w:val="center"/>
            <w:hideMark/>
          </w:tcPr>
          <w:p w14:paraId="2165ECE2"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Left</w:t>
            </w:r>
            <w:proofErr w:type="spellEnd"/>
          </w:p>
        </w:tc>
        <w:tc>
          <w:tcPr>
            <w:tcW w:w="1300" w:type="dxa"/>
            <w:tcBorders>
              <w:top w:val="nil"/>
              <w:left w:val="nil"/>
              <w:bottom w:val="nil"/>
              <w:right w:val="single" w:sz="8" w:space="0" w:color="auto"/>
            </w:tcBorders>
            <w:shd w:val="clear" w:color="auto" w:fill="auto"/>
            <w:noWrap/>
            <w:vAlign w:val="center"/>
            <w:hideMark/>
          </w:tcPr>
          <w:p w14:paraId="5E3D561E"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Diff</w:t>
            </w:r>
            <w:proofErr w:type="spellEnd"/>
          </w:p>
        </w:tc>
      </w:tr>
      <w:tr w:rsidR="00831F67" w:rsidRPr="00CB0EF7" w14:paraId="7C332DEE" w14:textId="77777777" w:rsidTr="00831F67">
        <w:trPr>
          <w:trHeight w:val="320"/>
        </w:trPr>
        <w:tc>
          <w:tcPr>
            <w:tcW w:w="1300" w:type="dxa"/>
            <w:tcBorders>
              <w:top w:val="single" w:sz="8" w:space="0" w:color="auto"/>
              <w:left w:val="single" w:sz="8" w:space="0" w:color="auto"/>
              <w:bottom w:val="single" w:sz="8" w:space="0" w:color="auto"/>
              <w:right w:val="nil"/>
            </w:tcBorders>
            <w:shd w:val="clear" w:color="auto" w:fill="auto"/>
            <w:vAlign w:val="bottom"/>
            <w:hideMark/>
          </w:tcPr>
          <w:p w14:paraId="7703E19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106.58</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AF316A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107.5</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0AB9F88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3.75</w:t>
            </w:r>
          </w:p>
        </w:tc>
        <w:tc>
          <w:tcPr>
            <w:tcW w:w="1300" w:type="dxa"/>
            <w:tcBorders>
              <w:top w:val="single" w:sz="8" w:space="0" w:color="auto"/>
              <w:left w:val="nil"/>
              <w:bottom w:val="single" w:sz="8" w:space="0" w:color="auto"/>
              <w:right w:val="nil"/>
            </w:tcBorders>
            <w:shd w:val="clear" w:color="auto" w:fill="auto"/>
            <w:vAlign w:val="bottom"/>
            <w:hideMark/>
          </w:tcPr>
          <w:p w14:paraId="1B808C3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103.83</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D8F074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104.17</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6316C93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3.83</w:t>
            </w:r>
          </w:p>
        </w:tc>
      </w:tr>
    </w:tbl>
    <w:p w14:paraId="2D769223" w14:textId="77777777" w:rsidR="00831F67" w:rsidRPr="00CB0EF7" w:rsidRDefault="00831F67" w:rsidP="00831F67">
      <w:pPr>
        <w:rPr>
          <w:rFonts w:ascii="Arial" w:eastAsia="Times New Roman" w:hAnsi="Arial" w:cs="Arial"/>
          <w:b/>
          <w:bCs/>
          <w:color w:val="000000"/>
        </w:rPr>
      </w:pPr>
    </w:p>
    <w:p w14:paraId="5CA4A3CA" w14:textId="77777777" w:rsidR="00831F67" w:rsidRPr="00CB0EF7" w:rsidRDefault="00831F67" w:rsidP="00831F67">
      <w:pPr>
        <w:rPr>
          <w:rFonts w:ascii="Arial" w:eastAsia="Times New Roman" w:hAnsi="Arial" w:cs="Arial"/>
          <w:b/>
          <w:bCs/>
          <w:color w:val="000000"/>
        </w:rPr>
      </w:pPr>
    </w:p>
    <w:p w14:paraId="768AF566" w14:textId="77777777" w:rsidR="00831F67" w:rsidRPr="00CB0EF7" w:rsidRDefault="00831F67" w:rsidP="00831F67">
      <w:pPr>
        <w:rPr>
          <w:rFonts w:ascii="Arial" w:eastAsia="Times New Roman" w:hAnsi="Arial" w:cs="Arial"/>
          <w:b/>
          <w:bCs/>
          <w:color w:val="000000"/>
        </w:rPr>
      </w:pPr>
    </w:p>
    <w:p w14:paraId="1DAFC51A" w14:textId="77777777" w:rsidR="00831F67" w:rsidRPr="00CB0EF7" w:rsidRDefault="00831F67" w:rsidP="00831F67">
      <w:pPr>
        <w:spacing w:line="360" w:lineRule="auto"/>
        <w:rPr>
          <w:rFonts w:ascii="Arial" w:hAnsi="Arial" w:cs="Arial"/>
          <w:sz w:val="22"/>
          <w:szCs w:val="22"/>
        </w:rPr>
      </w:pPr>
    </w:p>
    <w:p w14:paraId="5275FE91" w14:textId="77777777" w:rsidR="00831F67" w:rsidRPr="00CB0EF7" w:rsidRDefault="00831F67" w:rsidP="00831F67">
      <w:pPr>
        <w:spacing w:line="360" w:lineRule="auto"/>
        <w:rPr>
          <w:rFonts w:ascii="Arial" w:hAnsi="Arial" w:cs="Arial"/>
          <w:sz w:val="22"/>
          <w:szCs w:val="22"/>
        </w:rPr>
      </w:pPr>
    </w:p>
    <w:p w14:paraId="13B3EB4D" w14:textId="77777777" w:rsidR="00831F67" w:rsidRPr="00CB0EF7" w:rsidRDefault="00831F67" w:rsidP="00831F67">
      <w:pPr>
        <w:spacing w:line="360" w:lineRule="auto"/>
        <w:rPr>
          <w:rFonts w:ascii="Arial" w:hAnsi="Arial" w:cs="Arial"/>
          <w:sz w:val="22"/>
          <w:szCs w:val="22"/>
        </w:rPr>
      </w:pPr>
    </w:p>
    <w:p w14:paraId="7856AEA7" w14:textId="77777777" w:rsidR="00831F67" w:rsidRPr="00CB0EF7" w:rsidRDefault="00831F67" w:rsidP="00831F67">
      <w:pPr>
        <w:spacing w:line="360" w:lineRule="auto"/>
        <w:rPr>
          <w:rFonts w:ascii="Arial" w:hAnsi="Arial" w:cs="Arial"/>
          <w:sz w:val="22"/>
          <w:szCs w:val="22"/>
        </w:rPr>
      </w:pPr>
    </w:p>
    <w:p w14:paraId="30773A06" w14:textId="77777777" w:rsidR="00831F67" w:rsidRPr="00CB0EF7" w:rsidRDefault="00831F67" w:rsidP="00831F67">
      <w:pPr>
        <w:spacing w:line="360" w:lineRule="auto"/>
        <w:rPr>
          <w:rFonts w:ascii="Arial" w:hAnsi="Arial" w:cs="Arial"/>
          <w:sz w:val="22"/>
          <w:szCs w:val="22"/>
        </w:rPr>
      </w:pPr>
    </w:p>
    <w:p w14:paraId="68F9CDAC" w14:textId="77777777" w:rsidR="00831F67" w:rsidRPr="00CB0EF7" w:rsidRDefault="00831F67" w:rsidP="00831F67">
      <w:pPr>
        <w:spacing w:line="360" w:lineRule="auto"/>
        <w:rPr>
          <w:rFonts w:ascii="Arial" w:hAnsi="Arial" w:cs="Arial"/>
          <w:sz w:val="22"/>
          <w:szCs w:val="22"/>
        </w:rPr>
      </w:pPr>
    </w:p>
    <w:p w14:paraId="525422FD" w14:textId="77777777" w:rsidR="00831F67" w:rsidRPr="00CB0EF7" w:rsidRDefault="00831F67" w:rsidP="00831F67">
      <w:pPr>
        <w:spacing w:line="360" w:lineRule="auto"/>
        <w:rPr>
          <w:rFonts w:ascii="Arial" w:hAnsi="Arial" w:cs="Arial"/>
          <w:sz w:val="22"/>
          <w:szCs w:val="22"/>
        </w:rPr>
      </w:pPr>
    </w:p>
    <w:p w14:paraId="00CF2625" w14:textId="77777777" w:rsidR="00831F67" w:rsidRPr="00CB0EF7" w:rsidRDefault="00831F67" w:rsidP="00831F67">
      <w:pPr>
        <w:spacing w:line="360" w:lineRule="auto"/>
        <w:rPr>
          <w:rFonts w:ascii="Arial" w:hAnsi="Arial" w:cs="Arial"/>
          <w:sz w:val="22"/>
          <w:szCs w:val="22"/>
        </w:rPr>
      </w:pPr>
    </w:p>
    <w:p w14:paraId="25F711F0" w14:textId="77777777" w:rsidR="00831F67" w:rsidRPr="00CB0EF7" w:rsidRDefault="00831F67" w:rsidP="00831F67">
      <w:pPr>
        <w:spacing w:line="360" w:lineRule="auto"/>
        <w:rPr>
          <w:rFonts w:ascii="Arial" w:hAnsi="Arial" w:cs="Arial"/>
          <w:sz w:val="22"/>
          <w:szCs w:val="22"/>
        </w:rPr>
      </w:pPr>
    </w:p>
    <w:p w14:paraId="1277FC62" w14:textId="77777777" w:rsidR="00831F67" w:rsidRPr="00CB0EF7" w:rsidRDefault="00831F67" w:rsidP="00831F67">
      <w:pPr>
        <w:spacing w:line="360" w:lineRule="auto"/>
        <w:rPr>
          <w:rFonts w:ascii="Arial" w:hAnsi="Arial" w:cs="Arial"/>
          <w:sz w:val="22"/>
          <w:szCs w:val="22"/>
        </w:rPr>
      </w:pPr>
    </w:p>
    <w:p w14:paraId="2019F290" w14:textId="77777777" w:rsidR="00831F67" w:rsidRPr="00CB0EF7" w:rsidRDefault="00831F67" w:rsidP="00831F67">
      <w:pPr>
        <w:spacing w:line="360" w:lineRule="auto"/>
        <w:rPr>
          <w:rFonts w:ascii="Arial" w:hAnsi="Arial" w:cs="Arial"/>
          <w:sz w:val="22"/>
          <w:szCs w:val="22"/>
        </w:rPr>
      </w:pPr>
    </w:p>
    <w:p w14:paraId="1E7B4DED" w14:textId="77777777" w:rsidR="00831F67" w:rsidRPr="00CB0EF7" w:rsidRDefault="00831F67" w:rsidP="00831F67">
      <w:pPr>
        <w:spacing w:line="360" w:lineRule="auto"/>
        <w:rPr>
          <w:rFonts w:ascii="Arial" w:hAnsi="Arial" w:cs="Arial"/>
          <w:sz w:val="22"/>
          <w:szCs w:val="22"/>
        </w:rPr>
      </w:pPr>
    </w:p>
    <w:p w14:paraId="7B69437D" w14:textId="77777777" w:rsidR="00831F67" w:rsidRPr="00CB0EF7" w:rsidRDefault="00831F67" w:rsidP="00831F67">
      <w:pPr>
        <w:spacing w:line="360" w:lineRule="auto"/>
        <w:rPr>
          <w:rFonts w:ascii="Arial" w:hAnsi="Arial" w:cs="Arial"/>
          <w:sz w:val="22"/>
          <w:szCs w:val="22"/>
        </w:rPr>
      </w:pPr>
    </w:p>
    <w:p w14:paraId="104F186C" w14:textId="77777777" w:rsidR="00831F67" w:rsidRPr="00CB0EF7" w:rsidRDefault="00831F67" w:rsidP="00831F67">
      <w:pPr>
        <w:spacing w:line="360" w:lineRule="auto"/>
        <w:rPr>
          <w:rFonts w:ascii="Arial" w:hAnsi="Arial" w:cs="Arial"/>
          <w:sz w:val="22"/>
          <w:szCs w:val="22"/>
        </w:rPr>
      </w:pPr>
    </w:p>
    <w:p w14:paraId="4568A8CC" w14:textId="77777777" w:rsidR="00831F67" w:rsidRPr="00CB0EF7" w:rsidRDefault="00831F67" w:rsidP="00831F67">
      <w:pPr>
        <w:spacing w:line="360" w:lineRule="auto"/>
        <w:rPr>
          <w:rFonts w:ascii="Arial" w:hAnsi="Arial" w:cs="Arial"/>
          <w:sz w:val="22"/>
          <w:szCs w:val="22"/>
        </w:rPr>
      </w:pPr>
    </w:p>
    <w:p w14:paraId="5B207179" w14:textId="77777777" w:rsidR="00831F67" w:rsidRPr="00CB0EF7" w:rsidRDefault="00831F67" w:rsidP="00831F67">
      <w:pPr>
        <w:spacing w:line="360" w:lineRule="auto"/>
        <w:rPr>
          <w:rFonts w:ascii="Arial" w:hAnsi="Arial" w:cs="Arial"/>
          <w:sz w:val="22"/>
          <w:szCs w:val="22"/>
        </w:rPr>
      </w:pPr>
    </w:p>
    <w:p w14:paraId="06AE2739" w14:textId="77777777" w:rsidR="00831F67" w:rsidRPr="00CB0EF7" w:rsidRDefault="00831F67" w:rsidP="00831F67">
      <w:pPr>
        <w:spacing w:line="360" w:lineRule="auto"/>
        <w:rPr>
          <w:rFonts w:ascii="Arial" w:hAnsi="Arial" w:cs="Arial"/>
          <w:sz w:val="22"/>
          <w:szCs w:val="22"/>
        </w:rPr>
      </w:pPr>
    </w:p>
    <w:p w14:paraId="62235746" w14:textId="77777777" w:rsidR="00831F67" w:rsidRPr="00CB0EF7" w:rsidRDefault="00831F67" w:rsidP="00831F67">
      <w:pPr>
        <w:spacing w:line="360" w:lineRule="auto"/>
        <w:rPr>
          <w:rFonts w:ascii="Arial" w:hAnsi="Arial" w:cs="Arial"/>
          <w:sz w:val="22"/>
          <w:szCs w:val="22"/>
        </w:rPr>
      </w:pPr>
    </w:p>
    <w:p w14:paraId="00D800A9" w14:textId="77777777" w:rsidR="00831F67" w:rsidRPr="00CB0EF7" w:rsidRDefault="00831F67" w:rsidP="00831F67">
      <w:pPr>
        <w:spacing w:line="360" w:lineRule="auto"/>
        <w:rPr>
          <w:rFonts w:ascii="Arial" w:hAnsi="Arial" w:cs="Arial"/>
          <w:sz w:val="22"/>
          <w:szCs w:val="22"/>
        </w:rPr>
      </w:pPr>
    </w:p>
    <w:p w14:paraId="799DF9E8" w14:textId="77777777" w:rsidR="00831F67" w:rsidRPr="00CB0EF7" w:rsidRDefault="00831F67" w:rsidP="00831F67">
      <w:pPr>
        <w:spacing w:line="360" w:lineRule="auto"/>
        <w:rPr>
          <w:rFonts w:ascii="Arial" w:hAnsi="Arial" w:cs="Arial"/>
          <w:sz w:val="22"/>
          <w:szCs w:val="22"/>
        </w:rPr>
      </w:pPr>
    </w:p>
    <w:p w14:paraId="3C89210F" w14:textId="77777777" w:rsidR="00831F67" w:rsidRPr="00CB0EF7" w:rsidRDefault="00831F67" w:rsidP="00831F67">
      <w:pPr>
        <w:spacing w:line="360" w:lineRule="auto"/>
        <w:rPr>
          <w:rFonts w:ascii="Arial" w:hAnsi="Arial" w:cs="Arial"/>
          <w:sz w:val="22"/>
          <w:szCs w:val="22"/>
        </w:rPr>
      </w:pPr>
    </w:p>
    <w:p w14:paraId="73C6117D" w14:textId="77777777" w:rsidR="00831F67" w:rsidRPr="00CB0EF7" w:rsidRDefault="00831F67" w:rsidP="00831F67">
      <w:pPr>
        <w:spacing w:line="360" w:lineRule="auto"/>
        <w:rPr>
          <w:rFonts w:ascii="Arial" w:hAnsi="Arial" w:cs="Arial"/>
          <w:sz w:val="22"/>
          <w:szCs w:val="22"/>
        </w:rPr>
      </w:pPr>
    </w:p>
    <w:p w14:paraId="1099EED6" w14:textId="77777777" w:rsidR="00831F67" w:rsidRPr="00CB0EF7" w:rsidRDefault="00831F67" w:rsidP="00831F67">
      <w:pPr>
        <w:spacing w:line="360" w:lineRule="auto"/>
        <w:rPr>
          <w:rFonts w:ascii="Arial" w:hAnsi="Arial" w:cs="Arial"/>
          <w:sz w:val="22"/>
          <w:szCs w:val="22"/>
        </w:rPr>
      </w:pPr>
    </w:p>
    <w:p w14:paraId="7C6C361F" w14:textId="77777777" w:rsidR="00831F67" w:rsidRPr="00CB0EF7" w:rsidRDefault="00831F67" w:rsidP="00831F67">
      <w:pPr>
        <w:spacing w:line="360" w:lineRule="auto"/>
        <w:rPr>
          <w:rFonts w:ascii="Arial" w:hAnsi="Arial" w:cs="Arial"/>
          <w:sz w:val="22"/>
          <w:szCs w:val="22"/>
        </w:rPr>
      </w:pPr>
    </w:p>
    <w:p w14:paraId="5E652DCF" w14:textId="77777777" w:rsidR="00831F67" w:rsidRPr="00CB0EF7" w:rsidRDefault="00831F67" w:rsidP="00831F67">
      <w:pPr>
        <w:spacing w:line="360" w:lineRule="auto"/>
        <w:rPr>
          <w:rFonts w:ascii="Arial" w:hAnsi="Arial" w:cs="Arial"/>
          <w:sz w:val="22"/>
          <w:szCs w:val="22"/>
        </w:rPr>
      </w:pPr>
    </w:p>
    <w:p w14:paraId="6A9B436D" w14:textId="77777777" w:rsidR="00831F67" w:rsidRPr="00CB0EF7" w:rsidRDefault="00831F67" w:rsidP="00831F67">
      <w:pPr>
        <w:spacing w:line="360" w:lineRule="auto"/>
        <w:rPr>
          <w:rFonts w:ascii="Arial" w:hAnsi="Arial" w:cs="Arial"/>
          <w:sz w:val="22"/>
          <w:szCs w:val="22"/>
        </w:rPr>
      </w:pPr>
    </w:p>
    <w:p w14:paraId="617695A5" w14:textId="77777777" w:rsidR="00831F67" w:rsidRPr="00CB0EF7" w:rsidRDefault="00831F67" w:rsidP="00831F67">
      <w:pPr>
        <w:spacing w:line="360" w:lineRule="auto"/>
        <w:rPr>
          <w:rFonts w:ascii="Arial" w:hAnsi="Arial" w:cs="Arial"/>
          <w:sz w:val="22"/>
          <w:szCs w:val="22"/>
        </w:rPr>
      </w:pPr>
    </w:p>
    <w:p w14:paraId="1D57CE1C" w14:textId="77777777" w:rsidR="00831F67" w:rsidRPr="00CB0EF7" w:rsidRDefault="00831F67" w:rsidP="00831F67">
      <w:pPr>
        <w:spacing w:line="360" w:lineRule="auto"/>
        <w:rPr>
          <w:rFonts w:ascii="Arial" w:hAnsi="Arial" w:cs="Arial"/>
          <w:sz w:val="22"/>
          <w:szCs w:val="22"/>
        </w:rPr>
      </w:pPr>
    </w:p>
    <w:p w14:paraId="331C4D77" w14:textId="77777777"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9. Pre-test and post-test </w:t>
      </w:r>
      <w:proofErr w:type="spellStart"/>
      <w:r w:rsidRPr="00CB0EF7">
        <w:rPr>
          <w:rFonts w:ascii="Arial" w:eastAsia="Times New Roman" w:hAnsi="Arial" w:cs="Arial"/>
          <w:b/>
          <w:bCs/>
          <w:color w:val="000000"/>
        </w:rPr>
        <w:t>posterolateral</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plane</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asymmetry</w:t>
      </w:r>
      <w:proofErr w:type="spellEnd"/>
      <w:r w:rsidRPr="00CB0EF7">
        <w:rPr>
          <w:rFonts w:ascii="Arial" w:eastAsia="Times New Roman" w:hAnsi="Arial" w:cs="Arial"/>
          <w:b/>
          <w:bCs/>
          <w:color w:val="000000"/>
        </w:rPr>
        <w:t>.</w:t>
      </w:r>
    </w:p>
    <w:p w14:paraId="4C8AC29E" w14:textId="77777777" w:rsidR="00831F67" w:rsidRPr="00CB0EF7" w:rsidRDefault="00831F67" w:rsidP="00831F67">
      <w:pPr>
        <w:spacing w:line="360" w:lineRule="auto"/>
        <w:rPr>
          <w:rFonts w:ascii="Arial" w:hAnsi="Arial" w:cs="Arial"/>
          <w:sz w:val="22"/>
          <w:szCs w:val="22"/>
        </w:rPr>
      </w:pPr>
    </w:p>
    <w:tbl>
      <w:tblPr>
        <w:tblW w:w="7800" w:type="dxa"/>
        <w:tblInd w:w="55" w:type="dxa"/>
        <w:tblCellMar>
          <w:left w:w="70" w:type="dxa"/>
          <w:right w:w="70" w:type="dxa"/>
        </w:tblCellMar>
        <w:tblLook w:val="04A0" w:firstRow="1" w:lastRow="0" w:firstColumn="1" w:lastColumn="0" w:noHBand="0" w:noVBand="1"/>
      </w:tblPr>
      <w:tblGrid>
        <w:gridCol w:w="1300"/>
        <w:gridCol w:w="1300"/>
        <w:gridCol w:w="1300"/>
        <w:gridCol w:w="1300"/>
        <w:gridCol w:w="1300"/>
        <w:gridCol w:w="1300"/>
      </w:tblGrid>
      <w:tr w:rsidR="00831F67" w:rsidRPr="00CB0EF7" w14:paraId="5D1E204D" w14:textId="77777777" w:rsidTr="00831F67">
        <w:trPr>
          <w:trHeight w:val="320"/>
        </w:trPr>
        <w:tc>
          <w:tcPr>
            <w:tcW w:w="7800" w:type="dxa"/>
            <w:gridSpan w:val="6"/>
            <w:tcBorders>
              <w:top w:val="single" w:sz="8" w:space="0" w:color="auto"/>
              <w:left w:val="single" w:sz="8" w:space="0" w:color="auto"/>
              <w:bottom w:val="nil"/>
              <w:right w:val="single" w:sz="8" w:space="0" w:color="000000"/>
            </w:tcBorders>
            <w:shd w:val="clear" w:color="000000" w:fill="BFBFBF"/>
            <w:noWrap/>
            <w:vAlign w:val="bottom"/>
            <w:hideMark/>
          </w:tcPr>
          <w:p w14:paraId="3D32B38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POSTEROLATERAL ASYMMETRY</w:t>
            </w:r>
          </w:p>
        </w:tc>
      </w:tr>
      <w:tr w:rsidR="00831F67" w:rsidRPr="00CB0EF7" w14:paraId="0368D2FB" w14:textId="77777777" w:rsidTr="00831F67">
        <w:trPr>
          <w:trHeight w:val="320"/>
        </w:trPr>
        <w:tc>
          <w:tcPr>
            <w:tcW w:w="390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67CA1724"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PRE-TEST</w:t>
            </w:r>
          </w:p>
        </w:tc>
        <w:tc>
          <w:tcPr>
            <w:tcW w:w="3900" w:type="dxa"/>
            <w:gridSpan w:val="3"/>
            <w:tcBorders>
              <w:top w:val="single" w:sz="8" w:space="0" w:color="auto"/>
              <w:left w:val="nil"/>
              <w:bottom w:val="single" w:sz="8" w:space="0" w:color="auto"/>
              <w:right w:val="single" w:sz="8" w:space="0" w:color="000000"/>
            </w:tcBorders>
            <w:shd w:val="clear" w:color="000000" w:fill="F2F2F2"/>
            <w:noWrap/>
            <w:vAlign w:val="bottom"/>
            <w:hideMark/>
          </w:tcPr>
          <w:p w14:paraId="4EE6B2DE"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POST-TEST</w:t>
            </w:r>
          </w:p>
        </w:tc>
      </w:tr>
      <w:tr w:rsidR="00831F67" w:rsidRPr="00CB0EF7" w14:paraId="4779C3E5" w14:textId="77777777" w:rsidTr="00831F67">
        <w:trPr>
          <w:trHeight w:val="320"/>
        </w:trPr>
        <w:tc>
          <w:tcPr>
            <w:tcW w:w="1300" w:type="dxa"/>
            <w:tcBorders>
              <w:top w:val="nil"/>
              <w:left w:val="single" w:sz="8" w:space="0" w:color="auto"/>
              <w:bottom w:val="nil"/>
              <w:right w:val="single" w:sz="8" w:space="0" w:color="auto"/>
            </w:tcBorders>
            <w:shd w:val="clear" w:color="auto" w:fill="auto"/>
            <w:noWrap/>
            <w:vAlign w:val="center"/>
            <w:hideMark/>
          </w:tcPr>
          <w:p w14:paraId="6772A2F9"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Right</w:t>
            </w:r>
            <w:proofErr w:type="spellEnd"/>
          </w:p>
        </w:tc>
        <w:tc>
          <w:tcPr>
            <w:tcW w:w="1300" w:type="dxa"/>
            <w:tcBorders>
              <w:top w:val="nil"/>
              <w:left w:val="nil"/>
              <w:bottom w:val="nil"/>
              <w:right w:val="single" w:sz="8" w:space="0" w:color="auto"/>
            </w:tcBorders>
            <w:shd w:val="clear" w:color="auto" w:fill="auto"/>
            <w:noWrap/>
            <w:vAlign w:val="center"/>
            <w:hideMark/>
          </w:tcPr>
          <w:p w14:paraId="33E328B6"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Left</w:t>
            </w:r>
            <w:proofErr w:type="spellEnd"/>
          </w:p>
        </w:tc>
        <w:tc>
          <w:tcPr>
            <w:tcW w:w="1300" w:type="dxa"/>
            <w:tcBorders>
              <w:top w:val="nil"/>
              <w:left w:val="nil"/>
              <w:bottom w:val="nil"/>
              <w:right w:val="single" w:sz="8" w:space="0" w:color="auto"/>
            </w:tcBorders>
            <w:shd w:val="clear" w:color="auto" w:fill="auto"/>
            <w:noWrap/>
            <w:vAlign w:val="center"/>
            <w:hideMark/>
          </w:tcPr>
          <w:p w14:paraId="2C9DAA6E"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Diff</w:t>
            </w:r>
            <w:proofErr w:type="spellEnd"/>
          </w:p>
        </w:tc>
        <w:tc>
          <w:tcPr>
            <w:tcW w:w="1300" w:type="dxa"/>
            <w:tcBorders>
              <w:top w:val="nil"/>
              <w:left w:val="nil"/>
              <w:bottom w:val="nil"/>
              <w:right w:val="single" w:sz="8" w:space="0" w:color="auto"/>
            </w:tcBorders>
            <w:shd w:val="clear" w:color="auto" w:fill="auto"/>
            <w:noWrap/>
            <w:vAlign w:val="center"/>
            <w:hideMark/>
          </w:tcPr>
          <w:p w14:paraId="37A00F69"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Right</w:t>
            </w:r>
            <w:proofErr w:type="spellEnd"/>
          </w:p>
        </w:tc>
        <w:tc>
          <w:tcPr>
            <w:tcW w:w="1300" w:type="dxa"/>
            <w:tcBorders>
              <w:top w:val="nil"/>
              <w:left w:val="nil"/>
              <w:bottom w:val="nil"/>
              <w:right w:val="single" w:sz="8" w:space="0" w:color="auto"/>
            </w:tcBorders>
            <w:shd w:val="clear" w:color="auto" w:fill="auto"/>
            <w:noWrap/>
            <w:vAlign w:val="center"/>
            <w:hideMark/>
          </w:tcPr>
          <w:p w14:paraId="127BF3A2"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Left</w:t>
            </w:r>
            <w:proofErr w:type="spellEnd"/>
          </w:p>
        </w:tc>
        <w:tc>
          <w:tcPr>
            <w:tcW w:w="1300" w:type="dxa"/>
            <w:tcBorders>
              <w:top w:val="nil"/>
              <w:left w:val="nil"/>
              <w:bottom w:val="nil"/>
              <w:right w:val="single" w:sz="8" w:space="0" w:color="auto"/>
            </w:tcBorders>
            <w:shd w:val="clear" w:color="auto" w:fill="auto"/>
            <w:noWrap/>
            <w:vAlign w:val="center"/>
            <w:hideMark/>
          </w:tcPr>
          <w:p w14:paraId="383E4214"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Diff</w:t>
            </w:r>
            <w:proofErr w:type="spellEnd"/>
          </w:p>
        </w:tc>
      </w:tr>
      <w:tr w:rsidR="00831F67" w:rsidRPr="00CB0EF7" w14:paraId="2D720483" w14:textId="77777777" w:rsidTr="00831F67">
        <w:trPr>
          <w:trHeight w:val="320"/>
        </w:trPr>
        <w:tc>
          <w:tcPr>
            <w:tcW w:w="1300" w:type="dxa"/>
            <w:tcBorders>
              <w:top w:val="single" w:sz="8" w:space="0" w:color="auto"/>
              <w:left w:val="single" w:sz="8" w:space="0" w:color="auto"/>
              <w:bottom w:val="single" w:sz="8" w:space="0" w:color="auto"/>
              <w:right w:val="nil"/>
            </w:tcBorders>
            <w:shd w:val="clear" w:color="auto" w:fill="auto"/>
            <w:vAlign w:val="bottom"/>
            <w:hideMark/>
          </w:tcPr>
          <w:p w14:paraId="255CFEB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103.83</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BA5444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102.92</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0E38D9F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4.48</w:t>
            </w:r>
          </w:p>
        </w:tc>
        <w:tc>
          <w:tcPr>
            <w:tcW w:w="1300" w:type="dxa"/>
            <w:tcBorders>
              <w:top w:val="single" w:sz="8" w:space="0" w:color="auto"/>
              <w:left w:val="nil"/>
              <w:bottom w:val="single" w:sz="8" w:space="0" w:color="auto"/>
              <w:right w:val="nil"/>
            </w:tcBorders>
            <w:shd w:val="clear" w:color="auto" w:fill="auto"/>
            <w:vAlign w:val="bottom"/>
            <w:hideMark/>
          </w:tcPr>
          <w:p w14:paraId="360EBCE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96.58</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E720AD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99.5</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2817A06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4.75</w:t>
            </w:r>
          </w:p>
        </w:tc>
      </w:tr>
    </w:tbl>
    <w:p w14:paraId="5FD4AB37" w14:textId="77777777" w:rsidR="00831F67" w:rsidRPr="00CB0EF7" w:rsidRDefault="00831F67" w:rsidP="00831F67">
      <w:pPr>
        <w:spacing w:line="360" w:lineRule="auto"/>
        <w:rPr>
          <w:rFonts w:ascii="Arial" w:hAnsi="Arial" w:cs="Arial"/>
          <w:sz w:val="22"/>
          <w:szCs w:val="22"/>
        </w:rPr>
      </w:pPr>
    </w:p>
    <w:p w14:paraId="0258F4F4" w14:textId="77777777" w:rsidR="00831F67" w:rsidRPr="00CB0EF7" w:rsidRDefault="00831F67" w:rsidP="00831F67">
      <w:pPr>
        <w:spacing w:line="360" w:lineRule="auto"/>
        <w:rPr>
          <w:rFonts w:ascii="Arial" w:hAnsi="Arial" w:cs="Arial"/>
          <w:sz w:val="22"/>
          <w:szCs w:val="22"/>
        </w:rPr>
      </w:pPr>
    </w:p>
    <w:p w14:paraId="0A23CEB0" w14:textId="77777777" w:rsidR="00831F67" w:rsidRPr="00CB0EF7" w:rsidRDefault="00831F67" w:rsidP="00831F67">
      <w:pPr>
        <w:spacing w:line="360" w:lineRule="auto"/>
        <w:rPr>
          <w:rFonts w:ascii="Arial" w:hAnsi="Arial" w:cs="Arial"/>
          <w:sz w:val="22"/>
          <w:szCs w:val="22"/>
        </w:rPr>
      </w:pPr>
    </w:p>
    <w:p w14:paraId="1ABCF927" w14:textId="77777777" w:rsidR="00831F67" w:rsidRPr="00CB0EF7" w:rsidRDefault="00831F67" w:rsidP="00831F67">
      <w:pPr>
        <w:spacing w:line="360" w:lineRule="auto"/>
        <w:rPr>
          <w:rFonts w:ascii="Arial" w:hAnsi="Arial" w:cs="Arial"/>
          <w:sz w:val="22"/>
          <w:szCs w:val="22"/>
        </w:rPr>
      </w:pPr>
    </w:p>
    <w:p w14:paraId="5EAEFE05" w14:textId="77777777" w:rsidR="00831F67" w:rsidRPr="00CB0EF7" w:rsidRDefault="00831F67" w:rsidP="00831F67">
      <w:pPr>
        <w:spacing w:line="360" w:lineRule="auto"/>
        <w:rPr>
          <w:rFonts w:ascii="Arial" w:hAnsi="Arial" w:cs="Arial"/>
          <w:sz w:val="22"/>
          <w:szCs w:val="22"/>
        </w:rPr>
      </w:pPr>
    </w:p>
    <w:p w14:paraId="7A53F023" w14:textId="77777777" w:rsidR="00831F67" w:rsidRPr="00CB0EF7" w:rsidRDefault="00831F67" w:rsidP="00831F67">
      <w:pPr>
        <w:spacing w:line="360" w:lineRule="auto"/>
        <w:rPr>
          <w:rFonts w:ascii="Arial" w:hAnsi="Arial" w:cs="Arial"/>
          <w:sz w:val="22"/>
          <w:szCs w:val="22"/>
        </w:rPr>
      </w:pPr>
    </w:p>
    <w:p w14:paraId="01306541" w14:textId="77777777" w:rsidR="00831F67" w:rsidRPr="00CB0EF7" w:rsidRDefault="00831F67" w:rsidP="00831F67">
      <w:pPr>
        <w:spacing w:line="360" w:lineRule="auto"/>
        <w:rPr>
          <w:rFonts w:ascii="Arial" w:hAnsi="Arial" w:cs="Arial"/>
          <w:sz w:val="22"/>
          <w:szCs w:val="22"/>
        </w:rPr>
      </w:pPr>
    </w:p>
    <w:p w14:paraId="38A92FE0" w14:textId="77777777" w:rsidR="00831F67" w:rsidRPr="00CB0EF7" w:rsidRDefault="00831F67" w:rsidP="00831F67">
      <w:pPr>
        <w:spacing w:line="360" w:lineRule="auto"/>
        <w:rPr>
          <w:rFonts w:ascii="Arial" w:hAnsi="Arial" w:cs="Arial"/>
          <w:sz w:val="22"/>
          <w:szCs w:val="22"/>
        </w:rPr>
      </w:pPr>
    </w:p>
    <w:p w14:paraId="4D9E863B" w14:textId="77777777" w:rsidR="00831F67" w:rsidRPr="00CB0EF7" w:rsidRDefault="00831F67" w:rsidP="00831F67">
      <w:pPr>
        <w:spacing w:line="360" w:lineRule="auto"/>
        <w:rPr>
          <w:rFonts w:ascii="Arial" w:hAnsi="Arial" w:cs="Arial"/>
          <w:sz w:val="22"/>
          <w:szCs w:val="22"/>
        </w:rPr>
      </w:pPr>
    </w:p>
    <w:p w14:paraId="55907347" w14:textId="77777777" w:rsidR="00831F67" w:rsidRPr="00CB0EF7" w:rsidRDefault="00831F67" w:rsidP="00831F67">
      <w:pPr>
        <w:spacing w:line="360" w:lineRule="auto"/>
        <w:rPr>
          <w:rFonts w:ascii="Arial" w:hAnsi="Arial" w:cs="Arial"/>
          <w:sz w:val="22"/>
          <w:szCs w:val="22"/>
        </w:rPr>
      </w:pPr>
    </w:p>
    <w:p w14:paraId="21A34F93" w14:textId="77777777" w:rsidR="00831F67" w:rsidRPr="00CB0EF7" w:rsidRDefault="00831F67" w:rsidP="00831F67">
      <w:pPr>
        <w:spacing w:line="360" w:lineRule="auto"/>
        <w:rPr>
          <w:rFonts w:ascii="Arial" w:hAnsi="Arial" w:cs="Arial"/>
          <w:sz w:val="22"/>
          <w:szCs w:val="22"/>
        </w:rPr>
      </w:pPr>
    </w:p>
    <w:p w14:paraId="113079A5" w14:textId="77777777" w:rsidR="00831F67" w:rsidRPr="00CB0EF7" w:rsidRDefault="00831F67" w:rsidP="00831F67">
      <w:pPr>
        <w:spacing w:line="360" w:lineRule="auto"/>
        <w:rPr>
          <w:rFonts w:ascii="Arial" w:hAnsi="Arial" w:cs="Arial"/>
          <w:sz w:val="22"/>
          <w:szCs w:val="22"/>
        </w:rPr>
      </w:pPr>
    </w:p>
    <w:p w14:paraId="0BB76E1C" w14:textId="77777777" w:rsidR="00831F67" w:rsidRPr="00CB0EF7" w:rsidRDefault="00831F67" w:rsidP="00831F67">
      <w:pPr>
        <w:spacing w:line="360" w:lineRule="auto"/>
        <w:rPr>
          <w:rFonts w:ascii="Arial" w:hAnsi="Arial" w:cs="Arial"/>
          <w:sz w:val="22"/>
          <w:szCs w:val="22"/>
        </w:rPr>
      </w:pPr>
    </w:p>
    <w:p w14:paraId="1707E05F" w14:textId="77777777" w:rsidR="00831F67" w:rsidRPr="00CB0EF7" w:rsidRDefault="00831F67" w:rsidP="00831F67">
      <w:pPr>
        <w:spacing w:line="360" w:lineRule="auto"/>
        <w:rPr>
          <w:rFonts w:ascii="Arial" w:hAnsi="Arial" w:cs="Arial"/>
          <w:sz w:val="22"/>
          <w:szCs w:val="22"/>
        </w:rPr>
      </w:pPr>
    </w:p>
    <w:p w14:paraId="243758D5" w14:textId="77777777" w:rsidR="00831F67" w:rsidRPr="00CB0EF7" w:rsidRDefault="00831F67" w:rsidP="00831F67">
      <w:pPr>
        <w:spacing w:line="360" w:lineRule="auto"/>
        <w:rPr>
          <w:rFonts w:ascii="Arial" w:hAnsi="Arial" w:cs="Arial"/>
          <w:sz w:val="22"/>
          <w:szCs w:val="22"/>
        </w:rPr>
      </w:pPr>
    </w:p>
    <w:p w14:paraId="7A579F51" w14:textId="77777777" w:rsidR="00831F67" w:rsidRPr="00CB0EF7" w:rsidRDefault="00831F67" w:rsidP="00831F67">
      <w:pPr>
        <w:spacing w:line="360" w:lineRule="auto"/>
        <w:rPr>
          <w:rFonts w:ascii="Arial" w:hAnsi="Arial" w:cs="Arial"/>
          <w:sz w:val="22"/>
          <w:szCs w:val="22"/>
        </w:rPr>
      </w:pPr>
    </w:p>
    <w:p w14:paraId="0E87F29F" w14:textId="77777777" w:rsidR="00831F67" w:rsidRPr="00CB0EF7" w:rsidRDefault="00831F67" w:rsidP="00831F67">
      <w:pPr>
        <w:spacing w:line="360" w:lineRule="auto"/>
        <w:rPr>
          <w:rFonts w:ascii="Arial" w:hAnsi="Arial" w:cs="Arial"/>
          <w:sz w:val="22"/>
          <w:szCs w:val="22"/>
        </w:rPr>
      </w:pPr>
    </w:p>
    <w:p w14:paraId="10736B8C" w14:textId="77777777" w:rsidR="00831F67" w:rsidRPr="00CB0EF7" w:rsidRDefault="00831F67" w:rsidP="00831F67">
      <w:pPr>
        <w:spacing w:line="360" w:lineRule="auto"/>
        <w:rPr>
          <w:rFonts w:ascii="Arial" w:hAnsi="Arial" w:cs="Arial"/>
          <w:sz w:val="22"/>
          <w:szCs w:val="22"/>
        </w:rPr>
      </w:pPr>
    </w:p>
    <w:p w14:paraId="36F18CA9" w14:textId="77777777" w:rsidR="00831F67" w:rsidRPr="00CB0EF7" w:rsidRDefault="00831F67" w:rsidP="00831F67">
      <w:pPr>
        <w:spacing w:line="360" w:lineRule="auto"/>
        <w:rPr>
          <w:rFonts w:ascii="Arial" w:hAnsi="Arial" w:cs="Arial"/>
          <w:sz w:val="22"/>
          <w:szCs w:val="22"/>
        </w:rPr>
      </w:pPr>
    </w:p>
    <w:p w14:paraId="6BAE0F13" w14:textId="77777777" w:rsidR="00831F67" w:rsidRPr="00CB0EF7" w:rsidRDefault="00831F67" w:rsidP="00831F67">
      <w:pPr>
        <w:spacing w:line="360" w:lineRule="auto"/>
        <w:rPr>
          <w:rFonts w:ascii="Arial" w:hAnsi="Arial" w:cs="Arial"/>
          <w:sz w:val="22"/>
          <w:szCs w:val="22"/>
        </w:rPr>
      </w:pPr>
    </w:p>
    <w:p w14:paraId="0F854A62" w14:textId="77777777" w:rsidR="00831F67" w:rsidRPr="00CB0EF7" w:rsidRDefault="00831F67" w:rsidP="00831F67">
      <w:pPr>
        <w:spacing w:line="360" w:lineRule="auto"/>
        <w:rPr>
          <w:rFonts w:ascii="Arial" w:hAnsi="Arial" w:cs="Arial"/>
          <w:sz w:val="22"/>
          <w:szCs w:val="22"/>
        </w:rPr>
      </w:pPr>
    </w:p>
    <w:p w14:paraId="07835C75" w14:textId="77777777" w:rsidR="00831F67" w:rsidRPr="00CB0EF7" w:rsidRDefault="00831F67" w:rsidP="00831F67">
      <w:pPr>
        <w:spacing w:line="360" w:lineRule="auto"/>
        <w:rPr>
          <w:rFonts w:ascii="Arial" w:hAnsi="Arial" w:cs="Arial"/>
          <w:sz w:val="22"/>
          <w:szCs w:val="22"/>
        </w:rPr>
      </w:pPr>
    </w:p>
    <w:p w14:paraId="557EB996" w14:textId="77777777" w:rsidR="00831F67" w:rsidRPr="00CB0EF7" w:rsidRDefault="00831F67" w:rsidP="00831F67">
      <w:pPr>
        <w:spacing w:line="360" w:lineRule="auto"/>
        <w:rPr>
          <w:rFonts w:ascii="Arial" w:hAnsi="Arial" w:cs="Arial"/>
          <w:sz w:val="22"/>
          <w:szCs w:val="22"/>
        </w:rPr>
      </w:pPr>
    </w:p>
    <w:p w14:paraId="79A29B76" w14:textId="77777777" w:rsidR="00831F67" w:rsidRPr="00CB0EF7" w:rsidRDefault="00831F67" w:rsidP="00831F67">
      <w:pPr>
        <w:spacing w:line="360" w:lineRule="auto"/>
        <w:rPr>
          <w:rFonts w:ascii="Arial" w:hAnsi="Arial" w:cs="Arial"/>
          <w:sz w:val="22"/>
          <w:szCs w:val="22"/>
        </w:rPr>
      </w:pPr>
    </w:p>
    <w:p w14:paraId="6E32F440" w14:textId="77777777" w:rsidR="00831F67" w:rsidRPr="00CB0EF7" w:rsidRDefault="00831F67" w:rsidP="00831F67">
      <w:pPr>
        <w:spacing w:line="360" w:lineRule="auto"/>
        <w:rPr>
          <w:rFonts w:ascii="Arial" w:hAnsi="Arial" w:cs="Arial"/>
          <w:sz w:val="22"/>
          <w:szCs w:val="22"/>
        </w:rPr>
      </w:pPr>
    </w:p>
    <w:p w14:paraId="33D13B27" w14:textId="77777777" w:rsidR="00831F67" w:rsidRPr="00CB0EF7" w:rsidRDefault="00831F67" w:rsidP="00831F67">
      <w:pPr>
        <w:spacing w:line="360" w:lineRule="auto"/>
        <w:rPr>
          <w:rFonts w:ascii="Arial" w:hAnsi="Arial" w:cs="Arial"/>
          <w:sz w:val="22"/>
          <w:szCs w:val="22"/>
        </w:rPr>
      </w:pPr>
    </w:p>
    <w:p w14:paraId="7CD72367" w14:textId="77777777" w:rsidR="00831F67" w:rsidRPr="00CB0EF7" w:rsidRDefault="00831F67" w:rsidP="00831F67">
      <w:pPr>
        <w:spacing w:line="360" w:lineRule="auto"/>
        <w:rPr>
          <w:rFonts w:ascii="Arial" w:hAnsi="Arial" w:cs="Arial"/>
          <w:sz w:val="22"/>
          <w:szCs w:val="22"/>
        </w:rPr>
      </w:pPr>
    </w:p>
    <w:p w14:paraId="64761742" w14:textId="77777777" w:rsidR="00831F67" w:rsidRPr="00CB0EF7" w:rsidRDefault="00831F67" w:rsidP="00831F67">
      <w:pPr>
        <w:spacing w:line="360" w:lineRule="auto"/>
        <w:rPr>
          <w:rFonts w:ascii="Arial" w:hAnsi="Arial" w:cs="Arial"/>
          <w:sz w:val="22"/>
          <w:szCs w:val="22"/>
        </w:rPr>
      </w:pPr>
    </w:p>
    <w:p w14:paraId="21672E19" w14:textId="77777777" w:rsidR="00831F67" w:rsidRPr="00CB0EF7" w:rsidRDefault="00831F67" w:rsidP="00831F67">
      <w:pPr>
        <w:spacing w:line="360" w:lineRule="auto"/>
        <w:rPr>
          <w:rFonts w:ascii="Arial" w:hAnsi="Arial" w:cs="Arial"/>
          <w:sz w:val="22"/>
          <w:szCs w:val="22"/>
        </w:rPr>
      </w:pPr>
    </w:p>
    <w:p w14:paraId="0E6036DF" w14:textId="77777777" w:rsidR="00831F67" w:rsidRPr="00CB0EF7" w:rsidRDefault="00831F67" w:rsidP="00831F67">
      <w:pPr>
        <w:spacing w:line="360" w:lineRule="auto"/>
        <w:rPr>
          <w:rFonts w:ascii="Arial" w:hAnsi="Arial" w:cs="Arial"/>
          <w:sz w:val="22"/>
          <w:szCs w:val="22"/>
        </w:rPr>
      </w:pPr>
    </w:p>
    <w:p w14:paraId="1C25CEEC" w14:textId="77777777" w:rsidR="00831F67" w:rsidRPr="00CB0EF7" w:rsidRDefault="00831F67" w:rsidP="00831F67">
      <w:pPr>
        <w:spacing w:line="360" w:lineRule="auto"/>
        <w:rPr>
          <w:rFonts w:ascii="Arial" w:hAnsi="Arial" w:cs="Arial"/>
          <w:sz w:val="22"/>
          <w:szCs w:val="22"/>
        </w:rPr>
      </w:pPr>
    </w:p>
    <w:p w14:paraId="248AA68F" w14:textId="77777777"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10. Post-test </w:t>
      </w:r>
      <w:proofErr w:type="spellStart"/>
      <w:r w:rsidRPr="00CB0EF7">
        <w:rPr>
          <w:rFonts w:ascii="Arial" w:eastAsia="Times New Roman" w:hAnsi="Arial" w:cs="Arial"/>
          <w:b/>
          <w:bCs/>
          <w:color w:val="000000"/>
        </w:rPr>
        <w:t>lactate</w:t>
      </w:r>
      <w:proofErr w:type="spellEnd"/>
    </w:p>
    <w:p w14:paraId="717FF944" w14:textId="77777777" w:rsidR="00831F67" w:rsidRPr="00CB0EF7" w:rsidRDefault="00831F67" w:rsidP="00831F67">
      <w:pPr>
        <w:spacing w:line="360" w:lineRule="auto"/>
        <w:rPr>
          <w:rFonts w:ascii="Arial" w:hAnsi="Arial" w:cs="Arial"/>
          <w:sz w:val="22"/>
          <w:szCs w:val="22"/>
        </w:rPr>
      </w:pPr>
    </w:p>
    <w:tbl>
      <w:tblPr>
        <w:tblW w:w="5200" w:type="dxa"/>
        <w:tblInd w:w="55" w:type="dxa"/>
        <w:tblCellMar>
          <w:left w:w="70" w:type="dxa"/>
          <w:right w:w="70" w:type="dxa"/>
        </w:tblCellMar>
        <w:tblLook w:val="04A0" w:firstRow="1" w:lastRow="0" w:firstColumn="1" w:lastColumn="0" w:noHBand="0" w:noVBand="1"/>
      </w:tblPr>
      <w:tblGrid>
        <w:gridCol w:w="2600"/>
        <w:gridCol w:w="2600"/>
      </w:tblGrid>
      <w:tr w:rsidR="00831F67" w:rsidRPr="00CB0EF7" w14:paraId="68DCE901" w14:textId="77777777" w:rsidTr="00831F67">
        <w:trPr>
          <w:trHeight w:val="340"/>
        </w:trPr>
        <w:tc>
          <w:tcPr>
            <w:tcW w:w="2600" w:type="dxa"/>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1B48DE21"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mmol</w:t>
            </w:r>
            <w:proofErr w:type="spellEnd"/>
            <w:r w:rsidRPr="00CB0EF7">
              <w:rPr>
                <w:rFonts w:ascii="Arial" w:eastAsia="Times New Roman" w:hAnsi="Arial" w:cs="Arial"/>
                <w:b/>
                <w:bCs/>
                <w:color w:val="000000"/>
              </w:rPr>
              <w:t xml:space="preserve">/L </w:t>
            </w:r>
            <w:proofErr w:type="spellStart"/>
            <w:r w:rsidRPr="00CB0EF7">
              <w:rPr>
                <w:rFonts w:ascii="Arial" w:eastAsia="Times New Roman" w:hAnsi="Arial" w:cs="Arial"/>
                <w:b/>
                <w:bCs/>
                <w:color w:val="000000"/>
              </w:rPr>
              <w:t>lactate</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values</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recorded</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for</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the</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players</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from</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highest</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to</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lowest</w:t>
            </w:r>
            <w:proofErr w:type="spellEnd"/>
          </w:p>
        </w:tc>
        <w:tc>
          <w:tcPr>
            <w:tcW w:w="2600" w:type="dxa"/>
            <w:tcBorders>
              <w:top w:val="single" w:sz="8" w:space="0" w:color="auto"/>
              <w:left w:val="nil"/>
              <w:bottom w:val="single" w:sz="4" w:space="0" w:color="auto"/>
              <w:right w:val="single" w:sz="8" w:space="0" w:color="000000"/>
            </w:tcBorders>
            <w:shd w:val="clear" w:color="000000" w:fill="BFBFBF"/>
            <w:noWrap/>
            <w:vAlign w:val="bottom"/>
            <w:hideMark/>
          </w:tcPr>
          <w:p w14:paraId="557E49AA"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LACTATE (</w:t>
            </w:r>
            <w:proofErr w:type="spellStart"/>
            <w:r w:rsidRPr="00CB0EF7">
              <w:rPr>
                <w:rFonts w:ascii="Arial" w:eastAsia="Times New Roman" w:hAnsi="Arial" w:cs="Arial"/>
                <w:b/>
                <w:bCs/>
                <w:color w:val="000000"/>
              </w:rPr>
              <w:t>mmol</w:t>
            </w:r>
            <w:proofErr w:type="spellEnd"/>
            <w:r w:rsidRPr="00CB0EF7">
              <w:rPr>
                <w:rFonts w:ascii="Arial" w:eastAsia="Times New Roman" w:hAnsi="Arial" w:cs="Arial"/>
                <w:b/>
                <w:bCs/>
                <w:color w:val="000000"/>
              </w:rPr>
              <w:t>/L)</w:t>
            </w:r>
          </w:p>
        </w:tc>
      </w:tr>
      <w:tr w:rsidR="00831F67" w:rsidRPr="00CB0EF7" w14:paraId="70189AFE"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7DE3BAEE"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2487280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14.3</w:t>
            </w:r>
          </w:p>
        </w:tc>
      </w:tr>
      <w:tr w:rsidR="00831F67" w:rsidRPr="00CB0EF7" w14:paraId="17A3A0D5"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7AFEF06A"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215A135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14.3</w:t>
            </w:r>
          </w:p>
        </w:tc>
      </w:tr>
      <w:tr w:rsidR="00831F67" w:rsidRPr="00CB0EF7" w14:paraId="1277DA84"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7B5DCAC4"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5838B4A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14.6</w:t>
            </w:r>
          </w:p>
        </w:tc>
      </w:tr>
      <w:tr w:rsidR="00831F67" w:rsidRPr="00CB0EF7" w14:paraId="39F85814"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1B06BDFE"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6CB36A0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14.3</w:t>
            </w:r>
          </w:p>
        </w:tc>
      </w:tr>
      <w:tr w:rsidR="00831F67" w:rsidRPr="00CB0EF7" w14:paraId="757FE1F1"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0757CBB7"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4E2ED3C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14.8</w:t>
            </w:r>
          </w:p>
        </w:tc>
      </w:tr>
      <w:tr w:rsidR="00831F67" w:rsidRPr="00CB0EF7" w14:paraId="45CF8DBD"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460BDA87"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4FCB502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14.4</w:t>
            </w:r>
          </w:p>
        </w:tc>
      </w:tr>
      <w:tr w:rsidR="00831F67" w:rsidRPr="00CB0EF7" w14:paraId="41F66CF6" w14:textId="77777777" w:rsidTr="00831F67">
        <w:trPr>
          <w:trHeight w:val="34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467D58C3"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51C3072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14.2</w:t>
            </w:r>
          </w:p>
        </w:tc>
      </w:tr>
      <w:tr w:rsidR="00831F67" w:rsidRPr="00CB0EF7" w14:paraId="1F147E69"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25BEF4A2"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29BBA77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14.6</w:t>
            </w:r>
          </w:p>
        </w:tc>
      </w:tr>
      <w:tr w:rsidR="00831F67" w:rsidRPr="00CB0EF7" w14:paraId="2C5B0072"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7042577C"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3C232BF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14.5</w:t>
            </w:r>
          </w:p>
        </w:tc>
      </w:tr>
      <w:tr w:rsidR="00831F67" w:rsidRPr="00CB0EF7" w14:paraId="16411F53"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3A2CDB19"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65DE251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14.3</w:t>
            </w:r>
          </w:p>
        </w:tc>
      </w:tr>
      <w:tr w:rsidR="00831F67" w:rsidRPr="00CB0EF7" w14:paraId="4462E259"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5B5B6953"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5CE47B8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14.8</w:t>
            </w:r>
          </w:p>
        </w:tc>
      </w:tr>
      <w:tr w:rsidR="00831F67" w:rsidRPr="00CB0EF7" w14:paraId="61279CB0"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20924C0C"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277C286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14.2</w:t>
            </w:r>
          </w:p>
        </w:tc>
      </w:tr>
      <w:tr w:rsidR="00831F67" w:rsidRPr="00CB0EF7" w14:paraId="1B277867" w14:textId="77777777" w:rsidTr="00831F67">
        <w:trPr>
          <w:trHeight w:val="320"/>
        </w:trPr>
        <w:tc>
          <w:tcPr>
            <w:tcW w:w="2600" w:type="dxa"/>
            <w:vMerge/>
            <w:tcBorders>
              <w:top w:val="single" w:sz="8" w:space="0" w:color="auto"/>
              <w:left w:val="single" w:sz="8" w:space="0" w:color="auto"/>
              <w:bottom w:val="single" w:sz="8" w:space="0" w:color="000000"/>
              <w:right w:val="single" w:sz="8" w:space="0" w:color="000000"/>
            </w:tcBorders>
            <w:vAlign w:val="center"/>
            <w:hideMark/>
          </w:tcPr>
          <w:p w14:paraId="47B2E387" w14:textId="77777777" w:rsidR="00831F67" w:rsidRPr="00CB0EF7" w:rsidRDefault="00831F67" w:rsidP="00831F67">
            <w:pPr>
              <w:rPr>
                <w:rFonts w:ascii="Arial" w:eastAsia="Times New Roman" w:hAnsi="Arial" w:cs="Arial"/>
                <w:b/>
                <w:bCs/>
                <w:color w:val="000000"/>
              </w:rPr>
            </w:pPr>
          </w:p>
        </w:tc>
        <w:tc>
          <w:tcPr>
            <w:tcW w:w="2600" w:type="dxa"/>
            <w:tcBorders>
              <w:top w:val="single" w:sz="4" w:space="0" w:color="auto"/>
              <w:left w:val="nil"/>
              <w:bottom w:val="single" w:sz="4" w:space="0" w:color="auto"/>
              <w:right w:val="single" w:sz="8" w:space="0" w:color="000000"/>
            </w:tcBorders>
            <w:shd w:val="clear" w:color="auto" w:fill="auto"/>
            <w:noWrap/>
            <w:vAlign w:val="bottom"/>
            <w:hideMark/>
          </w:tcPr>
          <w:p w14:paraId="34CF98D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13.5</w:t>
            </w:r>
          </w:p>
        </w:tc>
      </w:tr>
      <w:tr w:rsidR="00831F67" w:rsidRPr="00CB0EF7" w14:paraId="56FEFB0A" w14:textId="77777777" w:rsidTr="00831F67">
        <w:trPr>
          <w:trHeight w:val="320"/>
        </w:trPr>
        <w:tc>
          <w:tcPr>
            <w:tcW w:w="2600" w:type="dxa"/>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5442CA6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AVERAGE</w:t>
            </w:r>
          </w:p>
        </w:tc>
        <w:tc>
          <w:tcPr>
            <w:tcW w:w="2600" w:type="dxa"/>
            <w:tcBorders>
              <w:top w:val="single" w:sz="4" w:space="0" w:color="auto"/>
              <w:left w:val="nil"/>
              <w:bottom w:val="single" w:sz="8" w:space="0" w:color="auto"/>
              <w:right w:val="single" w:sz="8" w:space="0" w:color="000000"/>
            </w:tcBorders>
            <w:shd w:val="clear" w:color="auto" w:fill="auto"/>
            <w:noWrap/>
            <w:vAlign w:val="bottom"/>
            <w:hideMark/>
          </w:tcPr>
          <w:p w14:paraId="215BBA1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13.91</w:t>
            </w:r>
          </w:p>
        </w:tc>
      </w:tr>
    </w:tbl>
    <w:p w14:paraId="762486CD" w14:textId="77777777" w:rsidR="00831F67" w:rsidRPr="00CB0EF7" w:rsidRDefault="00831F67" w:rsidP="00831F67">
      <w:pPr>
        <w:spacing w:line="360" w:lineRule="auto"/>
        <w:rPr>
          <w:rFonts w:ascii="Arial" w:hAnsi="Arial" w:cs="Arial"/>
          <w:sz w:val="22"/>
          <w:szCs w:val="22"/>
        </w:rPr>
      </w:pPr>
    </w:p>
    <w:p w14:paraId="0EF1A40C" w14:textId="77777777" w:rsidR="00831F67" w:rsidRPr="00CB0EF7" w:rsidRDefault="00831F67" w:rsidP="00831F67">
      <w:pPr>
        <w:spacing w:line="360" w:lineRule="auto"/>
        <w:rPr>
          <w:rFonts w:ascii="Arial" w:hAnsi="Arial" w:cs="Arial"/>
          <w:sz w:val="22"/>
          <w:szCs w:val="22"/>
        </w:rPr>
      </w:pPr>
    </w:p>
    <w:p w14:paraId="672F2C09" w14:textId="77777777" w:rsidR="00831F67" w:rsidRPr="00CB0EF7" w:rsidRDefault="00831F67" w:rsidP="00831F67">
      <w:pPr>
        <w:spacing w:line="360" w:lineRule="auto"/>
        <w:rPr>
          <w:rFonts w:ascii="Arial" w:hAnsi="Arial" w:cs="Arial"/>
          <w:sz w:val="22"/>
          <w:szCs w:val="22"/>
        </w:rPr>
      </w:pPr>
    </w:p>
    <w:p w14:paraId="17B940A5" w14:textId="77777777" w:rsidR="00831F67" w:rsidRPr="00CB0EF7" w:rsidRDefault="00831F67" w:rsidP="00831F67">
      <w:pPr>
        <w:spacing w:line="360" w:lineRule="auto"/>
        <w:rPr>
          <w:rFonts w:ascii="Arial" w:hAnsi="Arial" w:cs="Arial"/>
          <w:sz w:val="22"/>
          <w:szCs w:val="22"/>
        </w:rPr>
      </w:pPr>
    </w:p>
    <w:p w14:paraId="38F1B895" w14:textId="77777777" w:rsidR="00831F67" w:rsidRPr="00CB0EF7" w:rsidRDefault="00831F67" w:rsidP="00831F67">
      <w:pPr>
        <w:spacing w:line="360" w:lineRule="auto"/>
        <w:rPr>
          <w:rFonts w:ascii="Arial" w:hAnsi="Arial" w:cs="Arial"/>
          <w:sz w:val="22"/>
          <w:szCs w:val="22"/>
        </w:rPr>
      </w:pPr>
    </w:p>
    <w:p w14:paraId="2C430046" w14:textId="77777777" w:rsidR="00831F67" w:rsidRPr="00CB0EF7" w:rsidRDefault="00831F67" w:rsidP="00831F67">
      <w:pPr>
        <w:spacing w:line="360" w:lineRule="auto"/>
        <w:rPr>
          <w:rFonts w:ascii="Arial" w:hAnsi="Arial" w:cs="Arial"/>
          <w:sz w:val="22"/>
          <w:szCs w:val="22"/>
        </w:rPr>
      </w:pPr>
    </w:p>
    <w:p w14:paraId="216E5699" w14:textId="77777777" w:rsidR="00831F67" w:rsidRPr="00CB0EF7" w:rsidRDefault="00831F67" w:rsidP="00831F67">
      <w:pPr>
        <w:spacing w:line="360" w:lineRule="auto"/>
        <w:rPr>
          <w:rFonts w:ascii="Arial" w:hAnsi="Arial" w:cs="Arial"/>
          <w:sz w:val="22"/>
          <w:szCs w:val="22"/>
        </w:rPr>
      </w:pPr>
    </w:p>
    <w:p w14:paraId="20FCE4E8" w14:textId="77777777" w:rsidR="00831F67" w:rsidRPr="00CB0EF7" w:rsidRDefault="00831F67" w:rsidP="00831F67">
      <w:pPr>
        <w:spacing w:line="360" w:lineRule="auto"/>
        <w:rPr>
          <w:rFonts w:ascii="Arial" w:hAnsi="Arial" w:cs="Arial"/>
          <w:sz w:val="22"/>
          <w:szCs w:val="22"/>
        </w:rPr>
      </w:pPr>
    </w:p>
    <w:p w14:paraId="20E64A09" w14:textId="77777777" w:rsidR="00831F67" w:rsidRPr="00CB0EF7" w:rsidRDefault="00831F67" w:rsidP="00831F67">
      <w:pPr>
        <w:spacing w:line="360" w:lineRule="auto"/>
        <w:rPr>
          <w:rFonts w:ascii="Arial" w:hAnsi="Arial" w:cs="Arial"/>
          <w:sz w:val="22"/>
          <w:szCs w:val="22"/>
        </w:rPr>
      </w:pPr>
    </w:p>
    <w:p w14:paraId="3DB30620" w14:textId="77777777" w:rsidR="00831F67" w:rsidRPr="00CB0EF7" w:rsidRDefault="00831F67" w:rsidP="00831F67">
      <w:pPr>
        <w:spacing w:line="360" w:lineRule="auto"/>
        <w:rPr>
          <w:rFonts w:ascii="Arial" w:hAnsi="Arial" w:cs="Arial"/>
          <w:sz w:val="22"/>
          <w:szCs w:val="22"/>
        </w:rPr>
      </w:pPr>
    </w:p>
    <w:p w14:paraId="17FEBEB6" w14:textId="77777777" w:rsidR="00831F67" w:rsidRPr="00CB0EF7" w:rsidRDefault="00831F67" w:rsidP="00831F67">
      <w:pPr>
        <w:spacing w:line="360" w:lineRule="auto"/>
        <w:rPr>
          <w:rFonts w:ascii="Arial" w:hAnsi="Arial" w:cs="Arial"/>
          <w:sz w:val="22"/>
          <w:szCs w:val="22"/>
        </w:rPr>
      </w:pPr>
    </w:p>
    <w:p w14:paraId="22E711BA" w14:textId="77777777" w:rsidR="00831F67" w:rsidRPr="00CB0EF7" w:rsidRDefault="00831F67" w:rsidP="00831F67">
      <w:pPr>
        <w:spacing w:line="360" w:lineRule="auto"/>
        <w:rPr>
          <w:rFonts w:ascii="Arial" w:hAnsi="Arial" w:cs="Arial"/>
          <w:sz w:val="22"/>
          <w:szCs w:val="22"/>
        </w:rPr>
      </w:pPr>
    </w:p>
    <w:p w14:paraId="159FDC99" w14:textId="77777777" w:rsidR="00831F67" w:rsidRPr="00CB0EF7" w:rsidRDefault="00831F67" w:rsidP="00831F67">
      <w:pPr>
        <w:spacing w:line="360" w:lineRule="auto"/>
        <w:rPr>
          <w:rFonts w:ascii="Arial" w:hAnsi="Arial" w:cs="Arial"/>
          <w:sz w:val="22"/>
          <w:szCs w:val="22"/>
        </w:rPr>
      </w:pPr>
    </w:p>
    <w:p w14:paraId="30DE8CC2" w14:textId="77777777" w:rsidR="00831F67" w:rsidRPr="00CB0EF7" w:rsidRDefault="00831F67" w:rsidP="00831F67">
      <w:pPr>
        <w:spacing w:line="360" w:lineRule="auto"/>
        <w:rPr>
          <w:rFonts w:ascii="Arial" w:hAnsi="Arial" w:cs="Arial"/>
          <w:sz w:val="22"/>
          <w:szCs w:val="22"/>
        </w:rPr>
      </w:pPr>
    </w:p>
    <w:p w14:paraId="64CACAA3" w14:textId="77777777" w:rsidR="00831F67" w:rsidRPr="00CB0EF7" w:rsidRDefault="00831F67" w:rsidP="00831F67">
      <w:pPr>
        <w:spacing w:line="360" w:lineRule="auto"/>
        <w:rPr>
          <w:rFonts w:ascii="Arial" w:hAnsi="Arial" w:cs="Arial"/>
          <w:sz w:val="22"/>
          <w:szCs w:val="22"/>
        </w:rPr>
      </w:pPr>
    </w:p>
    <w:p w14:paraId="52CCB916" w14:textId="77777777" w:rsidR="00831F67" w:rsidRPr="00CB0EF7" w:rsidRDefault="00831F67" w:rsidP="00831F67">
      <w:pPr>
        <w:spacing w:line="360" w:lineRule="auto"/>
        <w:rPr>
          <w:rFonts w:ascii="Arial" w:hAnsi="Arial" w:cs="Arial"/>
          <w:sz w:val="22"/>
          <w:szCs w:val="22"/>
        </w:rPr>
      </w:pPr>
    </w:p>
    <w:p w14:paraId="12E57416" w14:textId="77777777" w:rsidR="00831F67" w:rsidRPr="00CB0EF7" w:rsidRDefault="00831F67" w:rsidP="00831F67">
      <w:pPr>
        <w:spacing w:line="360" w:lineRule="auto"/>
        <w:rPr>
          <w:rFonts w:ascii="Arial" w:hAnsi="Arial" w:cs="Arial"/>
          <w:sz w:val="22"/>
          <w:szCs w:val="22"/>
        </w:rPr>
      </w:pPr>
    </w:p>
    <w:p w14:paraId="07A32379" w14:textId="77777777" w:rsidR="00831F67" w:rsidRPr="00CB0EF7" w:rsidRDefault="00831F67" w:rsidP="00831F67">
      <w:pPr>
        <w:spacing w:line="360" w:lineRule="auto"/>
        <w:rPr>
          <w:rFonts w:ascii="Arial" w:hAnsi="Arial" w:cs="Arial"/>
          <w:sz w:val="22"/>
          <w:szCs w:val="22"/>
        </w:rPr>
      </w:pPr>
    </w:p>
    <w:p w14:paraId="18948445" w14:textId="77777777" w:rsidR="00831F67" w:rsidRPr="00CB0EF7" w:rsidRDefault="00831F67" w:rsidP="00831F67">
      <w:pPr>
        <w:spacing w:line="360" w:lineRule="auto"/>
        <w:rPr>
          <w:rFonts w:ascii="Arial" w:hAnsi="Arial" w:cs="Arial"/>
          <w:sz w:val="22"/>
          <w:szCs w:val="22"/>
        </w:rPr>
      </w:pPr>
    </w:p>
    <w:p w14:paraId="14A2FE18" w14:textId="77777777" w:rsidR="00831F67" w:rsidRPr="00CB0EF7" w:rsidRDefault="00831F67" w:rsidP="00831F67">
      <w:pPr>
        <w:spacing w:line="360" w:lineRule="auto"/>
        <w:rPr>
          <w:rFonts w:ascii="Arial" w:hAnsi="Arial" w:cs="Arial"/>
          <w:sz w:val="22"/>
          <w:szCs w:val="22"/>
        </w:rPr>
      </w:pPr>
    </w:p>
    <w:p w14:paraId="4BFAACF2" w14:textId="77777777" w:rsidR="00831F67" w:rsidRPr="00CB0EF7" w:rsidRDefault="00831F67" w:rsidP="00831F67">
      <w:pPr>
        <w:spacing w:line="360" w:lineRule="auto"/>
        <w:rPr>
          <w:rFonts w:ascii="Arial" w:hAnsi="Arial" w:cs="Arial"/>
          <w:sz w:val="22"/>
          <w:szCs w:val="22"/>
        </w:rPr>
      </w:pPr>
    </w:p>
    <w:p w14:paraId="53875243" w14:textId="77777777"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11. Post-Test Yo-Yo </w:t>
      </w:r>
      <w:proofErr w:type="spellStart"/>
      <w:r w:rsidRPr="00CB0EF7">
        <w:rPr>
          <w:rFonts w:ascii="Arial" w:eastAsia="Times New Roman" w:hAnsi="Arial" w:cs="Arial"/>
          <w:b/>
          <w:bCs/>
          <w:color w:val="000000"/>
        </w:rPr>
        <w:t>Intermittent</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Recovery</w:t>
      </w:r>
      <w:proofErr w:type="spellEnd"/>
      <w:r w:rsidRPr="00CB0EF7">
        <w:rPr>
          <w:rFonts w:ascii="Arial" w:eastAsia="Times New Roman" w:hAnsi="Arial" w:cs="Arial"/>
          <w:b/>
          <w:bCs/>
          <w:color w:val="000000"/>
        </w:rPr>
        <w:t xml:space="preserve"> Test 1</w:t>
      </w:r>
    </w:p>
    <w:p w14:paraId="6AC98BAA" w14:textId="77777777" w:rsidR="00831F67" w:rsidRPr="00CB0EF7" w:rsidRDefault="00831F67" w:rsidP="00831F67">
      <w:pPr>
        <w:spacing w:line="360" w:lineRule="auto"/>
        <w:rPr>
          <w:rFonts w:ascii="Arial" w:hAnsi="Arial" w:cs="Arial"/>
          <w:sz w:val="22"/>
          <w:szCs w:val="22"/>
        </w:rPr>
      </w:pPr>
    </w:p>
    <w:tbl>
      <w:tblPr>
        <w:tblW w:w="9371" w:type="dxa"/>
        <w:tblInd w:w="55" w:type="dxa"/>
        <w:tblLayout w:type="fixed"/>
        <w:tblCellMar>
          <w:left w:w="70" w:type="dxa"/>
          <w:right w:w="70" w:type="dxa"/>
        </w:tblCellMar>
        <w:tblLook w:val="04A0" w:firstRow="1" w:lastRow="0" w:firstColumn="1" w:lastColumn="0" w:noHBand="0" w:noVBand="1"/>
      </w:tblPr>
      <w:tblGrid>
        <w:gridCol w:w="1300"/>
        <w:gridCol w:w="1409"/>
        <w:gridCol w:w="1134"/>
        <w:gridCol w:w="1134"/>
        <w:gridCol w:w="1275"/>
        <w:gridCol w:w="1418"/>
        <w:gridCol w:w="1701"/>
      </w:tblGrid>
      <w:tr w:rsidR="00831F67" w:rsidRPr="00CB0EF7" w14:paraId="2C830C04" w14:textId="77777777" w:rsidTr="0057797A">
        <w:trPr>
          <w:trHeight w:val="340"/>
        </w:trPr>
        <w:tc>
          <w:tcPr>
            <w:tcW w:w="13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3028C44"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LOWEST SCORES</w:t>
            </w:r>
          </w:p>
        </w:tc>
        <w:tc>
          <w:tcPr>
            <w:tcW w:w="1409" w:type="dxa"/>
            <w:tcBorders>
              <w:top w:val="single" w:sz="8" w:space="0" w:color="auto"/>
              <w:left w:val="nil"/>
              <w:bottom w:val="single" w:sz="8" w:space="0" w:color="auto"/>
              <w:right w:val="single" w:sz="8" w:space="0" w:color="auto"/>
            </w:tcBorders>
            <w:shd w:val="clear" w:color="000000" w:fill="BFBFBF"/>
            <w:vAlign w:val="center"/>
            <w:hideMark/>
          </w:tcPr>
          <w:p w14:paraId="73CBFA3F"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Subject</w:t>
            </w:r>
            <w:proofErr w:type="spellEnd"/>
          </w:p>
        </w:tc>
        <w:tc>
          <w:tcPr>
            <w:tcW w:w="1134" w:type="dxa"/>
            <w:tcBorders>
              <w:top w:val="single" w:sz="8" w:space="0" w:color="auto"/>
              <w:left w:val="nil"/>
              <w:bottom w:val="single" w:sz="8" w:space="0" w:color="auto"/>
              <w:right w:val="single" w:sz="8" w:space="0" w:color="000000"/>
            </w:tcBorders>
            <w:shd w:val="clear" w:color="000000" w:fill="BFBFBF"/>
            <w:vAlign w:val="center"/>
            <w:hideMark/>
          </w:tcPr>
          <w:p w14:paraId="734C3227"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Level</w:t>
            </w:r>
            <w:proofErr w:type="spellEnd"/>
          </w:p>
        </w:tc>
        <w:tc>
          <w:tcPr>
            <w:tcW w:w="1134" w:type="dxa"/>
            <w:tcBorders>
              <w:top w:val="single" w:sz="8" w:space="0" w:color="auto"/>
              <w:left w:val="nil"/>
              <w:bottom w:val="single" w:sz="8" w:space="0" w:color="auto"/>
              <w:right w:val="single" w:sz="8" w:space="0" w:color="000000"/>
            </w:tcBorders>
            <w:shd w:val="clear" w:color="000000" w:fill="BFBFBF"/>
            <w:vAlign w:val="center"/>
            <w:hideMark/>
          </w:tcPr>
          <w:p w14:paraId="4D2CF854"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Speed</w:t>
            </w:r>
            <w:proofErr w:type="spellEnd"/>
            <w:r w:rsidRPr="00CB0EF7">
              <w:rPr>
                <w:rFonts w:ascii="Arial" w:eastAsia="Times New Roman" w:hAnsi="Arial" w:cs="Arial"/>
                <w:b/>
                <w:bCs/>
                <w:color w:val="000000"/>
              </w:rPr>
              <w:t xml:space="preserve"> (m/s)</w:t>
            </w:r>
          </w:p>
        </w:tc>
        <w:tc>
          <w:tcPr>
            <w:tcW w:w="1275" w:type="dxa"/>
            <w:tcBorders>
              <w:top w:val="single" w:sz="8" w:space="0" w:color="auto"/>
              <w:left w:val="nil"/>
              <w:bottom w:val="single" w:sz="8" w:space="0" w:color="auto"/>
              <w:right w:val="single" w:sz="8" w:space="0" w:color="000000"/>
            </w:tcBorders>
            <w:shd w:val="clear" w:color="000000" w:fill="BFBFBF"/>
            <w:vAlign w:val="center"/>
            <w:hideMark/>
          </w:tcPr>
          <w:p w14:paraId="513F9996"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Time 40 m (</w:t>
            </w:r>
            <w:proofErr w:type="spellStart"/>
            <w:r w:rsidRPr="00CB0EF7">
              <w:rPr>
                <w:rFonts w:ascii="Arial" w:eastAsia="Times New Roman" w:hAnsi="Arial" w:cs="Arial"/>
                <w:b/>
                <w:bCs/>
                <w:color w:val="000000"/>
              </w:rPr>
              <w:t>sec</w:t>
            </w:r>
            <w:proofErr w:type="spellEnd"/>
            <w:r w:rsidRPr="00CB0EF7">
              <w:rPr>
                <w:rFonts w:ascii="Arial" w:eastAsia="Times New Roman" w:hAnsi="Arial" w:cs="Arial"/>
                <w:b/>
                <w:bCs/>
                <w:color w:val="000000"/>
              </w:rPr>
              <w:t>)</w:t>
            </w:r>
          </w:p>
        </w:tc>
        <w:tc>
          <w:tcPr>
            <w:tcW w:w="1418" w:type="dxa"/>
            <w:tcBorders>
              <w:top w:val="single" w:sz="8" w:space="0" w:color="auto"/>
              <w:left w:val="nil"/>
              <w:bottom w:val="single" w:sz="8" w:space="0" w:color="auto"/>
              <w:right w:val="single" w:sz="8" w:space="0" w:color="000000"/>
            </w:tcBorders>
            <w:shd w:val="clear" w:color="000000" w:fill="BFBFBF"/>
            <w:vAlign w:val="center"/>
            <w:hideMark/>
          </w:tcPr>
          <w:p w14:paraId="0FF3FEFD"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 xml:space="preserve">Total </w:t>
            </w:r>
            <w:proofErr w:type="spellStart"/>
            <w:r w:rsidRPr="00CB0EF7">
              <w:rPr>
                <w:rFonts w:ascii="Arial" w:eastAsia="Times New Roman" w:hAnsi="Arial" w:cs="Arial"/>
                <w:b/>
                <w:bCs/>
                <w:color w:val="000000"/>
              </w:rPr>
              <w:t>distance</w:t>
            </w:r>
            <w:proofErr w:type="spellEnd"/>
            <w:r w:rsidRPr="00CB0EF7">
              <w:rPr>
                <w:rFonts w:ascii="Arial" w:eastAsia="Times New Roman" w:hAnsi="Arial" w:cs="Arial"/>
                <w:b/>
                <w:bCs/>
                <w:color w:val="000000"/>
              </w:rPr>
              <w:t xml:space="preserve"> (m)</w:t>
            </w:r>
          </w:p>
        </w:tc>
        <w:tc>
          <w:tcPr>
            <w:tcW w:w="1701" w:type="dxa"/>
            <w:tcBorders>
              <w:top w:val="single" w:sz="8" w:space="0" w:color="auto"/>
              <w:left w:val="nil"/>
              <w:bottom w:val="single" w:sz="8" w:space="0" w:color="auto"/>
              <w:right w:val="single" w:sz="8" w:space="0" w:color="000000"/>
            </w:tcBorders>
            <w:shd w:val="clear" w:color="000000" w:fill="BFBFBF"/>
            <w:vAlign w:val="center"/>
            <w:hideMark/>
          </w:tcPr>
          <w:p w14:paraId="1E89EE2E"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VO2max (ml/min/kg)</w:t>
            </w:r>
          </w:p>
        </w:tc>
      </w:tr>
      <w:tr w:rsidR="00831F67" w:rsidRPr="00CB0EF7" w14:paraId="7C992879" w14:textId="77777777" w:rsidTr="0057797A">
        <w:trPr>
          <w:trHeight w:val="32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3A70BCDC"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120A21BC"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w:t>
            </w:r>
          </w:p>
        </w:tc>
        <w:tc>
          <w:tcPr>
            <w:tcW w:w="1134" w:type="dxa"/>
            <w:tcBorders>
              <w:top w:val="nil"/>
              <w:left w:val="nil"/>
              <w:bottom w:val="single" w:sz="4" w:space="0" w:color="auto"/>
              <w:right w:val="single" w:sz="4" w:space="0" w:color="auto"/>
            </w:tcBorders>
            <w:shd w:val="clear" w:color="auto" w:fill="auto"/>
            <w:noWrap/>
            <w:vAlign w:val="bottom"/>
            <w:hideMark/>
          </w:tcPr>
          <w:p w14:paraId="29BCECA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4FCFCE2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4.86</w:t>
            </w:r>
          </w:p>
        </w:tc>
        <w:tc>
          <w:tcPr>
            <w:tcW w:w="1275" w:type="dxa"/>
            <w:tcBorders>
              <w:top w:val="nil"/>
              <w:left w:val="nil"/>
              <w:bottom w:val="single" w:sz="4" w:space="0" w:color="auto"/>
              <w:right w:val="single" w:sz="4" w:space="0" w:color="auto"/>
            </w:tcBorders>
            <w:shd w:val="clear" w:color="auto" w:fill="auto"/>
            <w:noWrap/>
            <w:vAlign w:val="bottom"/>
            <w:hideMark/>
          </w:tcPr>
          <w:p w14:paraId="7225C32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8.23</w:t>
            </w:r>
          </w:p>
        </w:tc>
        <w:tc>
          <w:tcPr>
            <w:tcW w:w="1418" w:type="dxa"/>
            <w:tcBorders>
              <w:top w:val="nil"/>
              <w:left w:val="nil"/>
              <w:bottom w:val="single" w:sz="4" w:space="0" w:color="auto"/>
              <w:right w:val="single" w:sz="4" w:space="0" w:color="auto"/>
            </w:tcBorders>
            <w:shd w:val="clear" w:color="auto" w:fill="auto"/>
            <w:noWrap/>
            <w:vAlign w:val="bottom"/>
            <w:hideMark/>
          </w:tcPr>
          <w:p w14:paraId="2DBCA67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2680.00</w:t>
            </w:r>
          </w:p>
        </w:tc>
        <w:tc>
          <w:tcPr>
            <w:tcW w:w="1701" w:type="dxa"/>
            <w:tcBorders>
              <w:top w:val="nil"/>
              <w:left w:val="nil"/>
              <w:bottom w:val="single" w:sz="4" w:space="0" w:color="auto"/>
              <w:right w:val="single" w:sz="8" w:space="0" w:color="000000"/>
            </w:tcBorders>
            <w:shd w:val="clear" w:color="auto" w:fill="auto"/>
            <w:noWrap/>
            <w:vAlign w:val="bottom"/>
            <w:hideMark/>
          </w:tcPr>
          <w:p w14:paraId="394A909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59.98</w:t>
            </w:r>
          </w:p>
        </w:tc>
      </w:tr>
      <w:tr w:rsidR="00831F67" w:rsidRPr="00CB0EF7" w14:paraId="76AF8051" w14:textId="77777777" w:rsidTr="0057797A">
        <w:trPr>
          <w:trHeight w:val="32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1AB29854"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508A976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FDFD9F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9B9700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4.86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0BCFA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8.23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291C8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2680.00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4E38DE2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59.98</w:t>
            </w:r>
          </w:p>
        </w:tc>
      </w:tr>
      <w:tr w:rsidR="00831F67" w:rsidRPr="00CB0EF7" w14:paraId="1BC44B86" w14:textId="77777777" w:rsidTr="0057797A">
        <w:trPr>
          <w:trHeight w:val="32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45DA90D2"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6CF2A99E"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46210B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128930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4.86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9C424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8.23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A6E75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2560.00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4B050CA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57.9</w:t>
            </w:r>
          </w:p>
        </w:tc>
      </w:tr>
      <w:tr w:rsidR="00831F67" w:rsidRPr="00CB0EF7" w14:paraId="0CE4C253" w14:textId="77777777" w:rsidTr="0057797A">
        <w:trPr>
          <w:trHeight w:val="32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54922520"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05A7277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A2278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D3F07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DC1F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8.00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C67FB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2920.00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7C1D58C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60.93</w:t>
            </w:r>
          </w:p>
        </w:tc>
      </w:tr>
      <w:tr w:rsidR="00831F67" w:rsidRPr="00CB0EF7" w14:paraId="7EC2995D" w14:textId="77777777" w:rsidTr="0057797A">
        <w:trPr>
          <w:trHeight w:val="32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3EFFA02D"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6FB0B6C3"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603D9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26BEB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5.14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6F408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7.78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0C6BC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3040.00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0F8F126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61.94</w:t>
            </w:r>
          </w:p>
        </w:tc>
      </w:tr>
      <w:tr w:rsidR="00831F67" w:rsidRPr="00CB0EF7" w14:paraId="35C132B3" w14:textId="77777777" w:rsidTr="0057797A">
        <w:trPr>
          <w:trHeight w:val="32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0A8286B7"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4C76CCC2"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9A03C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38E84F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5.14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0A62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7.78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14290D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3040.00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11BA5E5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62.94</w:t>
            </w:r>
          </w:p>
        </w:tc>
      </w:tr>
      <w:tr w:rsidR="00831F67" w:rsidRPr="00CB0EF7" w14:paraId="2E75B48E" w14:textId="77777777" w:rsidTr="0057797A">
        <w:trPr>
          <w:trHeight w:val="340"/>
        </w:trPr>
        <w:tc>
          <w:tcPr>
            <w:tcW w:w="130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FC2DEBC"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HIGHEST SCORES</w:t>
            </w:r>
          </w:p>
        </w:tc>
        <w:tc>
          <w:tcPr>
            <w:tcW w:w="1409" w:type="dxa"/>
            <w:tcBorders>
              <w:top w:val="nil"/>
              <w:left w:val="nil"/>
              <w:bottom w:val="single" w:sz="4" w:space="0" w:color="auto"/>
              <w:right w:val="single" w:sz="4" w:space="0" w:color="auto"/>
            </w:tcBorders>
            <w:shd w:val="clear" w:color="000000" w:fill="F2F2F2"/>
            <w:noWrap/>
            <w:vAlign w:val="bottom"/>
            <w:hideMark/>
          </w:tcPr>
          <w:p w14:paraId="01E7A6BF"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EF495B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23.2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1FC33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9178A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CFD21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3400.00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07BB108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66.32</w:t>
            </w:r>
          </w:p>
        </w:tc>
      </w:tr>
      <w:tr w:rsidR="00831F67" w:rsidRPr="00CB0EF7" w14:paraId="2DD16AF6" w14:textId="77777777" w:rsidTr="0057797A">
        <w:trPr>
          <w:trHeight w:val="320"/>
        </w:trPr>
        <w:tc>
          <w:tcPr>
            <w:tcW w:w="1300" w:type="dxa"/>
            <w:vMerge/>
            <w:tcBorders>
              <w:top w:val="nil"/>
              <w:left w:val="single" w:sz="8" w:space="0" w:color="auto"/>
              <w:bottom w:val="single" w:sz="8" w:space="0" w:color="000000"/>
              <w:right w:val="single" w:sz="8" w:space="0" w:color="auto"/>
            </w:tcBorders>
            <w:vAlign w:val="center"/>
            <w:hideMark/>
          </w:tcPr>
          <w:p w14:paraId="749C7730"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319550D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84B313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23.2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7AC783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C3F9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6FDEB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3400.00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0FBF028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66.32</w:t>
            </w:r>
          </w:p>
        </w:tc>
      </w:tr>
      <w:tr w:rsidR="00831F67" w:rsidRPr="00CB0EF7" w14:paraId="67E38BAE" w14:textId="77777777" w:rsidTr="0057797A">
        <w:trPr>
          <w:trHeight w:val="320"/>
        </w:trPr>
        <w:tc>
          <w:tcPr>
            <w:tcW w:w="1300" w:type="dxa"/>
            <w:vMerge/>
            <w:tcBorders>
              <w:top w:val="nil"/>
              <w:left w:val="single" w:sz="8" w:space="0" w:color="auto"/>
              <w:bottom w:val="single" w:sz="8" w:space="0" w:color="000000"/>
              <w:right w:val="single" w:sz="8" w:space="0" w:color="auto"/>
            </w:tcBorders>
            <w:vAlign w:val="center"/>
            <w:hideMark/>
          </w:tcPr>
          <w:p w14:paraId="56011863"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03117093"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F186C6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23.4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0288D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7F15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02D65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3440.00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2DE5E73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66.67</w:t>
            </w:r>
          </w:p>
        </w:tc>
      </w:tr>
      <w:tr w:rsidR="00831F67" w:rsidRPr="00CB0EF7" w14:paraId="3ED87819" w14:textId="77777777" w:rsidTr="0057797A">
        <w:trPr>
          <w:trHeight w:val="320"/>
        </w:trPr>
        <w:tc>
          <w:tcPr>
            <w:tcW w:w="1300" w:type="dxa"/>
            <w:vMerge/>
            <w:tcBorders>
              <w:top w:val="nil"/>
              <w:left w:val="single" w:sz="8" w:space="0" w:color="auto"/>
              <w:bottom w:val="single" w:sz="8" w:space="0" w:color="000000"/>
              <w:right w:val="single" w:sz="8" w:space="0" w:color="auto"/>
            </w:tcBorders>
            <w:vAlign w:val="center"/>
            <w:hideMark/>
          </w:tcPr>
          <w:p w14:paraId="1F729197"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09481F9B"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EF1374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6E3757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D3C2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9A792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3520.00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142732E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65.97</w:t>
            </w:r>
          </w:p>
        </w:tc>
      </w:tr>
      <w:tr w:rsidR="00831F67" w:rsidRPr="00CB0EF7" w14:paraId="69FFEB9E" w14:textId="77777777" w:rsidTr="0057797A">
        <w:trPr>
          <w:trHeight w:val="320"/>
        </w:trPr>
        <w:tc>
          <w:tcPr>
            <w:tcW w:w="1300" w:type="dxa"/>
            <w:vMerge/>
            <w:tcBorders>
              <w:top w:val="nil"/>
              <w:left w:val="single" w:sz="8" w:space="0" w:color="auto"/>
              <w:bottom w:val="single" w:sz="8" w:space="0" w:color="000000"/>
              <w:right w:val="single" w:sz="8" w:space="0" w:color="auto"/>
            </w:tcBorders>
            <w:vAlign w:val="center"/>
            <w:hideMark/>
          </w:tcPr>
          <w:p w14:paraId="1184290F"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single" w:sz="4" w:space="0" w:color="auto"/>
              <w:right w:val="single" w:sz="4" w:space="0" w:color="auto"/>
            </w:tcBorders>
            <w:shd w:val="clear" w:color="000000" w:fill="F2F2F2"/>
            <w:noWrap/>
            <w:vAlign w:val="bottom"/>
            <w:hideMark/>
          </w:tcPr>
          <w:p w14:paraId="1627CCFD"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FEFC3A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23.8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31AAE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76DDA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3211E7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3640.00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489A7ED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66.98</w:t>
            </w:r>
          </w:p>
        </w:tc>
      </w:tr>
      <w:tr w:rsidR="00831F67" w:rsidRPr="00CB0EF7" w14:paraId="07619546" w14:textId="77777777" w:rsidTr="0057797A">
        <w:trPr>
          <w:trHeight w:val="320"/>
        </w:trPr>
        <w:tc>
          <w:tcPr>
            <w:tcW w:w="1300" w:type="dxa"/>
            <w:vMerge/>
            <w:tcBorders>
              <w:top w:val="nil"/>
              <w:left w:val="single" w:sz="8" w:space="0" w:color="auto"/>
              <w:bottom w:val="single" w:sz="8" w:space="0" w:color="000000"/>
              <w:right w:val="single" w:sz="8" w:space="0" w:color="auto"/>
            </w:tcBorders>
            <w:vAlign w:val="center"/>
            <w:hideMark/>
          </w:tcPr>
          <w:p w14:paraId="19FF087B" w14:textId="77777777" w:rsidR="00831F67" w:rsidRPr="00CB0EF7" w:rsidRDefault="00831F67" w:rsidP="00831F67">
            <w:pPr>
              <w:rPr>
                <w:rFonts w:ascii="Arial" w:eastAsia="Times New Roman" w:hAnsi="Arial" w:cs="Arial"/>
                <w:b/>
                <w:bCs/>
                <w:color w:val="000000"/>
              </w:rPr>
            </w:pPr>
          </w:p>
        </w:tc>
        <w:tc>
          <w:tcPr>
            <w:tcW w:w="1409" w:type="dxa"/>
            <w:tcBorders>
              <w:top w:val="nil"/>
              <w:left w:val="nil"/>
              <w:bottom w:val="nil"/>
              <w:right w:val="single" w:sz="4" w:space="0" w:color="auto"/>
            </w:tcBorders>
            <w:shd w:val="clear" w:color="000000" w:fill="F2F2F2"/>
            <w:noWrap/>
            <w:vAlign w:val="bottom"/>
            <w:hideMark/>
          </w:tcPr>
          <w:p w14:paraId="67F528BA"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32863C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23.8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898F7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5.28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51492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6F57B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3640.00</w:t>
            </w:r>
          </w:p>
        </w:tc>
        <w:tc>
          <w:tcPr>
            <w:tcW w:w="1701" w:type="dxa"/>
            <w:tcBorders>
              <w:top w:val="single" w:sz="4" w:space="0" w:color="auto"/>
              <w:left w:val="nil"/>
              <w:bottom w:val="single" w:sz="4" w:space="0" w:color="auto"/>
              <w:right w:val="single" w:sz="8" w:space="0" w:color="000000"/>
            </w:tcBorders>
            <w:shd w:val="clear" w:color="auto" w:fill="auto"/>
            <w:noWrap/>
            <w:vAlign w:val="bottom"/>
            <w:hideMark/>
          </w:tcPr>
          <w:p w14:paraId="42851AC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66.98</w:t>
            </w:r>
          </w:p>
        </w:tc>
      </w:tr>
      <w:tr w:rsidR="00831F67" w:rsidRPr="00CB0EF7" w14:paraId="6C58AA81" w14:textId="77777777" w:rsidTr="0057797A">
        <w:trPr>
          <w:trHeight w:val="320"/>
        </w:trPr>
        <w:tc>
          <w:tcPr>
            <w:tcW w:w="1300" w:type="dxa"/>
            <w:vMerge/>
            <w:tcBorders>
              <w:top w:val="nil"/>
              <w:left w:val="single" w:sz="8" w:space="0" w:color="auto"/>
              <w:bottom w:val="single" w:sz="8" w:space="0" w:color="000000"/>
              <w:right w:val="single" w:sz="8" w:space="0" w:color="auto"/>
            </w:tcBorders>
            <w:vAlign w:val="center"/>
            <w:hideMark/>
          </w:tcPr>
          <w:p w14:paraId="45A84265" w14:textId="77777777" w:rsidR="00831F67" w:rsidRPr="00CB0EF7" w:rsidRDefault="00831F67" w:rsidP="00831F67">
            <w:pPr>
              <w:rPr>
                <w:rFonts w:ascii="Arial" w:eastAsia="Times New Roman" w:hAnsi="Arial" w:cs="Arial"/>
                <w:b/>
                <w:bCs/>
                <w:color w:val="000000"/>
              </w:rPr>
            </w:pPr>
          </w:p>
        </w:tc>
        <w:tc>
          <w:tcPr>
            <w:tcW w:w="1409" w:type="dxa"/>
            <w:tcBorders>
              <w:top w:val="single" w:sz="8" w:space="0" w:color="auto"/>
              <w:left w:val="nil"/>
              <w:bottom w:val="single" w:sz="8" w:space="0" w:color="auto"/>
              <w:right w:val="single" w:sz="8" w:space="0" w:color="auto"/>
            </w:tcBorders>
            <w:shd w:val="clear" w:color="000000" w:fill="BFBFBF"/>
            <w:vAlign w:val="center"/>
            <w:hideMark/>
          </w:tcPr>
          <w:p w14:paraId="6307FDB9"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AVERAGE</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14:paraId="449D84A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22.27</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14:paraId="69F73B2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5.13</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14:paraId="4CA55FB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7.81</w:t>
            </w:r>
          </w:p>
        </w:tc>
        <w:tc>
          <w:tcPr>
            <w:tcW w:w="1418" w:type="dxa"/>
            <w:tcBorders>
              <w:top w:val="single" w:sz="4" w:space="0" w:color="auto"/>
              <w:left w:val="nil"/>
              <w:bottom w:val="single" w:sz="8" w:space="0" w:color="auto"/>
              <w:right w:val="single" w:sz="4" w:space="0" w:color="auto"/>
            </w:tcBorders>
            <w:shd w:val="clear" w:color="auto" w:fill="auto"/>
            <w:noWrap/>
            <w:vAlign w:val="bottom"/>
            <w:hideMark/>
          </w:tcPr>
          <w:p w14:paraId="7F560F2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3163.33</w:t>
            </w:r>
          </w:p>
        </w:tc>
        <w:tc>
          <w:tcPr>
            <w:tcW w:w="1701" w:type="dxa"/>
            <w:tcBorders>
              <w:top w:val="single" w:sz="4" w:space="0" w:color="auto"/>
              <w:left w:val="nil"/>
              <w:bottom w:val="single" w:sz="8" w:space="0" w:color="auto"/>
              <w:right w:val="single" w:sz="8" w:space="0" w:color="000000"/>
            </w:tcBorders>
            <w:shd w:val="clear" w:color="auto" w:fill="auto"/>
            <w:noWrap/>
            <w:vAlign w:val="bottom"/>
            <w:hideMark/>
          </w:tcPr>
          <w:p w14:paraId="239027E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63.58</w:t>
            </w:r>
          </w:p>
        </w:tc>
      </w:tr>
    </w:tbl>
    <w:p w14:paraId="096BC5A3" w14:textId="77777777" w:rsidR="00831F67" w:rsidRPr="00CB0EF7" w:rsidRDefault="00831F67" w:rsidP="00831F67">
      <w:pPr>
        <w:spacing w:line="360" w:lineRule="auto"/>
        <w:rPr>
          <w:rFonts w:ascii="Arial" w:hAnsi="Arial" w:cs="Arial"/>
          <w:sz w:val="22"/>
          <w:szCs w:val="22"/>
        </w:rPr>
      </w:pPr>
    </w:p>
    <w:p w14:paraId="2091F6EC" w14:textId="77777777" w:rsidR="00831F67" w:rsidRPr="00CB0EF7" w:rsidRDefault="00831F67" w:rsidP="00831F67">
      <w:pPr>
        <w:spacing w:line="360" w:lineRule="auto"/>
        <w:rPr>
          <w:rFonts w:ascii="Arial" w:hAnsi="Arial" w:cs="Arial"/>
          <w:sz w:val="22"/>
          <w:szCs w:val="22"/>
        </w:rPr>
      </w:pPr>
    </w:p>
    <w:p w14:paraId="1ABA907B" w14:textId="77777777" w:rsidR="00831F67" w:rsidRPr="00CB0EF7" w:rsidRDefault="00831F67" w:rsidP="00831F67">
      <w:pPr>
        <w:spacing w:line="360" w:lineRule="auto"/>
        <w:rPr>
          <w:rFonts w:ascii="Arial" w:hAnsi="Arial" w:cs="Arial"/>
          <w:sz w:val="22"/>
          <w:szCs w:val="22"/>
        </w:rPr>
      </w:pPr>
    </w:p>
    <w:p w14:paraId="024582DF" w14:textId="77777777" w:rsidR="00831F67" w:rsidRPr="00CB0EF7" w:rsidRDefault="00831F67" w:rsidP="00831F67">
      <w:pPr>
        <w:spacing w:line="360" w:lineRule="auto"/>
        <w:rPr>
          <w:rFonts w:ascii="Arial" w:hAnsi="Arial" w:cs="Arial"/>
          <w:sz w:val="22"/>
          <w:szCs w:val="22"/>
        </w:rPr>
      </w:pPr>
    </w:p>
    <w:p w14:paraId="3FBA63BA" w14:textId="77777777" w:rsidR="00831F67" w:rsidRPr="00CB0EF7" w:rsidRDefault="00831F67" w:rsidP="00831F67">
      <w:pPr>
        <w:spacing w:line="360" w:lineRule="auto"/>
        <w:rPr>
          <w:rFonts w:ascii="Arial" w:hAnsi="Arial" w:cs="Arial"/>
          <w:sz w:val="22"/>
          <w:szCs w:val="22"/>
        </w:rPr>
      </w:pPr>
    </w:p>
    <w:p w14:paraId="6C90B1AF" w14:textId="77777777" w:rsidR="00831F67" w:rsidRPr="00CB0EF7" w:rsidRDefault="00831F67" w:rsidP="00831F67">
      <w:pPr>
        <w:spacing w:line="360" w:lineRule="auto"/>
        <w:rPr>
          <w:rFonts w:ascii="Arial" w:hAnsi="Arial" w:cs="Arial"/>
          <w:sz w:val="22"/>
          <w:szCs w:val="22"/>
        </w:rPr>
      </w:pPr>
    </w:p>
    <w:p w14:paraId="05FD72A0" w14:textId="77777777" w:rsidR="00831F67" w:rsidRPr="00CB0EF7" w:rsidRDefault="00831F67" w:rsidP="00831F67">
      <w:pPr>
        <w:spacing w:line="360" w:lineRule="auto"/>
        <w:rPr>
          <w:rFonts w:ascii="Arial" w:hAnsi="Arial" w:cs="Arial"/>
          <w:sz w:val="22"/>
          <w:szCs w:val="22"/>
        </w:rPr>
      </w:pPr>
    </w:p>
    <w:p w14:paraId="672314E7" w14:textId="77777777" w:rsidR="00831F67" w:rsidRPr="00CB0EF7" w:rsidRDefault="00831F67" w:rsidP="00831F67">
      <w:pPr>
        <w:spacing w:line="360" w:lineRule="auto"/>
        <w:rPr>
          <w:rFonts w:ascii="Arial" w:hAnsi="Arial" w:cs="Arial"/>
          <w:sz w:val="22"/>
          <w:szCs w:val="22"/>
        </w:rPr>
      </w:pPr>
    </w:p>
    <w:p w14:paraId="47E5C546" w14:textId="77777777" w:rsidR="00831F67" w:rsidRPr="00CB0EF7" w:rsidRDefault="00831F67" w:rsidP="00831F67">
      <w:pPr>
        <w:spacing w:line="360" w:lineRule="auto"/>
        <w:rPr>
          <w:rFonts w:ascii="Arial" w:hAnsi="Arial" w:cs="Arial"/>
          <w:sz w:val="22"/>
          <w:szCs w:val="22"/>
        </w:rPr>
      </w:pPr>
    </w:p>
    <w:p w14:paraId="54CDE2B9" w14:textId="77777777" w:rsidR="00831F67" w:rsidRPr="00CB0EF7" w:rsidRDefault="00831F67" w:rsidP="00831F67">
      <w:pPr>
        <w:spacing w:line="360" w:lineRule="auto"/>
        <w:rPr>
          <w:rFonts w:ascii="Arial" w:hAnsi="Arial" w:cs="Arial"/>
          <w:sz w:val="22"/>
          <w:szCs w:val="22"/>
        </w:rPr>
      </w:pPr>
    </w:p>
    <w:p w14:paraId="797FBA4E" w14:textId="77777777" w:rsidR="00831F67" w:rsidRPr="00CB0EF7" w:rsidRDefault="00831F67" w:rsidP="00831F67">
      <w:pPr>
        <w:spacing w:line="360" w:lineRule="auto"/>
        <w:rPr>
          <w:rFonts w:ascii="Arial" w:hAnsi="Arial" w:cs="Arial"/>
          <w:sz w:val="22"/>
          <w:szCs w:val="22"/>
        </w:rPr>
      </w:pPr>
    </w:p>
    <w:p w14:paraId="341B4024" w14:textId="77777777" w:rsidR="00831F67" w:rsidRPr="00CB0EF7" w:rsidRDefault="00831F67" w:rsidP="00831F67">
      <w:pPr>
        <w:spacing w:line="360" w:lineRule="auto"/>
        <w:rPr>
          <w:rFonts w:ascii="Arial" w:hAnsi="Arial" w:cs="Arial"/>
          <w:sz w:val="22"/>
          <w:szCs w:val="22"/>
        </w:rPr>
      </w:pPr>
    </w:p>
    <w:p w14:paraId="14787E05" w14:textId="77777777" w:rsidR="00831F67" w:rsidRPr="00CB0EF7" w:rsidRDefault="00831F67" w:rsidP="00831F67">
      <w:pPr>
        <w:spacing w:line="360" w:lineRule="auto"/>
        <w:rPr>
          <w:rFonts w:ascii="Arial" w:hAnsi="Arial" w:cs="Arial"/>
          <w:sz w:val="22"/>
          <w:szCs w:val="22"/>
        </w:rPr>
      </w:pPr>
    </w:p>
    <w:p w14:paraId="6D875098" w14:textId="77777777" w:rsidR="00831F67" w:rsidRPr="00CB0EF7" w:rsidRDefault="00831F67" w:rsidP="00831F67">
      <w:pPr>
        <w:spacing w:line="360" w:lineRule="auto"/>
        <w:rPr>
          <w:rFonts w:ascii="Arial" w:hAnsi="Arial" w:cs="Arial"/>
          <w:sz w:val="22"/>
          <w:szCs w:val="22"/>
        </w:rPr>
      </w:pPr>
    </w:p>
    <w:p w14:paraId="7B2BBBB2" w14:textId="77777777" w:rsidR="00831F67" w:rsidRPr="00CB0EF7" w:rsidRDefault="00831F67" w:rsidP="00831F67">
      <w:pPr>
        <w:spacing w:line="360" w:lineRule="auto"/>
        <w:rPr>
          <w:rFonts w:ascii="Arial" w:hAnsi="Arial" w:cs="Arial"/>
          <w:sz w:val="22"/>
          <w:szCs w:val="22"/>
        </w:rPr>
      </w:pPr>
    </w:p>
    <w:p w14:paraId="57CC8BD5" w14:textId="77777777" w:rsidR="00831F67" w:rsidRPr="00CB0EF7" w:rsidRDefault="00831F67" w:rsidP="00831F67">
      <w:pPr>
        <w:spacing w:line="360" w:lineRule="auto"/>
        <w:rPr>
          <w:rFonts w:ascii="Arial" w:hAnsi="Arial" w:cs="Arial"/>
          <w:sz w:val="22"/>
          <w:szCs w:val="22"/>
        </w:rPr>
      </w:pPr>
    </w:p>
    <w:p w14:paraId="5D1D4112" w14:textId="77777777" w:rsidR="00831F67" w:rsidRPr="00CB0EF7" w:rsidRDefault="00831F67" w:rsidP="00831F67">
      <w:pPr>
        <w:spacing w:line="360" w:lineRule="auto"/>
        <w:rPr>
          <w:rFonts w:ascii="Arial" w:hAnsi="Arial" w:cs="Arial"/>
          <w:sz w:val="22"/>
          <w:szCs w:val="22"/>
        </w:rPr>
      </w:pPr>
    </w:p>
    <w:p w14:paraId="46562F72" w14:textId="77777777" w:rsidR="00831F67" w:rsidRDefault="00831F67" w:rsidP="00831F67">
      <w:pPr>
        <w:spacing w:line="360" w:lineRule="auto"/>
        <w:rPr>
          <w:rFonts w:ascii="Arial" w:hAnsi="Arial" w:cs="Arial"/>
          <w:sz w:val="22"/>
          <w:szCs w:val="22"/>
        </w:rPr>
      </w:pPr>
    </w:p>
    <w:p w14:paraId="47D57E1F" w14:textId="77777777" w:rsidR="0057797A" w:rsidRDefault="0057797A" w:rsidP="00831F67">
      <w:pPr>
        <w:spacing w:line="360" w:lineRule="auto"/>
        <w:rPr>
          <w:rFonts w:ascii="Arial" w:hAnsi="Arial" w:cs="Arial"/>
          <w:sz w:val="22"/>
          <w:szCs w:val="22"/>
        </w:rPr>
      </w:pPr>
    </w:p>
    <w:p w14:paraId="38483312" w14:textId="77777777" w:rsidR="00831F67" w:rsidRPr="00CB0EF7" w:rsidRDefault="00831F67" w:rsidP="00831F67">
      <w:pPr>
        <w:spacing w:line="360" w:lineRule="auto"/>
        <w:rPr>
          <w:rFonts w:ascii="Arial" w:hAnsi="Arial" w:cs="Arial"/>
          <w:sz w:val="22"/>
          <w:szCs w:val="22"/>
        </w:rPr>
      </w:pPr>
    </w:p>
    <w:p w14:paraId="44DC0285" w14:textId="77777777" w:rsidR="00831F67" w:rsidRPr="00CB0EF7" w:rsidRDefault="00831F67" w:rsidP="00831F67">
      <w:pPr>
        <w:spacing w:line="360" w:lineRule="auto"/>
        <w:rPr>
          <w:rFonts w:ascii="Arial" w:hAnsi="Arial" w:cs="Arial"/>
          <w:sz w:val="22"/>
          <w:szCs w:val="22"/>
        </w:rPr>
      </w:pPr>
    </w:p>
    <w:p w14:paraId="47597F02" w14:textId="77777777" w:rsidR="00831F67" w:rsidRPr="00CB0EF7" w:rsidRDefault="00831F67" w:rsidP="00831F67">
      <w:pPr>
        <w:spacing w:line="360" w:lineRule="auto"/>
        <w:rPr>
          <w:rFonts w:ascii="Arial" w:hAnsi="Arial" w:cs="Arial"/>
          <w:sz w:val="22"/>
          <w:szCs w:val="22"/>
        </w:rPr>
      </w:pPr>
    </w:p>
    <w:p w14:paraId="374AC566" w14:textId="77777777" w:rsidR="00831F67" w:rsidRPr="00CB0EF7" w:rsidRDefault="00831F67" w:rsidP="00831F67">
      <w:pPr>
        <w:rPr>
          <w:rFonts w:ascii="Arial" w:eastAsia="Times New Roman" w:hAnsi="Arial" w:cs="Arial"/>
          <w:b/>
          <w:bCs/>
          <w:color w:val="000000"/>
        </w:rPr>
      </w:pPr>
      <w:proofErr w:type="spellStart"/>
      <w:r w:rsidRPr="00CB0EF7">
        <w:rPr>
          <w:rFonts w:ascii="Arial" w:eastAsia="Times New Roman" w:hAnsi="Arial" w:cs="Arial"/>
          <w:b/>
          <w:bCs/>
          <w:color w:val="000000"/>
        </w:rPr>
        <w:t>Table</w:t>
      </w:r>
      <w:proofErr w:type="spellEnd"/>
      <w:r w:rsidRPr="00CB0EF7">
        <w:rPr>
          <w:rFonts w:ascii="Arial" w:eastAsia="Times New Roman" w:hAnsi="Arial" w:cs="Arial"/>
          <w:b/>
          <w:bCs/>
          <w:color w:val="000000"/>
        </w:rPr>
        <w:t xml:space="preserve"> 12. Pre-test and post-test </w:t>
      </w:r>
      <w:proofErr w:type="spellStart"/>
      <w:r w:rsidRPr="00CB0EF7">
        <w:rPr>
          <w:rFonts w:ascii="Arial" w:eastAsia="Times New Roman" w:hAnsi="Arial" w:cs="Arial"/>
          <w:b/>
          <w:bCs/>
          <w:color w:val="000000"/>
        </w:rPr>
        <w:t>heart</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rate</w:t>
      </w:r>
      <w:proofErr w:type="spellEnd"/>
      <w:r w:rsidRPr="00CB0EF7">
        <w:rPr>
          <w:rFonts w:ascii="Arial" w:eastAsia="Times New Roman" w:hAnsi="Arial" w:cs="Arial"/>
          <w:b/>
          <w:bCs/>
          <w:color w:val="000000"/>
        </w:rPr>
        <w:t>.</w:t>
      </w:r>
    </w:p>
    <w:p w14:paraId="4F6A4FA2" w14:textId="77777777" w:rsidR="00831F67" w:rsidRPr="00CB0EF7" w:rsidRDefault="00831F67" w:rsidP="00831F67">
      <w:pPr>
        <w:spacing w:line="360" w:lineRule="auto"/>
        <w:rPr>
          <w:rFonts w:ascii="Arial" w:hAnsi="Arial" w:cs="Arial"/>
          <w:sz w:val="22"/>
          <w:szCs w:val="22"/>
        </w:rPr>
      </w:pPr>
    </w:p>
    <w:tbl>
      <w:tblPr>
        <w:tblW w:w="7500" w:type="dxa"/>
        <w:tblInd w:w="55" w:type="dxa"/>
        <w:tblCellMar>
          <w:left w:w="70" w:type="dxa"/>
          <w:right w:w="70" w:type="dxa"/>
        </w:tblCellMar>
        <w:tblLook w:val="04A0" w:firstRow="1" w:lastRow="0" w:firstColumn="1" w:lastColumn="0" w:noHBand="0" w:noVBand="1"/>
      </w:tblPr>
      <w:tblGrid>
        <w:gridCol w:w="1328"/>
        <w:gridCol w:w="981"/>
        <w:gridCol w:w="794"/>
        <w:gridCol w:w="674"/>
        <w:gridCol w:w="981"/>
        <w:gridCol w:w="794"/>
        <w:gridCol w:w="674"/>
        <w:gridCol w:w="981"/>
        <w:gridCol w:w="794"/>
        <w:gridCol w:w="674"/>
      </w:tblGrid>
      <w:tr w:rsidR="00831F67" w:rsidRPr="00CB0EF7" w14:paraId="4333404B" w14:textId="77777777" w:rsidTr="00831F67">
        <w:trPr>
          <w:trHeight w:val="340"/>
        </w:trPr>
        <w:tc>
          <w:tcPr>
            <w:tcW w:w="110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13A19B77"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Subject</w:t>
            </w:r>
            <w:proofErr w:type="spellEnd"/>
          </w:p>
        </w:tc>
        <w:tc>
          <w:tcPr>
            <w:tcW w:w="2120" w:type="dxa"/>
            <w:gridSpan w:val="3"/>
            <w:tcBorders>
              <w:top w:val="single" w:sz="8" w:space="0" w:color="auto"/>
              <w:left w:val="nil"/>
              <w:bottom w:val="single" w:sz="8" w:space="0" w:color="auto"/>
              <w:right w:val="single" w:sz="8" w:space="0" w:color="000000"/>
            </w:tcBorders>
            <w:shd w:val="clear" w:color="000000" w:fill="BFBFBF"/>
            <w:noWrap/>
            <w:vAlign w:val="center"/>
            <w:hideMark/>
          </w:tcPr>
          <w:p w14:paraId="39D5F1A2"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Resting</w:t>
            </w:r>
            <w:proofErr w:type="spellEnd"/>
            <w:r w:rsidRPr="00CB0EF7">
              <w:rPr>
                <w:rFonts w:ascii="Arial" w:eastAsia="Times New Roman" w:hAnsi="Arial" w:cs="Arial"/>
                <w:b/>
                <w:bCs/>
                <w:color w:val="000000"/>
              </w:rPr>
              <w:t xml:space="preserve"> HR (</w:t>
            </w:r>
            <w:proofErr w:type="spellStart"/>
            <w:r w:rsidRPr="00CB0EF7">
              <w:rPr>
                <w:rFonts w:ascii="Arial" w:eastAsia="Times New Roman" w:hAnsi="Arial" w:cs="Arial"/>
                <w:b/>
                <w:bCs/>
                <w:color w:val="000000"/>
              </w:rPr>
              <w:t>bpm</w:t>
            </w:r>
            <w:proofErr w:type="spellEnd"/>
            <w:r w:rsidRPr="00CB0EF7">
              <w:rPr>
                <w:rFonts w:ascii="Arial" w:eastAsia="Times New Roman" w:hAnsi="Arial" w:cs="Arial"/>
                <w:b/>
                <w:bCs/>
                <w:color w:val="000000"/>
              </w:rPr>
              <w:t>)</w:t>
            </w:r>
          </w:p>
        </w:tc>
        <w:tc>
          <w:tcPr>
            <w:tcW w:w="2140" w:type="dxa"/>
            <w:gridSpan w:val="3"/>
            <w:tcBorders>
              <w:top w:val="single" w:sz="8" w:space="0" w:color="auto"/>
              <w:left w:val="nil"/>
              <w:bottom w:val="single" w:sz="8" w:space="0" w:color="auto"/>
              <w:right w:val="single" w:sz="8" w:space="0" w:color="000000"/>
            </w:tcBorders>
            <w:shd w:val="clear" w:color="000000" w:fill="BFBFBF"/>
            <w:noWrap/>
            <w:vAlign w:val="center"/>
            <w:hideMark/>
          </w:tcPr>
          <w:p w14:paraId="5FA39FAD" w14:textId="77777777" w:rsidR="00831F67" w:rsidRPr="00CB0EF7" w:rsidRDefault="00831F67" w:rsidP="00831F67">
            <w:pPr>
              <w:jc w:val="center"/>
              <w:rPr>
                <w:rFonts w:ascii="Arial" w:eastAsia="Times New Roman" w:hAnsi="Arial" w:cs="Arial"/>
                <w:b/>
                <w:bCs/>
                <w:color w:val="000000"/>
              </w:rPr>
            </w:pPr>
            <w:proofErr w:type="spellStart"/>
            <w:r w:rsidRPr="00CB0EF7">
              <w:rPr>
                <w:rFonts w:ascii="Arial" w:eastAsia="Times New Roman" w:hAnsi="Arial" w:cs="Arial"/>
                <w:b/>
                <w:bCs/>
                <w:color w:val="000000"/>
              </w:rPr>
              <w:t>HRmax</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bpm</w:t>
            </w:r>
            <w:proofErr w:type="spellEnd"/>
            <w:r w:rsidRPr="00CB0EF7">
              <w:rPr>
                <w:rFonts w:ascii="Arial" w:eastAsia="Times New Roman" w:hAnsi="Arial" w:cs="Arial"/>
                <w:b/>
                <w:bCs/>
                <w:color w:val="000000"/>
              </w:rPr>
              <w:t>)</w:t>
            </w:r>
          </w:p>
        </w:tc>
        <w:tc>
          <w:tcPr>
            <w:tcW w:w="2140" w:type="dxa"/>
            <w:gridSpan w:val="3"/>
            <w:tcBorders>
              <w:top w:val="single" w:sz="8" w:space="0" w:color="auto"/>
              <w:left w:val="nil"/>
              <w:bottom w:val="single" w:sz="8" w:space="0" w:color="auto"/>
              <w:right w:val="single" w:sz="8" w:space="0" w:color="000000"/>
            </w:tcBorders>
            <w:shd w:val="clear" w:color="000000" w:fill="BFBFBF"/>
            <w:noWrap/>
            <w:vAlign w:val="center"/>
            <w:hideMark/>
          </w:tcPr>
          <w:p w14:paraId="2331A929"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HR Reserve (</w:t>
            </w:r>
            <w:proofErr w:type="spellStart"/>
            <w:r w:rsidRPr="00CB0EF7">
              <w:rPr>
                <w:rFonts w:ascii="Arial" w:eastAsia="Times New Roman" w:hAnsi="Arial" w:cs="Arial"/>
                <w:b/>
                <w:bCs/>
                <w:color w:val="000000"/>
              </w:rPr>
              <w:t>bpm</w:t>
            </w:r>
            <w:proofErr w:type="spellEnd"/>
            <w:r w:rsidRPr="00CB0EF7">
              <w:rPr>
                <w:rFonts w:ascii="Arial" w:eastAsia="Times New Roman" w:hAnsi="Arial" w:cs="Arial"/>
                <w:b/>
                <w:bCs/>
                <w:color w:val="000000"/>
              </w:rPr>
              <w:t>)</w:t>
            </w:r>
          </w:p>
        </w:tc>
      </w:tr>
      <w:tr w:rsidR="00831F67" w:rsidRPr="00CB0EF7" w14:paraId="7EDC6AC0" w14:textId="77777777" w:rsidTr="00831F67">
        <w:trPr>
          <w:trHeight w:val="320"/>
        </w:trPr>
        <w:tc>
          <w:tcPr>
            <w:tcW w:w="1100" w:type="dxa"/>
            <w:vMerge/>
            <w:tcBorders>
              <w:top w:val="single" w:sz="8" w:space="0" w:color="auto"/>
              <w:left w:val="single" w:sz="8" w:space="0" w:color="auto"/>
              <w:bottom w:val="single" w:sz="8" w:space="0" w:color="000000"/>
              <w:right w:val="single" w:sz="8" w:space="0" w:color="auto"/>
            </w:tcBorders>
            <w:vAlign w:val="center"/>
            <w:hideMark/>
          </w:tcPr>
          <w:p w14:paraId="20365224" w14:textId="77777777" w:rsidR="00831F67" w:rsidRPr="00CB0EF7" w:rsidRDefault="00831F67" w:rsidP="00831F67">
            <w:pPr>
              <w:rPr>
                <w:rFonts w:ascii="Arial" w:eastAsia="Times New Roman" w:hAnsi="Arial" w:cs="Arial"/>
                <w:b/>
                <w:bCs/>
                <w:color w:val="000000"/>
              </w:rPr>
            </w:pPr>
          </w:p>
        </w:tc>
        <w:tc>
          <w:tcPr>
            <w:tcW w:w="896" w:type="dxa"/>
            <w:tcBorders>
              <w:top w:val="nil"/>
              <w:left w:val="nil"/>
              <w:bottom w:val="single" w:sz="8" w:space="0" w:color="auto"/>
              <w:right w:val="single" w:sz="8" w:space="0" w:color="auto"/>
            </w:tcBorders>
            <w:shd w:val="clear" w:color="000000" w:fill="F2F2F2"/>
            <w:noWrap/>
            <w:vAlign w:val="center"/>
            <w:hideMark/>
          </w:tcPr>
          <w:p w14:paraId="5EFA0133"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INITIAL</w:t>
            </w:r>
          </w:p>
        </w:tc>
        <w:tc>
          <w:tcPr>
            <w:tcW w:w="664" w:type="dxa"/>
            <w:tcBorders>
              <w:top w:val="nil"/>
              <w:left w:val="nil"/>
              <w:bottom w:val="single" w:sz="8" w:space="0" w:color="auto"/>
              <w:right w:val="single" w:sz="8" w:space="0" w:color="auto"/>
            </w:tcBorders>
            <w:shd w:val="clear" w:color="000000" w:fill="F2F2F2"/>
            <w:noWrap/>
            <w:vAlign w:val="center"/>
            <w:hideMark/>
          </w:tcPr>
          <w:p w14:paraId="380CDE5D"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w:t>
            </w:r>
          </w:p>
        </w:tc>
        <w:tc>
          <w:tcPr>
            <w:tcW w:w="560" w:type="dxa"/>
            <w:tcBorders>
              <w:top w:val="nil"/>
              <w:left w:val="nil"/>
              <w:bottom w:val="single" w:sz="8" w:space="0" w:color="auto"/>
              <w:right w:val="single" w:sz="8" w:space="0" w:color="auto"/>
            </w:tcBorders>
            <w:shd w:val="clear" w:color="000000" w:fill="F2F2F2"/>
            <w:noWrap/>
            <w:vAlign w:val="center"/>
            <w:hideMark/>
          </w:tcPr>
          <w:p w14:paraId="60BB71A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DIFF</w:t>
            </w:r>
          </w:p>
        </w:tc>
        <w:tc>
          <w:tcPr>
            <w:tcW w:w="891" w:type="dxa"/>
            <w:tcBorders>
              <w:top w:val="nil"/>
              <w:left w:val="nil"/>
              <w:bottom w:val="single" w:sz="8" w:space="0" w:color="auto"/>
              <w:right w:val="single" w:sz="8" w:space="0" w:color="auto"/>
            </w:tcBorders>
            <w:shd w:val="clear" w:color="000000" w:fill="F2F2F2"/>
            <w:noWrap/>
            <w:vAlign w:val="center"/>
            <w:hideMark/>
          </w:tcPr>
          <w:p w14:paraId="1203BB4F"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INITIAL</w:t>
            </w:r>
          </w:p>
        </w:tc>
        <w:tc>
          <w:tcPr>
            <w:tcW w:w="693" w:type="dxa"/>
            <w:tcBorders>
              <w:top w:val="nil"/>
              <w:left w:val="nil"/>
              <w:bottom w:val="single" w:sz="8" w:space="0" w:color="auto"/>
              <w:right w:val="single" w:sz="8" w:space="0" w:color="auto"/>
            </w:tcBorders>
            <w:shd w:val="clear" w:color="000000" w:fill="F2F2F2"/>
            <w:noWrap/>
            <w:vAlign w:val="center"/>
            <w:hideMark/>
          </w:tcPr>
          <w:p w14:paraId="34357C8C"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w:t>
            </w:r>
          </w:p>
        </w:tc>
        <w:tc>
          <w:tcPr>
            <w:tcW w:w="556" w:type="dxa"/>
            <w:tcBorders>
              <w:top w:val="nil"/>
              <w:left w:val="nil"/>
              <w:bottom w:val="single" w:sz="8" w:space="0" w:color="auto"/>
              <w:right w:val="single" w:sz="8" w:space="0" w:color="auto"/>
            </w:tcBorders>
            <w:shd w:val="clear" w:color="000000" w:fill="F2F2F2"/>
            <w:noWrap/>
            <w:vAlign w:val="center"/>
            <w:hideMark/>
          </w:tcPr>
          <w:p w14:paraId="02F7DF34"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DIFF</w:t>
            </w:r>
          </w:p>
        </w:tc>
        <w:tc>
          <w:tcPr>
            <w:tcW w:w="891" w:type="dxa"/>
            <w:tcBorders>
              <w:top w:val="nil"/>
              <w:left w:val="nil"/>
              <w:bottom w:val="single" w:sz="8" w:space="0" w:color="auto"/>
              <w:right w:val="single" w:sz="8" w:space="0" w:color="auto"/>
            </w:tcBorders>
            <w:shd w:val="clear" w:color="000000" w:fill="F2F2F2"/>
            <w:noWrap/>
            <w:vAlign w:val="center"/>
            <w:hideMark/>
          </w:tcPr>
          <w:p w14:paraId="7A3A874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INITIAL</w:t>
            </w:r>
          </w:p>
        </w:tc>
        <w:tc>
          <w:tcPr>
            <w:tcW w:w="693" w:type="dxa"/>
            <w:tcBorders>
              <w:top w:val="nil"/>
              <w:left w:val="nil"/>
              <w:bottom w:val="single" w:sz="8" w:space="0" w:color="auto"/>
              <w:right w:val="single" w:sz="8" w:space="0" w:color="auto"/>
            </w:tcBorders>
            <w:shd w:val="clear" w:color="000000" w:fill="F2F2F2"/>
            <w:noWrap/>
            <w:vAlign w:val="center"/>
            <w:hideMark/>
          </w:tcPr>
          <w:p w14:paraId="3264DA9B"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POST</w:t>
            </w:r>
          </w:p>
        </w:tc>
        <w:tc>
          <w:tcPr>
            <w:tcW w:w="556" w:type="dxa"/>
            <w:tcBorders>
              <w:top w:val="nil"/>
              <w:left w:val="nil"/>
              <w:bottom w:val="single" w:sz="8" w:space="0" w:color="auto"/>
              <w:right w:val="single" w:sz="8" w:space="0" w:color="auto"/>
            </w:tcBorders>
            <w:shd w:val="clear" w:color="000000" w:fill="F2F2F2"/>
            <w:noWrap/>
            <w:vAlign w:val="center"/>
            <w:hideMark/>
          </w:tcPr>
          <w:p w14:paraId="62234A0B"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DIFF</w:t>
            </w:r>
          </w:p>
        </w:tc>
      </w:tr>
      <w:tr w:rsidR="00831F67" w:rsidRPr="00CB0EF7" w14:paraId="0420D284"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68F83106"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w:t>
            </w:r>
          </w:p>
        </w:tc>
        <w:tc>
          <w:tcPr>
            <w:tcW w:w="896" w:type="dxa"/>
            <w:tcBorders>
              <w:top w:val="nil"/>
              <w:left w:val="nil"/>
              <w:bottom w:val="single" w:sz="4" w:space="0" w:color="auto"/>
              <w:right w:val="single" w:sz="4" w:space="0" w:color="auto"/>
            </w:tcBorders>
            <w:shd w:val="clear" w:color="auto" w:fill="auto"/>
            <w:noWrap/>
            <w:vAlign w:val="center"/>
            <w:hideMark/>
          </w:tcPr>
          <w:p w14:paraId="147D94F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62</w:t>
            </w:r>
          </w:p>
        </w:tc>
        <w:tc>
          <w:tcPr>
            <w:tcW w:w="664" w:type="dxa"/>
            <w:tcBorders>
              <w:top w:val="nil"/>
              <w:left w:val="nil"/>
              <w:bottom w:val="single" w:sz="4" w:space="0" w:color="auto"/>
              <w:right w:val="single" w:sz="4" w:space="0" w:color="auto"/>
            </w:tcBorders>
            <w:shd w:val="clear" w:color="auto" w:fill="auto"/>
            <w:noWrap/>
            <w:vAlign w:val="center"/>
            <w:hideMark/>
          </w:tcPr>
          <w:p w14:paraId="30C87CC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61</w:t>
            </w:r>
          </w:p>
        </w:tc>
        <w:tc>
          <w:tcPr>
            <w:tcW w:w="560" w:type="dxa"/>
            <w:tcBorders>
              <w:top w:val="nil"/>
              <w:left w:val="nil"/>
              <w:bottom w:val="single" w:sz="4" w:space="0" w:color="auto"/>
              <w:right w:val="single" w:sz="4" w:space="0" w:color="auto"/>
            </w:tcBorders>
            <w:shd w:val="clear" w:color="auto" w:fill="auto"/>
            <w:noWrap/>
            <w:vAlign w:val="center"/>
            <w:hideMark/>
          </w:tcPr>
          <w:p w14:paraId="1667CF3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c>
          <w:tcPr>
            <w:tcW w:w="891" w:type="dxa"/>
            <w:tcBorders>
              <w:top w:val="nil"/>
              <w:left w:val="nil"/>
              <w:bottom w:val="single" w:sz="4" w:space="0" w:color="auto"/>
              <w:right w:val="single" w:sz="4" w:space="0" w:color="auto"/>
            </w:tcBorders>
            <w:shd w:val="clear" w:color="auto" w:fill="auto"/>
            <w:noWrap/>
            <w:vAlign w:val="center"/>
            <w:hideMark/>
          </w:tcPr>
          <w:p w14:paraId="27851A3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200</w:t>
            </w:r>
          </w:p>
        </w:tc>
        <w:tc>
          <w:tcPr>
            <w:tcW w:w="693" w:type="dxa"/>
            <w:tcBorders>
              <w:top w:val="nil"/>
              <w:left w:val="nil"/>
              <w:bottom w:val="single" w:sz="4" w:space="0" w:color="auto"/>
              <w:right w:val="single" w:sz="4" w:space="0" w:color="auto"/>
            </w:tcBorders>
            <w:shd w:val="clear" w:color="auto" w:fill="auto"/>
            <w:noWrap/>
            <w:vAlign w:val="center"/>
            <w:hideMark/>
          </w:tcPr>
          <w:p w14:paraId="384A9FE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198</w:t>
            </w:r>
          </w:p>
        </w:tc>
        <w:tc>
          <w:tcPr>
            <w:tcW w:w="556" w:type="dxa"/>
            <w:tcBorders>
              <w:top w:val="nil"/>
              <w:left w:val="nil"/>
              <w:bottom w:val="single" w:sz="4" w:space="0" w:color="auto"/>
              <w:right w:val="single" w:sz="4" w:space="0" w:color="auto"/>
            </w:tcBorders>
            <w:shd w:val="clear" w:color="auto" w:fill="auto"/>
            <w:noWrap/>
            <w:vAlign w:val="center"/>
            <w:hideMark/>
          </w:tcPr>
          <w:p w14:paraId="21E4E2B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w:t>
            </w:r>
          </w:p>
        </w:tc>
        <w:tc>
          <w:tcPr>
            <w:tcW w:w="891" w:type="dxa"/>
            <w:tcBorders>
              <w:top w:val="nil"/>
              <w:left w:val="nil"/>
              <w:bottom w:val="single" w:sz="4" w:space="0" w:color="auto"/>
              <w:right w:val="single" w:sz="4" w:space="0" w:color="auto"/>
            </w:tcBorders>
            <w:shd w:val="clear" w:color="auto" w:fill="auto"/>
            <w:noWrap/>
            <w:vAlign w:val="center"/>
            <w:hideMark/>
          </w:tcPr>
          <w:p w14:paraId="64DA6E1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138</w:t>
            </w:r>
          </w:p>
        </w:tc>
        <w:tc>
          <w:tcPr>
            <w:tcW w:w="693" w:type="dxa"/>
            <w:tcBorders>
              <w:top w:val="nil"/>
              <w:left w:val="nil"/>
              <w:bottom w:val="single" w:sz="4" w:space="0" w:color="auto"/>
              <w:right w:val="single" w:sz="4" w:space="0" w:color="auto"/>
            </w:tcBorders>
            <w:shd w:val="clear" w:color="auto" w:fill="auto"/>
            <w:noWrap/>
            <w:vAlign w:val="center"/>
            <w:hideMark/>
          </w:tcPr>
          <w:p w14:paraId="2ABEE3A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137</w:t>
            </w:r>
          </w:p>
        </w:tc>
        <w:tc>
          <w:tcPr>
            <w:tcW w:w="556" w:type="dxa"/>
            <w:tcBorders>
              <w:top w:val="nil"/>
              <w:left w:val="nil"/>
              <w:bottom w:val="single" w:sz="4" w:space="0" w:color="auto"/>
              <w:right w:val="single" w:sz="8" w:space="0" w:color="auto"/>
            </w:tcBorders>
            <w:shd w:val="clear" w:color="auto" w:fill="auto"/>
            <w:noWrap/>
            <w:vAlign w:val="center"/>
            <w:hideMark/>
          </w:tcPr>
          <w:p w14:paraId="7830D32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w:t>
            </w:r>
          </w:p>
        </w:tc>
      </w:tr>
      <w:tr w:rsidR="00831F67" w:rsidRPr="00CB0EF7" w14:paraId="01F342AA"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7A38BB89"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2</w:t>
            </w:r>
          </w:p>
        </w:tc>
        <w:tc>
          <w:tcPr>
            <w:tcW w:w="896" w:type="dxa"/>
            <w:tcBorders>
              <w:top w:val="nil"/>
              <w:left w:val="nil"/>
              <w:bottom w:val="single" w:sz="4" w:space="0" w:color="auto"/>
              <w:right w:val="single" w:sz="4" w:space="0" w:color="auto"/>
            </w:tcBorders>
            <w:shd w:val="clear" w:color="auto" w:fill="auto"/>
            <w:noWrap/>
            <w:vAlign w:val="center"/>
            <w:hideMark/>
          </w:tcPr>
          <w:p w14:paraId="6D7F6FB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61</w:t>
            </w:r>
          </w:p>
        </w:tc>
        <w:tc>
          <w:tcPr>
            <w:tcW w:w="664" w:type="dxa"/>
            <w:tcBorders>
              <w:top w:val="nil"/>
              <w:left w:val="nil"/>
              <w:bottom w:val="single" w:sz="4" w:space="0" w:color="auto"/>
              <w:right w:val="single" w:sz="4" w:space="0" w:color="auto"/>
            </w:tcBorders>
            <w:shd w:val="clear" w:color="auto" w:fill="auto"/>
            <w:noWrap/>
            <w:vAlign w:val="center"/>
            <w:hideMark/>
          </w:tcPr>
          <w:p w14:paraId="4CED2CD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61</w:t>
            </w:r>
          </w:p>
        </w:tc>
        <w:tc>
          <w:tcPr>
            <w:tcW w:w="560" w:type="dxa"/>
            <w:tcBorders>
              <w:top w:val="nil"/>
              <w:left w:val="nil"/>
              <w:bottom w:val="single" w:sz="4" w:space="0" w:color="auto"/>
              <w:right w:val="single" w:sz="4" w:space="0" w:color="auto"/>
            </w:tcBorders>
            <w:shd w:val="clear" w:color="auto" w:fill="auto"/>
            <w:noWrap/>
            <w:vAlign w:val="center"/>
            <w:hideMark/>
          </w:tcPr>
          <w:p w14:paraId="41DD6BC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667D667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200</w:t>
            </w:r>
          </w:p>
        </w:tc>
        <w:tc>
          <w:tcPr>
            <w:tcW w:w="693" w:type="dxa"/>
            <w:tcBorders>
              <w:top w:val="nil"/>
              <w:left w:val="nil"/>
              <w:bottom w:val="single" w:sz="4" w:space="0" w:color="auto"/>
              <w:right w:val="single" w:sz="4" w:space="0" w:color="auto"/>
            </w:tcBorders>
            <w:shd w:val="clear" w:color="auto" w:fill="auto"/>
            <w:noWrap/>
            <w:vAlign w:val="center"/>
            <w:hideMark/>
          </w:tcPr>
          <w:p w14:paraId="73D00E7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200</w:t>
            </w:r>
          </w:p>
        </w:tc>
        <w:tc>
          <w:tcPr>
            <w:tcW w:w="556" w:type="dxa"/>
            <w:tcBorders>
              <w:top w:val="nil"/>
              <w:left w:val="nil"/>
              <w:bottom w:val="single" w:sz="4" w:space="0" w:color="auto"/>
              <w:right w:val="single" w:sz="4" w:space="0" w:color="auto"/>
            </w:tcBorders>
            <w:shd w:val="clear" w:color="auto" w:fill="auto"/>
            <w:noWrap/>
            <w:vAlign w:val="center"/>
            <w:hideMark/>
          </w:tcPr>
          <w:p w14:paraId="0FC89A8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1DDD84C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139</w:t>
            </w:r>
          </w:p>
        </w:tc>
        <w:tc>
          <w:tcPr>
            <w:tcW w:w="693" w:type="dxa"/>
            <w:tcBorders>
              <w:top w:val="nil"/>
              <w:left w:val="nil"/>
              <w:bottom w:val="single" w:sz="4" w:space="0" w:color="auto"/>
              <w:right w:val="single" w:sz="4" w:space="0" w:color="auto"/>
            </w:tcBorders>
            <w:shd w:val="clear" w:color="auto" w:fill="auto"/>
            <w:noWrap/>
            <w:vAlign w:val="center"/>
            <w:hideMark/>
          </w:tcPr>
          <w:p w14:paraId="563B048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139</w:t>
            </w:r>
          </w:p>
        </w:tc>
        <w:tc>
          <w:tcPr>
            <w:tcW w:w="556" w:type="dxa"/>
            <w:tcBorders>
              <w:top w:val="nil"/>
              <w:left w:val="nil"/>
              <w:bottom w:val="single" w:sz="4" w:space="0" w:color="auto"/>
              <w:right w:val="single" w:sz="8" w:space="0" w:color="auto"/>
            </w:tcBorders>
            <w:shd w:val="clear" w:color="auto" w:fill="auto"/>
            <w:noWrap/>
            <w:vAlign w:val="center"/>
            <w:hideMark/>
          </w:tcPr>
          <w:p w14:paraId="3128B6A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r>
      <w:tr w:rsidR="00831F67" w:rsidRPr="00CB0EF7" w14:paraId="61F6F4E5"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6C51371E"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3</w:t>
            </w:r>
          </w:p>
        </w:tc>
        <w:tc>
          <w:tcPr>
            <w:tcW w:w="896" w:type="dxa"/>
            <w:tcBorders>
              <w:top w:val="nil"/>
              <w:left w:val="nil"/>
              <w:bottom w:val="single" w:sz="4" w:space="0" w:color="auto"/>
              <w:right w:val="single" w:sz="4" w:space="0" w:color="auto"/>
            </w:tcBorders>
            <w:shd w:val="clear" w:color="auto" w:fill="auto"/>
            <w:noWrap/>
            <w:vAlign w:val="center"/>
            <w:hideMark/>
          </w:tcPr>
          <w:p w14:paraId="02BC5F0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62</w:t>
            </w:r>
          </w:p>
        </w:tc>
        <w:tc>
          <w:tcPr>
            <w:tcW w:w="664" w:type="dxa"/>
            <w:tcBorders>
              <w:top w:val="nil"/>
              <w:left w:val="nil"/>
              <w:bottom w:val="single" w:sz="4" w:space="0" w:color="auto"/>
              <w:right w:val="single" w:sz="4" w:space="0" w:color="auto"/>
            </w:tcBorders>
            <w:shd w:val="clear" w:color="auto" w:fill="auto"/>
            <w:noWrap/>
            <w:vAlign w:val="center"/>
            <w:hideMark/>
          </w:tcPr>
          <w:p w14:paraId="0F976EE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63</w:t>
            </w:r>
          </w:p>
        </w:tc>
        <w:tc>
          <w:tcPr>
            <w:tcW w:w="560" w:type="dxa"/>
            <w:tcBorders>
              <w:top w:val="nil"/>
              <w:left w:val="nil"/>
              <w:bottom w:val="single" w:sz="4" w:space="0" w:color="auto"/>
              <w:right w:val="single" w:sz="4" w:space="0" w:color="auto"/>
            </w:tcBorders>
            <w:shd w:val="clear" w:color="auto" w:fill="auto"/>
            <w:noWrap/>
            <w:vAlign w:val="center"/>
            <w:hideMark/>
          </w:tcPr>
          <w:p w14:paraId="3F85A2E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c>
          <w:tcPr>
            <w:tcW w:w="891" w:type="dxa"/>
            <w:tcBorders>
              <w:top w:val="nil"/>
              <w:left w:val="nil"/>
              <w:bottom w:val="single" w:sz="4" w:space="0" w:color="auto"/>
              <w:right w:val="single" w:sz="4" w:space="0" w:color="auto"/>
            </w:tcBorders>
            <w:shd w:val="clear" w:color="auto" w:fill="auto"/>
            <w:noWrap/>
            <w:vAlign w:val="center"/>
            <w:hideMark/>
          </w:tcPr>
          <w:p w14:paraId="04C8523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186</w:t>
            </w:r>
          </w:p>
        </w:tc>
        <w:tc>
          <w:tcPr>
            <w:tcW w:w="693" w:type="dxa"/>
            <w:tcBorders>
              <w:top w:val="nil"/>
              <w:left w:val="nil"/>
              <w:bottom w:val="single" w:sz="4" w:space="0" w:color="auto"/>
              <w:right w:val="single" w:sz="4" w:space="0" w:color="auto"/>
            </w:tcBorders>
            <w:shd w:val="clear" w:color="auto" w:fill="auto"/>
            <w:noWrap/>
            <w:vAlign w:val="center"/>
            <w:hideMark/>
          </w:tcPr>
          <w:p w14:paraId="1407B67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193</w:t>
            </w:r>
          </w:p>
        </w:tc>
        <w:tc>
          <w:tcPr>
            <w:tcW w:w="556" w:type="dxa"/>
            <w:tcBorders>
              <w:top w:val="nil"/>
              <w:left w:val="nil"/>
              <w:bottom w:val="single" w:sz="4" w:space="0" w:color="auto"/>
              <w:right w:val="single" w:sz="4" w:space="0" w:color="auto"/>
            </w:tcBorders>
            <w:shd w:val="clear" w:color="auto" w:fill="auto"/>
            <w:noWrap/>
            <w:vAlign w:val="center"/>
            <w:hideMark/>
          </w:tcPr>
          <w:p w14:paraId="06EFD7F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w:t>
            </w:r>
          </w:p>
        </w:tc>
        <w:tc>
          <w:tcPr>
            <w:tcW w:w="891" w:type="dxa"/>
            <w:tcBorders>
              <w:top w:val="nil"/>
              <w:left w:val="nil"/>
              <w:bottom w:val="single" w:sz="4" w:space="0" w:color="auto"/>
              <w:right w:val="single" w:sz="4" w:space="0" w:color="auto"/>
            </w:tcBorders>
            <w:shd w:val="clear" w:color="auto" w:fill="auto"/>
            <w:noWrap/>
            <w:vAlign w:val="center"/>
            <w:hideMark/>
          </w:tcPr>
          <w:p w14:paraId="3A3BCA7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124</w:t>
            </w:r>
          </w:p>
        </w:tc>
        <w:tc>
          <w:tcPr>
            <w:tcW w:w="693" w:type="dxa"/>
            <w:tcBorders>
              <w:top w:val="nil"/>
              <w:left w:val="nil"/>
              <w:bottom w:val="single" w:sz="4" w:space="0" w:color="auto"/>
              <w:right w:val="single" w:sz="4" w:space="0" w:color="auto"/>
            </w:tcBorders>
            <w:shd w:val="clear" w:color="auto" w:fill="auto"/>
            <w:noWrap/>
            <w:vAlign w:val="center"/>
            <w:hideMark/>
          </w:tcPr>
          <w:p w14:paraId="22D2D42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130</w:t>
            </w:r>
          </w:p>
        </w:tc>
        <w:tc>
          <w:tcPr>
            <w:tcW w:w="556" w:type="dxa"/>
            <w:tcBorders>
              <w:top w:val="nil"/>
              <w:left w:val="nil"/>
              <w:bottom w:val="single" w:sz="4" w:space="0" w:color="auto"/>
              <w:right w:val="single" w:sz="8" w:space="0" w:color="auto"/>
            </w:tcBorders>
            <w:shd w:val="clear" w:color="auto" w:fill="auto"/>
            <w:noWrap/>
            <w:vAlign w:val="center"/>
            <w:hideMark/>
          </w:tcPr>
          <w:p w14:paraId="0D21BA5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7</w:t>
            </w:r>
          </w:p>
        </w:tc>
      </w:tr>
      <w:tr w:rsidR="00831F67" w:rsidRPr="00CB0EF7" w14:paraId="2CF4BF01"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5A1DEC1A"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4</w:t>
            </w:r>
          </w:p>
        </w:tc>
        <w:tc>
          <w:tcPr>
            <w:tcW w:w="896" w:type="dxa"/>
            <w:tcBorders>
              <w:top w:val="nil"/>
              <w:left w:val="nil"/>
              <w:bottom w:val="single" w:sz="4" w:space="0" w:color="auto"/>
              <w:right w:val="single" w:sz="4" w:space="0" w:color="auto"/>
            </w:tcBorders>
            <w:shd w:val="clear" w:color="auto" w:fill="auto"/>
            <w:noWrap/>
            <w:vAlign w:val="center"/>
            <w:hideMark/>
          </w:tcPr>
          <w:p w14:paraId="48F7856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62</w:t>
            </w:r>
          </w:p>
        </w:tc>
        <w:tc>
          <w:tcPr>
            <w:tcW w:w="664" w:type="dxa"/>
            <w:tcBorders>
              <w:top w:val="nil"/>
              <w:left w:val="nil"/>
              <w:bottom w:val="single" w:sz="4" w:space="0" w:color="auto"/>
              <w:right w:val="single" w:sz="4" w:space="0" w:color="auto"/>
            </w:tcBorders>
            <w:shd w:val="clear" w:color="auto" w:fill="auto"/>
            <w:noWrap/>
            <w:vAlign w:val="center"/>
            <w:hideMark/>
          </w:tcPr>
          <w:p w14:paraId="5AC57FB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60</w:t>
            </w:r>
          </w:p>
        </w:tc>
        <w:tc>
          <w:tcPr>
            <w:tcW w:w="560" w:type="dxa"/>
            <w:tcBorders>
              <w:top w:val="nil"/>
              <w:left w:val="nil"/>
              <w:bottom w:val="single" w:sz="4" w:space="0" w:color="auto"/>
              <w:right w:val="single" w:sz="4" w:space="0" w:color="auto"/>
            </w:tcBorders>
            <w:shd w:val="clear" w:color="auto" w:fill="auto"/>
            <w:noWrap/>
            <w:vAlign w:val="center"/>
            <w:hideMark/>
          </w:tcPr>
          <w:p w14:paraId="65C2156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w:t>
            </w:r>
          </w:p>
        </w:tc>
        <w:tc>
          <w:tcPr>
            <w:tcW w:w="891" w:type="dxa"/>
            <w:tcBorders>
              <w:top w:val="nil"/>
              <w:left w:val="nil"/>
              <w:bottom w:val="single" w:sz="4" w:space="0" w:color="auto"/>
              <w:right w:val="single" w:sz="4" w:space="0" w:color="auto"/>
            </w:tcBorders>
            <w:shd w:val="clear" w:color="auto" w:fill="auto"/>
            <w:noWrap/>
            <w:vAlign w:val="center"/>
            <w:hideMark/>
          </w:tcPr>
          <w:p w14:paraId="61BCF76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178</w:t>
            </w:r>
          </w:p>
        </w:tc>
        <w:tc>
          <w:tcPr>
            <w:tcW w:w="693" w:type="dxa"/>
            <w:tcBorders>
              <w:top w:val="nil"/>
              <w:left w:val="nil"/>
              <w:bottom w:val="single" w:sz="4" w:space="0" w:color="auto"/>
              <w:right w:val="single" w:sz="4" w:space="0" w:color="auto"/>
            </w:tcBorders>
            <w:shd w:val="clear" w:color="auto" w:fill="auto"/>
            <w:noWrap/>
            <w:vAlign w:val="center"/>
            <w:hideMark/>
          </w:tcPr>
          <w:p w14:paraId="296BE71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188</w:t>
            </w:r>
          </w:p>
        </w:tc>
        <w:tc>
          <w:tcPr>
            <w:tcW w:w="556" w:type="dxa"/>
            <w:tcBorders>
              <w:top w:val="nil"/>
              <w:left w:val="nil"/>
              <w:bottom w:val="single" w:sz="4" w:space="0" w:color="auto"/>
              <w:right w:val="single" w:sz="4" w:space="0" w:color="auto"/>
            </w:tcBorders>
            <w:shd w:val="clear" w:color="auto" w:fill="auto"/>
            <w:noWrap/>
            <w:vAlign w:val="center"/>
            <w:hideMark/>
          </w:tcPr>
          <w:p w14:paraId="2B8DFBF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w:t>
            </w:r>
          </w:p>
        </w:tc>
        <w:tc>
          <w:tcPr>
            <w:tcW w:w="891" w:type="dxa"/>
            <w:tcBorders>
              <w:top w:val="nil"/>
              <w:left w:val="nil"/>
              <w:bottom w:val="single" w:sz="4" w:space="0" w:color="auto"/>
              <w:right w:val="single" w:sz="4" w:space="0" w:color="auto"/>
            </w:tcBorders>
            <w:shd w:val="clear" w:color="auto" w:fill="auto"/>
            <w:noWrap/>
            <w:vAlign w:val="center"/>
            <w:hideMark/>
          </w:tcPr>
          <w:p w14:paraId="0107B73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116</w:t>
            </w:r>
          </w:p>
        </w:tc>
        <w:tc>
          <w:tcPr>
            <w:tcW w:w="693" w:type="dxa"/>
            <w:tcBorders>
              <w:top w:val="nil"/>
              <w:left w:val="nil"/>
              <w:bottom w:val="single" w:sz="4" w:space="0" w:color="auto"/>
              <w:right w:val="single" w:sz="4" w:space="0" w:color="auto"/>
            </w:tcBorders>
            <w:shd w:val="clear" w:color="auto" w:fill="auto"/>
            <w:noWrap/>
            <w:vAlign w:val="center"/>
            <w:hideMark/>
          </w:tcPr>
          <w:p w14:paraId="200D020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128</w:t>
            </w:r>
          </w:p>
        </w:tc>
        <w:tc>
          <w:tcPr>
            <w:tcW w:w="556" w:type="dxa"/>
            <w:tcBorders>
              <w:top w:val="nil"/>
              <w:left w:val="nil"/>
              <w:bottom w:val="single" w:sz="4" w:space="0" w:color="auto"/>
              <w:right w:val="single" w:sz="8" w:space="0" w:color="auto"/>
            </w:tcBorders>
            <w:shd w:val="clear" w:color="auto" w:fill="auto"/>
            <w:noWrap/>
            <w:vAlign w:val="center"/>
            <w:hideMark/>
          </w:tcPr>
          <w:p w14:paraId="2E13140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10</w:t>
            </w:r>
          </w:p>
        </w:tc>
      </w:tr>
      <w:tr w:rsidR="00831F67" w:rsidRPr="00CB0EF7" w14:paraId="38E6999F"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445052C1"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5</w:t>
            </w:r>
          </w:p>
        </w:tc>
        <w:tc>
          <w:tcPr>
            <w:tcW w:w="896" w:type="dxa"/>
            <w:tcBorders>
              <w:top w:val="nil"/>
              <w:left w:val="nil"/>
              <w:bottom w:val="single" w:sz="4" w:space="0" w:color="auto"/>
              <w:right w:val="single" w:sz="4" w:space="0" w:color="auto"/>
            </w:tcBorders>
            <w:shd w:val="clear" w:color="auto" w:fill="auto"/>
            <w:noWrap/>
            <w:vAlign w:val="center"/>
            <w:hideMark/>
          </w:tcPr>
          <w:p w14:paraId="58839FF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62</w:t>
            </w:r>
          </w:p>
        </w:tc>
        <w:tc>
          <w:tcPr>
            <w:tcW w:w="664" w:type="dxa"/>
            <w:tcBorders>
              <w:top w:val="nil"/>
              <w:left w:val="nil"/>
              <w:bottom w:val="single" w:sz="4" w:space="0" w:color="auto"/>
              <w:right w:val="single" w:sz="4" w:space="0" w:color="auto"/>
            </w:tcBorders>
            <w:shd w:val="clear" w:color="auto" w:fill="auto"/>
            <w:noWrap/>
            <w:vAlign w:val="center"/>
            <w:hideMark/>
          </w:tcPr>
          <w:p w14:paraId="4C9C09B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61</w:t>
            </w:r>
          </w:p>
        </w:tc>
        <w:tc>
          <w:tcPr>
            <w:tcW w:w="560" w:type="dxa"/>
            <w:tcBorders>
              <w:top w:val="nil"/>
              <w:left w:val="nil"/>
              <w:bottom w:val="single" w:sz="4" w:space="0" w:color="auto"/>
              <w:right w:val="single" w:sz="4" w:space="0" w:color="auto"/>
            </w:tcBorders>
            <w:shd w:val="clear" w:color="auto" w:fill="auto"/>
            <w:noWrap/>
            <w:vAlign w:val="center"/>
            <w:hideMark/>
          </w:tcPr>
          <w:p w14:paraId="192E770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c>
          <w:tcPr>
            <w:tcW w:w="891" w:type="dxa"/>
            <w:tcBorders>
              <w:top w:val="nil"/>
              <w:left w:val="nil"/>
              <w:bottom w:val="single" w:sz="4" w:space="0" w:color="auto"/>
              <w:right w:val="single" w:sz="4" w:space="0" w:color="auto"/>
            </w:tcBorders>
            <w:shd w:val="clear" w:color="auto" w:fill="auto"/>
            <w:noWrap/>
            <w:vAlign w:val="center"/>
            <w:hideMark/>
          </w:tcPr>
          <w:p w14:paraId="2699C39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180</w:t>
            </w:r>
          </w:p>
        </w:tc>
        <w:tc>
          <w:tcPr>
            <w:tcW w:w="693" w:type="dxa"/>
            <w:tcBorders>
              <w:top w:val="nil"/>
              <w:left w:val="nil"/>
              <w:bottom w:val="single" w:sz="4" w:space="0" w:color="auto"/>
              <w:right w:val="single" w:sz="4" w:space="0" w:color="auto"/>
            </w:tcBorders>
            <w:shd w:val="clear" w:color="auto" w:fill="auto"/>
            <w:noWrap/>
            <w:vAlign w:val="center"/>
            <w:hideMark/>
          </w:tcPr>
          <w:p w14:paraId="73F1C64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180</w:t>
            </w:r>
          </w:p>
        </w:tc>
        <w:tc>
          <w:tcPr>
            <w:tcW w:w="556" w:type="dxa"/>
            <w:tcBorders>
              <w:top w:val="nil"/>
              <w:left w:val="nil"/>
              <w:bottom w:val="single" w:sz="4" w:space="0" w:color="auto"/>
              <w:right w:val="single" w:sz="4" w:space="0" w:color="auto"/>
            </w:tcBorders>
            <w:shd w:val="clear" w:color="auto" w:fill="auto"/>
            <w:noWrap/>
            <w:vAlign w:val="center"/>
            <w:hideMark/>
          </w:tcPr>
          <w:p w14:paraId="1D50A21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3967B9A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118</w:t>
            </w:r>
          </w:p>
        </w:tc>
        <w:tc>
          <w:tcPr>
            <w:tcW w:w="693" w:type="dxa"/>
            <w:tcBorders>
              <w:top w:val="nil"/>
              <w:left w:val="nil"/>
              <w:bottom w:val="single" w:sz="4" w:space="0" w:color="auto"/>
              <w:right w:val="single" w:sz="4" w:space="0" w:color="auto"/>
            </w:tcBorders>
            <w:shd w:val="clear" w:color="auto" w:fill="auto"/>
            <w:noWrap/>
            <w:vAlign w:val="center"/>
            <w:hideMark/>
          </w:tcPr>
          <w:p w14:paraId="5B4A1F5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119</w:t>
            </w:r>
          </w:p>
        </w:tc>
        <w:tc>
          <w:tcPr>
            <w:tcW w:w="556" w:type="dxa"/>
            <w:tcBorders>
              <w:top w:val="nil"/>
              <w:left w:val="nil"/>
              <w:bottom w:val="single" w:sz="4" w:space="0" w:color="auto"/>
              <w:right w:val="single" w:sz="8" w:space="0" w:color="auto"/>
            </w:tcBorders>
            <w:shd w:val="clear" w:color="auto" w:fill="auto"/>
            <w:noWrap/>
            <w:vAlign w:val="center"/>
            <w:hideMark/>
          </w:tcPr>
          <w:p w14:paraId="45A07CF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r>
      <w:tr w:rsidR="00831F67" w:rsidRPr="00CB0EF7" w14:paraId="5F311129" w14:textId="77777777" w:rsidTr="00831F67">
        <w:trPr>
          <w:trHeight w:val="34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01A041B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6</w:t>
            </w:r>
          </w:p>
        </w:tc>
        <w:tc>
          <w:tcPr>
            <w:tcW w:w="896" w:type="dxa"/>
            <w:tcBorders>
              <w:top w:val="nil"/>
              <w:left w:val="nil"/>
              <w:bottom w:val="single" w:sz="4" w:space="0" w:color="auto"/>
              <w:right w:val="single" w:sz="4" w:space="0" w:color="auto"/>
            </w:tcBorders>
            <w:shd w:val="clear" w:color="auto" w:fill="auto"/>
            <w:noWrap/>
            <w:vAlign w:val="center"/>
            <w:hideMark/>
          </w:tcPr>
          <w:p w14:paraId="7C05612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64</w:t>
            </w:r>
          </w:p>
        </w:tc>
        <w:tc>
          <w:tcPr>
            <w:tcW w:w="664" w:type="dxa"/>
            <w:tcBorders>
              <w:top w:val="nil"/>
              <w:left w:val="nil"/>
              <w:bottom w:val="single" w:sz="4" w:space="0" w:color="auto"/>
              <w:right w:val="single" w:sz="4" w:space="0" w:color="auto"/>
            </w:tcBorders>
            <w:shd w:val="clear" w:color="auto" w:fill="auto"/>
            <w:noWrap/>
            <w:vAlign w:val="center"/>
            <w:hideMark/>
          </w:tcPr>
          <w:p w14:paraId="756D931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w:t>
            </w:r>
          </w:p>
        </w:tc>
        <w:tc>
          <w:tcPr>
            <w:tcW w:w="560" w:type="dxa"/>
            <w:tcBorders>
              <w:top w:val="nil"/>
              <w:left w:val="nil"/>
              <w:bottom w:val="single" w:sz="4" w:space="0" w:color="auto"/>
              <w:right w:val="single" w:sz="4" w:space="0" w:color="auto"/>
            </w:tcBorders>
            <w:shd w:val="clear" w:color="auto" w:fill="auto"/>
            <w:noWrap/>
            <w:vAlign w:val="center"/>
            <w:hideMark/>
          </w:tcPr>
          <w:p w14:paraId="07B121C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w:t>
            </w:r>
          </w:p>
        </w:tc>
        <w:tc>
          <w:tcPr>
            <w:tcW w:w="891" w:type="dxa"/>
            <w:tcBorders>
              <w:top w:val="nil"/>
              <w:left w:val="nil"/>
              <w:bottom w:val="single" w:sz="4" w:space="0" w:color="auto"/>
              <w:right w:val="single" w:sz="4" w:space="0" w:color="auto"/>
            </w:tcBorders>
            <w:shd w:val="clear" w:color="auto" w:fill="auto"/>
            <w:noWrap/>
            <w:vAlign w:val="center"/>
            <w:hideMark/>
          </w:tcPr>
          <w:p w14:paraId="316A180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188</w:t>
            </w:r>
          </w:p>
        </w:tc>
        <w:tc>
          <w:tcPr>
            <w:tcW w:w="693" w:type="dxa"/>
            <w:tcBorders>
              <w:top w:val="nil"/>
              <w:left w:val="nil"/>
              <w:bottom w:val="single" w:sz="4" w:space="0" w:color="auto"/>
              <w:right w:val="single" w:sz="4" w:space="0" w:color="auto"/>
            </w:tcBorders>
            <w:shd w:val="clear" w:color="auto" w:fill="auto"/>
            <w:noWrap/>
            <w:vAlign w:val="center"/>
            <w:hideMark/>
          </w:tcPr>
          <w:p w14:paraId="4E288F9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189</w:t>
            </w:r>
          </w:p>
        </w:tc>
        <w:tc>
          <w:tcPr>
            <w:tcW w:w="556" w:type="dxa"/>
            <w:tcBorders>
              <w:top w:val="nil"/>
              <w:left w:val="nil"/>
              <w:bottom w:val="single" w:sz="4" w:space="0" w:color="auto"/>
              <w:right w:val="single" w:sz="4" w:space="0" w:color="auto"/>
            </w:tcBorders>
            <w:shd w:val="clear" w:color="auto" w:fill="auto"/>
            <w:noWrap/>
            <w:vAlign w:val="center"/>
            <w:hideMark/>
          </w:tcPr>
          <w:p w14:paraId="051AA0C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c>
          <w:tcPr>
            <w:tcW w:w="891" w:type="dxa"/>
            <w:tcBorders>
              <w:top w:val="nil"/>
              <w:left w:val="nil"/>
              <w:bottom w:val="single" w:sz="4" w:space="0" w:color="auto"/>
              <w:right w:val="single" w:sz="4" w:space="0" w:color="auto"/>
            </w:tcBorders>
            <w:shd w:val="clear" w:color="auto" w:fill="auto"/>
            <w:noWrap/>
            <w:vAlign w:val="center"/>
            <w:hideMark/>
          </w:tcPr>
          <w:p w14:paraId="6995C55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124</w:t>
            </w:r>
          </w:p>
        </w:tc>
        <w:tc>
          <w:tcPr>
            <w:tcW w:w="693" w:type="dxa"/>
            <w:tcBorders>
              <w:top w:val="nil"/>
              <w:left w:val="nil"/>
              <w:bottom w:val="single" w:sz="4" w:space="0" w:color="auto"/>
              <w:right w:val="single" w:sz="4" w:space="0" w:color="auto"/>
            </w:tcBorders>
            <w:shd w:val="clear" w:color="auto" w:fill="auto"/>
            <w:noWrap/>
            <w:vAlign w:val="center"/>
            <w:hideMark/>
          </w:tcPr>
          <w:p w14:paraId="31C12B9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127</w:t>
            </w:r>
          </w:p>
        </w:tc>
        <w:tc>
          <w:tcPr>
            <w:tcW w:w="556" w:type="dxa"/>
            <w:tcBorders>
              <w:top w:val="nil"/>
              <w:left w:val="nil"/>
              <w:bottom w:val="single" w:sz="4" w:space="0" w:color="auto"/>
              <w:right w:val="single" w:sz="8" w:space="0" w:color="auto"/>
            </w:tcBorders>
            <w:shd w:val="clear" w:color="auto" w:fill="auto"/>
            <w:noWrap/>
            <w:vAlign w:val="center"/>
            <w:hideMark/>
          </w:tcPr>
          <w:p w14:paraId="5AB14F0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r>
      <w:tr w:rsidR="00831F67" w:rsidRPr="00CB0EF7" w14:paraId="6E88BC70"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786C4162"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7</w:t>
            </w:r>
          </w:p>
        </w:tc>
        <w:tc>
          <w:tcPr>
            <w:tcW w:w="896" w:type="dxa"/>
            <w:tcBorders>
              <w:top w:val="nil"/>
              <w:left w:val="nil"/>
              <w:bottom w:val="single" w:sz="4" w:space="0" w:color="auto"/>
              <w:right w:val="single" w:sz="4" w:space="0" w:color="auto"/>
            </w:tcBorders>
            <w:shd w:val="clear" w:color="auto" w:fill="auto"/>
            <w:noWrap/>
            <w:vAlign w:val="center"/>
            <w:hideMark/>
          </w:tcPr>
          <w:p w14:paraId="6C15579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64</w:t>
            </w:r>
          </w:p>
        </w:tc>
        <w:tc>
          <w:tcPr>
            <w:tcW w:w="664" w:type="dxa"/>
            <w:tcBorders>
              <w:top w:val="nil"/>
              <w:left w:val="nil"/>
              <w:bottom w:val="single" w:sz="4" w:space="0" w:color="auto"/>
              <w:right w:val="single" w:sz="4" w:space="0" w:color="auto"/>
            </w:tcBorders>
            <w:shd w:val="clear" w:color="auto" w:fill="auto"/>
            <w:noWrap/>
            <w:vAlign w:val="center"/>
            <w:hideMark/>
          </w:tcPr>
          <w:p w14:paraId="09CE39F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64</w:t>
            </w:r>
          </w:p>
        </w:tc>
        <w:tc>
          <w:tcPr>
            <w:tcW w:w="560" w:type="dxa"/>
            <w:tcBorders>
              <w:top w:val="nil"/>
              <w:left w:val="nil"/>
              <w:bottom w:val="single" w:sz="4" w:space="0" w:color="auto"/>
              <w:right w:val="single" w:sz="4" w:space="0" w:color="auto"/>
            </w:tcBorders>
            <w:shd w:val="clear" w:color="auto" w:fill="auto"/>
            <w:noWrap/>
            <w:vAlign w:val="center"/>
            <w:hideMark/>
          </w:tcPr>
          <w:p w14:paraId="479260D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5599129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176</w:t>
            </w:r>
          </w:p>
        </w:tc>
        <w:tc>
          <w:tcPr>
            <w:tcW w:w="693" w:type="dxa"/>
            <w:tcBorders>
              <w:top w:val="nil"/>
              <w:left w:val="nil"/>
              <w:bottom w:val="single" w:sz="4" w:space="0" w:color="auto"/>
              <w:right w:val="single" w:sz="4" w:space="0" w:color="auto"/>
            </w:tcBorders>
            <w:shd w:val="clear" w:color="auto" w:fill="auto"/>
            <w:noWrap/>
            <w:vAlign w:val="center"/>
            <w:hideMark/>
          </w:tcPr>
          <w:p w14:paraId="6C6AC41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178</w:t>
            </w:r>
          </w:p>
        </w:tc>
        <w:tc>
          <w:tcPr>
            <w:tcW w:w="556" w:type="dxa"/>
            <w:tcBorders>
              <w:top w:val="nil"/>
              <w:left w:val="nil"/>
              <w:bottom w:val="single" w:sz="4" w:space="0" w:color="auto"/>
              <w:right w:val="single" w:sz="4" w:space="0" w:color="auto"/>
            </w:tcBorders>
            <w:shd w:val="clear" w:color="auto" w:fill="auto"/>
            <w:noWrap/>
            <w:vAlign w:val="center"/>
            <w:hideMark/>
          </w:tcPr>
          <w:p w14:paraId="56F221D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w:t>
            </w:r>
          </w:p>
        </w:tc>
        <w:tc>
          <w:tcPr>
            <w:tcW w:w="891" w:type="dxa"/>
            <w:tcBorders>
              <w:top w:val="nil"/>
              <w:left w:val="nil"/>
              <w:bottom w:val="single" w:sz="4" w:space="0" w:color="auto"/>
              <w:right w:val="single" w:sz="4" w:space="0" w:color="auto"/>
            </w:tcBorders>
            <w:shd w:val="clear" w:color="auto" w:fill="auto"/>
            <w:noWrap/>
            <w:vAlign w:val="center"/>
            <w:hideMark/>
          </w:tcPr>
          <w:p w14:paraId="220818E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112</w:t>
            </w:r>
          </w:p>
        </w:tc>
        <w:tc>
          <w:tcPr>
            <w:tcW w:w="693" w:type="dxa"/>
            <w:tcBorders>
              <w:top w:val="nil"/>
              <w:left w:val="nil"/>
              <w:bottom w:val="single" w:sz="4" w:space="0" w:color="auto"/>
              <w:right w:val="single" w:sz="4" w:space="0" w:color="auto"/>
            </w:tcBorders>
            <w:shd w:val="clear" w:color="auto" w:fill="auto"/>
            <w:noWrap/>
            <w:vAlign w:val="center"/>
            <w:hideMark/>
          </w:tcPr>
          <w:p w14:paraId="2BAF544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114</w:t>
            </w:r>
          </w:p>
        </w:tc>
        <w:tc>
          <w:tcPr>
            <w:tcW w:w="556" w:type="dxa"/>
            <w:tcBorders>
              <w:top w:val="nil"/>
              <w:left w:val="nil"/>
              <w:bottom w:val="single" w:sz="4" w:space="0" w:color="auto"/>
              <w:right w:val="single" w:sz="8" w:space="0" w:color="auto"/>
            </w:tcBorders>
            <w:shd w:val="clear" w:color="auto" w:fill="auto"/>
            <w:noWrap/>
            <w:vAlign w:val="center"/>
            <w:hideMark/>
          </w:tcPr>
          <w:p w14:paraId="004191F3"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w:t>
            </w:r>
          </w:p>
        </w:tc>
      </w:tr>
      <w:tr w:rsidR="00831F67" w:rsidRPr="00CB0EF7" w14:paraId="1665CB8E"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0EB2187E"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8</w:t>
            </w:r>
          </w:p>
        </w:tc>
        <w:tc>
          <w:tcPr>
            <w:tcW w:w="896" w:type="dxa"/>
            <w:tcBorders>
              <w:top w:val="nil"/>
              <w:left w:val="nil"/>
              <w:bottom w:val="single" w:sz="4" w:space="0" w:color="auto"/>
              <w:right w:val="single" w:sz="4" w:space="0" w:color="auto"/>
            </w:tcBorders>
            <w:shd w:val="clear" w:color="auto" w:fill="auto"/>
            <w:noWrap/>
            <w:vAlign w:val="center"/>
            <w:hideMark/>
          </w:tcPr>
          <w:p w14:paraId="616248C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62</w:t>
            </w:r>
          </w:p>
        </w:tc>
        <w:tc>
          <w:tcPr>
            <w:tcW w:w="664" w:type="dxa"/>
            <w:tcBorders>
              <w:top w:val="nil"/>
              <w:left w:val="nil"/>
              <w:bottom w:val="single" w:sz="4" w:space="0" w:color="auto"/>
              <w:right w:val="single" w:sz="4" w:space="0" w:color="auto"/>
            </w:tcBorders>
            <w:shd w:val="clear" w:color="auto" w:fill="auto"/>
            <w:noWrap/>
            <w:vAlign w:val="center"/>
            <w:hideMark/>
          </w:tcPr>
          <w:p w14:paraId="128DE9A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62</w:t>
            </w:r>
          </w:p>
        </w:tc>
        <w:tc>
          <w:tcPr>
            <w:tcW w:w="560" w:type="dxa"/>
            <w:tcBorders>
              <w:top w:val="nil"/>
              <w:left w:val="nil"/>
              <w:bottom w:val="single" w:sz="4" w:space="0" w:color="auto"/>
              <w:right w:val="single" w:sz="4" w:space="0" w:color="auto"/>
            </w:tcBorders>
            <w:shd w:val="clear" w:color="auto" w:fill="auto"/>
            <w:noWrap/>
            <w:vAlign w:val="center"/>
            <w:hideMark/>
          </w:tcPr>
          <w:p w14:paraId="694AA2A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6F4FF1A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182</w:t>
            </w:r>
          </w:p>
        </w:tc>
        <w:tc>
          <w:tcPr>
            <w:tcW w:w="693" w:type="dxa"/>
            <w:tcBorders>
              <w:top w:val="nil"/>
              <w:left w:val="nil"/>
              <w:bottom w:val="single" w:sz="4" w:space="0" w:color="auto"/>
              <w:right w:val="single" w:sz="4" w:space="0" w:color="auto"/>
            </w:tcBorders>
            <w:shd w:val="clear" w:color="auto" w:fill="auto"/>
            <w:noWrap/>
            <w:vAlign w:val="center"/>
            <w:hideMark/>
          </w:tcPr>
          <w:p w14:paraId="68F7A5C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182</w:t>
            </w:r>
          </w:p>
        </w:tc>
        <w:tc>
          <w:tcPr>
            <w:tcW w:w="556" w:type="dxa"/>
            <w:tcBorders>
              <w:top w:val="nil"/>
              <w:left w:val="nil"/>
              <w:bottom w:val="single" w:sz="4" w:space="0" w:color="auto"/>
              <w:right w:val="single" w:sz="4" w:space="0" w:color="auto"/>
            </w:tcBorders>
            <w:shd w:val="clear" w:color="auto" w:fill="auto"/>
            <w:noWrap/>
            <w:vAlign w:val="center"/>
            <w:hideMark/>
          </w:tcPr>
          <w:p w14:paraId="7FA0CAF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56966A19"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120</w:t>
            </w:r>
          </w:p>
        </w:tc>
        <w:tc>
          <w:tcPr>
            <w:tcW w:w="693" w:type="dxa"/>
            <w:tcBorders>
              <w:top w:val="nil"/>
              <w:left w:val="nil"/>
              <w:bottom w:val="single" w:sz="4" w:space="0" w:color="auto"/>
              <w:right w:val="single" w:sz="4" w:space="0" w:color="auto"/>
            </w:tcBorders>
            <w:shd w:val="clear" w:color="auto" w:fill="auto"/>
            <w:noWrap/>
            <w:vAlign w:val="center"/>
            <w:hideMark/>
          </w:tcPr>
          <w:p w14:paraId="6371264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120</w:t>
            </w:r>
          </w:p>
        </w:tc>
        <w:tc>
          <w:tcPr>
            <w:tcW w:w="556" w:type="dxa"/>
            <w:tcBorders>
              <w:top w:val="nil"/>
              <w:left w:val="nil"/>
              <w:bottom w:val="single" w:sz="4" w:space="0" w:color="auto"/>
              <w:right w:val="single" w:sz="8" w:space="0" w:color="auto"/>
            </w:tcBorders>
            <w:shd w:val="clear" w:color="auto" w:fill="auto"/>
            <w:noWrap/>
            <w:vAlign w:val="center"/>
            <w:hideMark/>
          </w:tcPr>
          <w:p w14:paraId="06D78DC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r>
      <w:tr w:rsidR="00831F67" w:rsidRPr="00CB0EF7" w14:paraId="122220F9"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5A3EC10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9</w:t>
            </w:r>
          </w:p>
        </w:tc>
        <w:tc>
          <w:tcPr>
            <w:tcW w:w="896" w:type="dxa"/>
            <w:tcBorders>
              <w:top w:val="nil"/>
              <w:left w:val="nil"/>
              <w:bottom w:val="single" w:sz="4" w:space="0" w:color="auto"/>
              <w:right w:val="single" w:sz="4" w:space="0" w:color="auto"/>
            </w:tcBorders>
            <w:shd w:val="clear" w:color="auto" w:fill="auto"/>
            <w:noWrap/>
            <w:vAlign w:val="center"/>
            <w:hideMark/>
          </w:tcPr>
          <w:p w14:paraId="34801D7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68</w:t>
            </w:r>
          </w:p>
        </w:tc>
        <w:tc>
          <w:tcPr>
            <w:tcW w:w="664" w:type="dxa"/>
            <w:tcBorders>
              <w:top w:val="nil"/>
              <w:left w:val="nil"/>
              <w:bottom w:val="single" w:sz="4" w:space="0" w:color="auto"/>
              <w:right w:val="single" w:sz="4" w:space="0" w:color="auto"/>
            </w:tcBorders>
            <w:shd w:val="clear" w:color="auto" w:fill="auto"/>
            <w:noWrap/>
            <w:vAlign w:val="center"/>
            <w:hideMark/>
          </w:tcPr>
          <w:p w14:paraId="31F6EB4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64</w:t>
            </w:r>
          </w:p>
        </w:tc>
        <w:tc>
          <w:tcPr>
            <w:tcW w:w="560" w:type="dxa"/>
            <w:tcBorders>
              <w:top w:val="nil"/>
              <w:left w:val="nil"/>
              <w:bottom w:val="single" w:sz="4" w:space="0" w:color="auto"/>
              <w:right w:val="single" w:sz="4" w:space="0" w:color="auto"/>
            </w:tcBorders>
            <w:shd w:val="clear" w:color="auto" w:fill="auto"/>
            <w:noWrap/>
            <w:vAlign w:val="center"/>
            <w:hideMark/>
          </w:tcPr>
          <w:p w14:paraId="68AC80C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4</w:t>
            </w:r>
          </w:p>
        </w:tc>
        <w:tc>
          <w:tcPr>
            <w:tcW w:w="891" w:type="dxa"/>
            <w:tcBorders>
              <w:top w:val="nil"/>
              <w:left w:val="nil"/>
              <w:bottom w:val="single" w:sz="4" w:space="0" w:color="auto"/>
              <w:right w:val="single" w:sz="4" w:space="0" w:color="auto"/>
            </w:tcBorders>
            <w:shd w:val="clear" w:color="auto" w:fill="auto"/>
            <w:noWrap/>
            <w:vAlign w:val="center"/>
            <w:hideMark/>
          </w:tcPr>
          <w:p w14:paraId="3CD4E31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201</w:t>
            </w:r>
          </w:p>
        </w:tc>
        <w:tc>
          <w:tcPr>
            <w:tcW w:w="693" w:type="dxa"/>
            <w:tcBorders>
              <w:top w:val="nil"/>
              <w:left w:val="nil"/>
              <w:bottom w:val="single" w:sz="4" w:space="0" w:color="auto"/>
              <w:right w:val="single" w:sz="4" w:space="0" w:color="auto"/>
            </w:tcBorders>
            <w:shd w:val="clear" w:color="auto" w:fill="auto"/>
            <w:noWrap/>
            <w:vAlign w:val="center"/>
            <w:hideMark/>
          </w:tcPr>
          <w:p w14:paraId="4E18441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200</w:t>
            </w:r>
          </w:p>
        </w:tc>
        <w:tc>
          <w:tcPr>
            <w:tcW w:w="556" w:type="dxa"/>
            <w:tcBorders>
              <w:top w:val="nil"/>
              <w:left w:val="nil"/>
              <w:bottom w:val="single" w:sz="4" w:space="0" w:color="auto"/>
              <w:right w:val="single" w:sz="4" w:space="0" w:color="auto"/>
            </w:tcBorders>
            <w:shd w:val="clear" w:color="auto" w:fill="auto"/>
            <w:noWrap/>
            <w:vAlign w:val="center"/>
            <w:hideMark/>
          </w:tcPr>
          <w:p w14:paraId="13FA022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c>
          <w:tcPr>
            <w:tcW w:w="891" w:type="dxa"/>
            <w:tcBorders>
              <w:top w:val="nil"/>
              <w:left w:val="nil"/>
              <w:bottom w:val="single" w:sz="4" w:space="0" w:color="auto"/>
              <w:right w:val="single" w:sz="4" w:space="0" w:color="auto"/>
            </w:tcBorders>
            <w:shd w:val="clear" w:color="auto" w:fill="auto"/>
            <w:noWrap/>
            <w:vAlign w:val="center"/>
            <w:hideMark/>
          </w:tcPr>
          <w:p w14:paraId="7932329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133</w:t>
            </w:r>
          </w:p>
        </w:tc>
        <w:tc>
          <w:tcPr>
            <w:tcW w:w="693" w:type="dxa"/>
            <w:tcBorders>
              <w:top w:val="nil"/>
              <w:left w:val="nil"/>
              <w:bottom w:val="single" w:sz="4" w:space="0" w:color="auto"/>
              <w:right w:val="single" w:sz="4" w:space="0" w:color="auto"/>
            </w:tcBorders>
            <w:shd w:val="clear" w:color="auto" w:fill="auto"/>
            <w:noWrap/>
            <w:vAlign w:val="center"/>
            <w:hideMark/>
          </w:tcPr>
          <w:p w14:paraId="15CAC3B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136</w:t>
            </w:r>
          </w:p>
        </w:tc>
        <w:tc>
          <w:tcPr>
            <w:tcW w:w="556" w:type="dxa"/>
            <w:tcBorders>
              <w:top w:val="nil"/>
              <w:left w:val="nil"/>
              <w:bottom w:val="single" w:sz="4" w:space="0" w:color="auto"/>
              <w:right w:val="single" w:sz="8" w:space="0" w:color="auto"/>
            </w:tcBorders>
            <w:shd w:val="clear" w:color="auto" w:fill="auto"/>
            <w:noWrap/>
            <w:vAlign w:val="center"/>
            <w:hideMark/>
          </w:tcPr>
          <w:p w14:paraId="1EC1F6B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r>
      <w:tr w:rsidR="00831F67" w:rsidRPr="00CB0EF7" w14:paraId="03AB448C"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4257B22B"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10</w:t>
            </w:r>
          </w:p>
        </w:tc>
        <w:tc>
          <w:tcPr>
            <w:tcW w:w="896" w:type="dxa"/>
            <w:tcBorders>
              <w:top w:val="nil"/>
              <w:left w:val="nil"/>
              <w:bottom w:val="single" w:sz="4" w:space="0" w:color="auto"/>
              <w:right w:val="single" w:sz="4" w:space="0" w:color="auto"/>
            </w:tcBorders>
            <w:shd w:val="clear" w:color="auto" w:fill="auto"/>
            <w:noWrap/>
            <w:vAlign w:val="center"/>
            <w:hideMark/>
          </w:tcPr>
          <w:p w14:paraId="395B00E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57</w:t>
            </w:r>
          </w:p>
        </w:tc>
        <w:tc>
          <w:tcPr>
            <w:tcW w:w="664" w:type="dxa"/>
            <w:tcBorders>
              <w:top w:val="nil"/>
              <w:left w:val="nil"/>
              <w:bottom w:val="single" w:sz="4" w:space="0" w:color="auto"/>
              <w:right w:val="single" w:sz="4" w:space="0" w:color="auto"/>
            </w:tcBorders>
            <w:shd w:val="clear" w:color="auto" w:fill="auto"/>
            <w:noWrap/>
            <w:vAlign w:val="center"/>
            <w:hideMark/>
          </w:tcPr>
          <w:p w14:paraId="733F4DC0"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57</w:t>
            </w:r>
          </w:p>
        </w:tc>
        <w:tc>
          <w:tcPr>
            <w:tcW w:w="560" w:type="dxa"/>
            <w:tcBorders>
              <w:top w:val="nil"/>
              <w:left w:val="nil"/>
              <w:bottom w:val="single" w:sz="4" w:space="0" w:color="auto"/>
              <w:right w:val="single" w:sz="4" w:space="0" w:color="auto"/>
            </w:tcBorders>
            <w:shd w:val="clear" w:color="auto" w:fill="auto"/>
            <w:noWrap/>
            <w:vAlign w:val="center"/>
            <w:hideMark/>
          </w:tcPr>
          <w:p w14:paraId="5E96ADCB"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5596261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183</w:t>
            </w:r>
          </w:p>
        </w:tc>
        <w:tc>
          <w:tcPr>
            <w:tcW w:w="693" w:type="dxa"/>
            <w:tcBorders>
              <w:top w:val="nil"/>
              <w:left w:val="nil"/>
              <w:bottom w:val="single" w:sz="4" w:space="0" w:color="auto"/>
              <w:right w:val="single" w:sz="4" w:space="0" w:color="auto"/>
            </w:tcBorders>
            <w:shd w:val="clear" w:color="auto" w:fill="auto"/>
            <w:noWrap/>
            <w:vAlign w:val="center"/>
            <w:hideMark/>
          </w:tcPr>
          <w:p w14:paraId="7C3FA53A"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175</w:t>
            </w:r>
          </w:p>
        </w:tc>
        <w:tc>
          <w:tcPr>
            <w:tcW w:w="556" w:type="dxa"/>
            <w:tcBorders>
              <w:top w:val="nil"/>
              <w:left w:val="nil"/>
              <w:bottom w:val="single" w:sz="4" w:space="0" w:color="auto"/>
              <w:right w:val="single" w:sz="4" w:space="0" w:color="auto"/>
            </w:tcBorders>
            <w:shd w:val="clear" w:color="auto" w:fill="auto"/>
            <w:noWrap/>
            <w:vAlign w:val="center"/>
            <w:hideMark/>
          </w:tcPr>
          <w:p w14:paraId="30B2ABB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8</w:t>
            </w:r>
          </w:p>
        </w:tc>
        <w:tc>
          <w:tcPr>
            <w:tcW w:w="891" w:type="dxa"/>
            <w:tcBorders>
              <w:top w:val="nil"/>
              <w:left w:val="nil"/>
              <w:bottom w:val="single" w:sz="4" w:space="0" w:color="auto"/>
              <w:right w:val="single" w:sz="4" w:space="0" w:color="auto"/>
            </w:tcBorders>
            <w:shd w:val="clear" w:color="auto" w:fill="auto"/>
            <w:noWrap/>
            <w:vAlign w:val="center"/>
            <w:hideMark/>
          </w:tcPr>
          <w:p w14:paraId="517258E1"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126</w:t>
            </w:r>
          </w:p>
        </w:tc>
        <w:tc>
          <w:tcPr>
            <w:tcW w:w="693" w:type="dxa"/>
            <w:tcBorders>
              <w:top w:val="nil"/>
              <w:left w:val="nil"/>
              <w:bottom w:val="single" w:sz="4" w:space="0" w:color="auto"/>
              <w:right w:val="single" w:sz="4" w:space="0" w:color="auto"/>
            </w:tcBorders>
            <w:shd w:val="clear" w:color="auto" w:fill="auto"/>
            <w:noWrap/>
            <w:vAlign w:val="center"/>
            <w:hideMark/>
          </w:tcPr>
          <w:p w14:paraId="2AC8A1E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118</w:t>
            </w:r>
          </w:p>
        </w:tc>
        <w:tc>
          <w:tcPr>
            <w:tcW w:w="556" w:type="dxa"/>
            <w:tcBorders>
              <w:top w:val="nil"/>
              <w:left w:val="nil"/>
              <w:bottom w:val="single" w:sz="4" w:space="0" w:color="auto"/>
              <w:right w:val="single" w:sz="8" w:space="0" w:color="auto"/>
            </w:tcBorders>
            <w:shd w:val="clear" w:color="auto" w:fill="auto"/>
            <w:noWrap/>
            <w:vAlign w:val="center"/>
            <w:hideMark/>
          </w:tcPr>
          <w:p w14:paraId="6DF8FA6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8</w:t>
            </w:r>
          </w:p>
        </w:tc>
      </w:tr>
      <w:tr w:rsidR="00831F67" w:rsidRPr="00CB0EF7" w14:paraId="401C44A0"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5C715D8A"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11</w:t>
            </w:r>
          </w:p>
        </w:tc>
        <w:tc>
          <w:tcPr>
            <w:tcW w:w="896" w:type="dxa"/>
            <w:tcBorders>
              <w:top w:val="nil"/>
              <w:left w:val="nil"/>
              <w:bottom w:val="single" w:sz="4" w:space="0" w:color="auto"/>
              <w:right w:val="single" w:sz="4" w:space="0" w:color="auto"/>
            </w:tcBorders>
            <w:shd w:val="clear" w:color="auto" w:fill="auto"/>
            <w:noWrap/>
            <w:vAlign w:val="center"/>
            <w:hideMark/>
          </w:tcPr>
          <w:p w14:paraId="041E573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56</w:t>
            </w:r>
          </w:p>
        </w:tc>
        <w:tc>
          <w:tcPr>
            <w:tcW w:w="664" w:type="dxa"/>
            <w:tcBorders>
              <w:top w:val="nil"/>
              <w:left w:val="nil"/>
              <w:bottom w:val="single" w:sz="4" w:space="0" w:color="auto"/>
              <w:right w:val="single" w:sz="4" w:space="0" w:color="auto"/>
            </w:tcBorders>
            <w:shd w:val="clear" w:color="auto" w:fill="auto"/>
            <w:noWrap/>
            <w:vAlign w:val="center"/>
            <w:hideMark/>
          </w:tcPr>
          <w:p w14:paraId="1B03C76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56</w:t>
            </w:r>
          </w:p>
        </w:tc>
        <w:tc>
          <w:tcPr>
            <w:tcW w:w="560" w:type="dxa"/>
            <w:tcBorders>
              <w:top w:val="nil"/>
              <w:left w:val="nil"/>
              <w:bottom w:val="single" w:sz="4" w:space="0" w:color="auto"/>
              <w:right w:val="single" w:sz="4" w:space="0" w:color="auto"/>
            </w:tcBorders>
            <w:shd w:val="clear" w:color="auto" w:fill="auto"/>
            <w:noWrap/>
            <w:vAlign w:val="center"/>
            <w:hideMark/>
          </w:tcPr>
          <w:p w14:paraId="7B054A4D"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single" w:sz="4" w:space="0" w:color="auto"/>
              <w:right w:val="single" w:sz="4" w:space="0" w:color="auto"/>
            </w:tcBorders>
            <w:shd w:val="clear" w:color="auto" w:fill="auto"/>
            <w:noWrap/>
            <w:vAlign w:val="center"/>
            <w:hideMark/>
          </w:tcPr>
          <w:p w14:paraId="1500594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193</w:t>
            </w:r>
          </w:p>
        </w:tc>
        <w:tc>
          <w:tcPr>
            <w:tcW w:w="693" w:type="dxa"/>
            <w:tcBorders>
              <w:top w:val="nil"/>
              <w:left w:val="nil"/>
              <w:bottom w:val="single" w:sz="4" w:space="0" w:color="auto"/>
              <w:right w:val="single" w:sz="4" w:space="0" w:color="auto"/>
            </w:tcBorders>
            <w:shd w:val="clear" w:color="auto" w:fill="auto"/>
            <w:noWrap/>
            <w:vAlign w:val="center"/>
            <w:hideMark/>
          </w:tcPr>
          <w:p w14:paraId="496E6CAF"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188</w:t>
            </w:r>
          </w:p>
        </w:tc>
        <w:tc>
          <w:tcPr>
            <w:tcW w:w="556" w:type="dxa"/>
            <w:tcBorders>
              <w:top w:val="nil"/>
              <w:left w:val="nil"/>
              <w:bottom w:val="single" w:sz="4" w:space="0" w:color="auto"/>
              <w:right w:val="single" w:sz="4" w:space="0" w:color="auto"/>
            </w:tcBorders>
            <w:shd w:val="clear" w:color="auto" w:fill="auto"/>
            <w:noWrap/>
            <w:vAlign w:val="center"/>
            <w:hideMark/>
          </w:tcPr>
          <w:p w14:paraId="2C4C58A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w:t>
            </w:r>
          </w:p>
        </w:tc>
        <w:tc>
          <w:tcPr>
            <w:tcW w:w="891" w:type="dxa"/>
            <w:tcBorders>
              <w:top w:val="nil"/>
              <w:left w:val="nil"/>
              <w:bottom w:val="single" w:sz="4" w:space="0" w:color="auto"/>
              <w:right w:val="single" w:sz="4" w:space="0" w:color="auto"/>
            </w:tcBorders>
            <w:shd w:val="clear" w:color="auto" w:fill="auto"/>
            <w:noWrap/>
            <w:vAlign w:val="center"/>
            <w:hideMark/>
          </w:tcPr>
          <w:p w14:paraId="07F0F74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137</w:t>
            </w:r>
          </w:p>
        </w:tc>
        <w:tc>
          <w:tcPr>
            <w:tcW w:w="693" w:type="dxa"/>
            <w:tcBorders>
              <w:top w:val="nil"/>
              <w:left w:val="nil"/>
              <w:bottom w:val="single" w:sz="4" w:space="0" w:color="auto"/>
              <w:right w:val="single" w:sz="4" w:space="0" w:color="auto"/>
            </w:tcBorders>
            <w:shd w:val="clear" w:color="auto" w:fill="auto"/>
            <w:noWrap/>
            <w:vAlign w:val="center"/>
            <w:hideMark/>
          </w:tcPr>
          <w:p w14:paraId="424B09A7"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132</w:t>
            </w:r>
          </w:p>
        </w:tc>
        <w:tc>
          <w:tcPr>
            <w:tcW w:w="556" w:type="dxa"/>
            <w:tcBorders>
              <w:top w:val="nil"/>
              <w:left w:val="nil"/>
              <w:bottom w:val="single" w:sz="4" w:space="0" w:color="auto"/>
              <w:right w:val="single" w:sz="8" w:space="0" w:color="auto"/>
            </w:tcBorders>
            <w:shd w:val="clear" w:color="auto" w:fill="auto"/>
            <w:noWrap/>
            <w:vAlign w:val="center"/>
            <w:hideMark/>
          </w:tcPr>
          <w:p w14:paraId="53BE219C"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w:t>
            </w:r>
          </w:p>
        </w:tc>
      </w:tr>
      <w:tr w:rsidR="00831F67" w:rsidRPr="00CB0EF7" w14:paraId="5EC1B8CE" w14:textId="77777777" w:rsidTr="00831F67">
        <w:trPr>
          <w:trHeight w:val="320"/>
        </w:trPr>
        <w:tc>
          <w:tcPr>
            <w:tcW w:w="1100" w:type="dxa"/>
            <w:tcBorders>
              <w:top w:val="nil"/>
              <w:left w:val="single" w:sz="8" w:space="0" w:color="auto"/>
              <w:bottom w:val="single" w:sz="8" w:space="0" w:color="auto"/>
              <w:right w:val="single" w:sz="8" w:space="0" w:color="auto"/>
            </w:tcBorders>
            <w:shd w:val="clear" w:color="000000" w:fill="BFBFBF"/>
            <w:noWrap/>
            <w:vAlign w:val="center"/>
            <w:hideMark/>
          </w:tcPr>
          <w:p w14:paraId="178177A2"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12</w:t>
            </w:r>
          </w:p>
        </w:tc>
        <w:tc>
          <w:tcPr>
            <w:tcW w:w="896" w:type="dxa"/>
            <w:tcBorders>
              <w:top w:val="nil"/>
              <w:left w:val="nil"/>
              <w:bottom w:val="nil"/>
              <w:right w:val="single" w:sz="4" w:space="0" w:color="auto"/>
            </w:tcBorders>
            <w:shd w:val="clear" w:color="auto" w:fill="auto"/>
            <w:noWrap/>
            <w:vAlign w:val="center"/>
            <w:hideMark/>
          </w:tcPr>
          <w:p w14:paraId="5CD73C9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56</w:t>
            </w:r>
          </w:p>
        </w:tc>
        <w:tc>
          <w:tcPr>
            <w:tcW w:w="664" w:type="dxa"/>
            <w:tcBorders>
              <w:top w:val="nil"/>
              <w:left w:val="nil"/>
              <w:bottom w:val="nil"/>
              <w:right w:val="single" w:sz="4" w:space="0" w:color="auto"/>
            </w:tcBorders>
            <w:shd w:val="clear" w:color="auto" w:fill="auto"/>
            <w:noWrap/>
            <w:vAlign w:val="center"/>
            <w:hideMark/>
          </w:tcPr>
          <w:p w14:paraId="483C7CA5"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56</w:t>
            </w:r>
          </w:p>
        </w:tc>
        <w:tc>
          <w:tcPr>
            <w:tcW w:w="560" w:type="dxa"/>
            <w:tcBorders>
              <w:top w:val="nil"/>
              <w:left w:val="nil"/>
              <w:bottom w:val="nil"/>
              <w:right w:val="single" w:sz="4" w:space="0" w:color="auto"/>
            </w:tcBorders>
            <w:shd w:val="clear" w:color="auto" w:fill="auto"/>
            <w:noWrap/>
            <w:vAlign w:val="center"/>
            <w:hideMark/>
          </w:tcPr>
          <w:p w14:paraId="53868F3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0</w:t>
            </w:r>
          </w:p>
        </w:tc>
        <w:tc>
          <w:tcPr>
            <w:tcW w:w="891" w:type="dxa"/>
            <w:tcBorders>
              <w:top w:val="nil"/>
              <w:left w:val="nil"/>
              <w:bottom w:val="nil"/>
              <w:right w:val="single" w:sz="4" w:space="0" w:color="auto"/>
            </w:tcBorders>
            <w:shd w:val="clear" w:color="auto" w:fill="auto"/>
            <w:noWrap/>
            <w:vAlign w:val="center"/>
            <w:hideMark/>
          </w:tcPr>
          <w:p w14:paraId="6C3149E8"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176</w:t>
            </w:r>
          </w:p>
        </w:tc>
        <w:tc>
          <w:tcPr>
            <w:tcW w:w="693" w:type="dxa"/>
            <w:tcBorders>
              <w:top w:val="nil"/>
              <w:left w:val="nil"/>
              <w:bottom w:val="nil"/>
              <w:right w:val="single" w:sz="4" w:space="0" w:color="auto"/>
            </w:tcBorders>
            <w:shd w:val="clear" w:color="auto" w:fill="auto"/>
            <w:noWrap/>
            <w:vAlign w:val="center"/>
            <w:hideMark/>
          </w:tcPr>
          <w:p w14:paraId="39ED3F1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177</w:t>
            </w:r>
          </w:p>
        </w:tc>
        <w:tc>
          <w:tcPr>
            <w:tcW w:w="556" w:type="dxa"/>
            <w:tcBorders>
              <w:top w:val="nil"/>
              <w:left w:val="nil"/>
              <w:bottom w:val="nil"/>
              <w:right w:val="single" w:sz="4" w:space="0" w:color="auto"/>
            </w:tcBorders>
            <w:shd w:val="clear" w:color="auto" w:fill="auto"/>
            <w:noWrap/>
            <w:vAlign w:val="center"/>
            <w:hideMark/>
          </w:tcPr>
          <w:p w14:paraId="5D995DB2"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c>
          <w:tcPr>
            <w:tcW w:w="891" w:type="dxa"/>
            <w:tcBorders>
              <w:top w:val="nil"/>
              <w:left w:val="nil"/>
              <w:bottom w:val="nil"/>
              <w:right w:val="single" w:sz="4" w:space="0" w:color="auto"/>
            </w:tcBorders>
            <w:shd w:val="clear" w:color="auto" w:fill="auto"/>
            <w:noWrap/>
            <w:vAlign w:val="center"/>
            <w:hideMark/>
          </w:tcPr>
          <w:p w14:paraId="5FAC4C6E"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120</w:t>
            </w:r>
          </w:p>
        </w:tc>
        <w:tc>
          <w:tcPr>
            <w:tcW w:w="693" w:type="dxa"/>
            <w:tcBorders>
              <w:top w:val="nil"/>
              <w:left w:val="nil"/>
              <w:bottom w:val="nil"/>
              <w:right w:val="single" w:sz="4" w:space="0" w:color="auto"/>
            </w:tcBorders>
            <w:shd w:val="clear" w:color="auto" w:fill="auto"/>
            <w:noWrap/>
            <w:vAlign w:val="center"/>
            <w:hideMark/>
          </w:tcPr>
          <w:p w14:paraId="6FFCFED6"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121</w:t>
            </w:r>
          </w:p>
        </w:tc>
        <w:tc>
          <w:tcPr>
            <w:tcW w:w="556" w:type="dxa"/>
            <w:tcBorders>
              <w:top w:val="nil"/>
              <w:left w:val="nil"/>
              <w:bottom w:val="nil"/>
              <w:right w:val="single" w:sz="8" w:space="0" w:color="auto"/>
            </w:tcBorders>
            <w:shd w:val="clear" w:color="auto" w:fill="auto"/>
            <w:noWrap/>
            <w:vAlign w:val="center"/>
            <w:hideMark/>
          </w:tcPr>
          <w:p w14:paraId="57C940A4" w14:textId="77777777" w:rsidR="00831F67" w:rsidRPr="00CB0EF7" w:rsidRDefault="00831F67" w:rsidP="00831F67">
            <w:pPr>
              <w:jc w:val="center"/>
              <w:rPr>
                <w:rFonts w:ascii="Arial" w:eastAsia="Times New Roman" w:hAnsi="Arial" w:cs="Arial"/>
                <w:color w:val="000000"/>
              </w:rPr>
            </w:pPr>
            <w:r w:rsidRPr="00CB0EF7">
              <w:rPr>
                <w:rFonts w:ascii="Arial" w:eastAsia="Times New Roman" w:hAnsi="Arial" w:cs="Arial"/>
                <w:color w:val="000000"/>
              </w:rPr>
              <w:t>1</w:t>
            </w:r>
          </w:p>
        </w:tc>
      </w:tr>
      <w:tr w:rsidR="00831F67" w:rsidRPr="00CB0EF7" w14:paraId="50756D0A" w14:textId="77777777" w:rsidTr="00831F67">
        <w:trPr>
          <w:trHeight w:val="320"/>
        </w:trPr>
        <w:tc>
          <w:tcPr>
            <w:tcW w:w="1100" w:type="dxa"/>
            <w:tcBorders>
              <w:top w:val="nil"/>
              <w:left w:val="single" w:sz="8" w:space="0" w:color="auto"/>
              <w:bottom w:val="single" w:sz="8" w:space="0" w:color="auto"/>
              <w:right w:val="nil"/>
            </w:tcBorders>
            <w:shd w:val="clear" w:color="000000" w:fill="BFBFBF"/>
            <w:noWrap/>
            <w:vAlign w:val="center"/>
            <w:hideMark/>
          </w:tcPr>
          <w:p w14:paraId="48DB9FE3"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AVERAGE</w:t>
            </w:r>
          </w:p>
        </w:tc>
        <w:tc>
          <w:tcPr>
            <w:tcW w:w="896"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C919445"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61.3</w:t>
            </w:r>
          </w:p>
        </w:tc>
        <w:tc>
          <w:tcPr>
            <w:tcW w:w="664" w:type="dxa"/>
            <w:tcBorders>
              <w:top w:val="single" w:sz="8" w:space="0" w:color="auto"/>
              <w:left w:val="nil"/>
              <w:bottom w:val="single" w:sz="8" w:space="0" w:color="auto"/>
              <w:right w:val="single" w:sz="8" w:space="0" w:color="auto"/>
            </w:tcBorders>
            <w:shd w:val="clear" w:color="000000" w:fill="F2F2F2"/>
            <w:noWrap/>
            <w:vAlign w:val="center"/>
            <w:hideMark/>
          </w:tcPr>
          <w:p w14:paraId="67F1D582"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60.6</w:t>
            </w:r>
          </w:p>
        </w:tc>
        <w:tc>
          <w:tcPr>
            <w:tcW w:w="560" w:type="dxa"/>
            <w:tcBorders>
              <w:top w:val="single" w:sz="8" w:space="0" w:color="auto"/>
              <w:left w:val="nil"/>
              <w:bottom w:val="single" w:sz="8" w:space="0" w:color="auto"/>
              <w:right w:val="single" w:sz="8" w:space="0" w:color="auto"/>
            </w:tcBorders>
            <w:shd w:val="clear" w:color="000000" w:fill="F2F2F2"/>
            <w:noWrap/>
            <w:vAlign w:val="center"/>
            <w:hideMark/>
          </w:tcPr>
          <w:p w14:paraId="4398D024"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0.9</w:t>
            </w:r>
          </w:p>
        </w:tc>
        <w:tc>
          <w:tcPr>
            <w:tcW w:w="891" w:type="dxa"/>
            <w:tcBorders>
              <w:top w:val="single" w:sz="8" w:space="0" w:color="auto"/>
              <w:left w:val="nil"/>
              <w:bottom w:val="single" w:sz="8" w:space="0" w:color="auto"/>
              <w:right w:val="single" w:sz="8" w:space="0" w:color="auto"/>
            </w:tcBorders>
            <w:shd w:val="clear" w:color="000000" w:fill="F2F2F2"/>
            <w:noWrap/>
            <w:vAlign w:val="center"/>
            <w:hideMark/>
          </w:tcPr>
          <w:p w14:paraId="5875CED7"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186.9</w:t>
            </w:r>
          </w:p>
        </w:tc>
        <w:tc>
          <w:tcPr>
            <w:tcW w:w="693" w:type="dxa"/>
            <w:tcBorders>
              <w:top w:val="single" w:sz="8" w:space="0" w:color="auto"/>
              <w:left w:val="nil"/>
              <w:bottom w:val="single" w:sz="8" w:space="0" w:color="auto"/>
              <w:right w:val="single" w:sz="8" w:space="0" w:color="auto"/>
            </w:tcBorders>
            <w:shd w:val="clear" w:color="000000" w:fill="F2F2F2"/>
            <w:noWrap/>
            <w:vAlign w:val="center"/>
            <w:hideMark/>
          </w:tcPr>
          <w:p w14:paraId="3A8CFF2C"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187.3</w:t>
            </w:r>
          </w:p>
        </w:tc>
        <w:tc>
          <w:tcPr>
            <w:tcW w:w="556" w:type="dxa"/>
            <w:tcBorders>
              <w:top w:val="single" w:sz="8" w:space="0" w:color="auto"/>
              <w:left w:val="nil"/>
              <w:bottom w:val="single" w:sz="8" w:space="0" w:color="auto"/>
              <w:right w:val="single" w:sz="8" w:space="0" w:color="auto"/>
            </w:tcBorders>
            <w:shd w:val="clear" w:color="000000" w:fill="F2F2F2"/>
            <w:noWrap/>
            <w:vAlign w:val="center"/>
            <w:hideMark/>
          </w:tcPr>
          <w:p w14:paraId="4E26187F"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3.1</w:t>
            </w:r>
          </w:p>
        </w:tc>
        <w:tc>
          <w:tcPr>
            <w:tcW w:w="891" w:type="dxa"/>
            <w:tcBorders>
              <w:top w:val="single" w:sz="8" w:space="0" w:color="auto"/>
              <w:left w:val="nil"/>
              <w:bottom w:val="single" w:sz="8" w:space="0" w:color="auto"/>
              <w:right w:val="single" w:sz="8" w:space="0" w:color="auto"/>
            </w:tcBorders>
            <w:shd w:val="clear" w:color="000000" w:fill="F2F2F2"/>
            <w:noWrap/>
            <w:vAlign w:val="center"/>
            <w:hideMark/>
          </w:tcPr>
          <w:p w14:paraId="26868DFD"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125.6</w:t>
            </w:r>
          </w:p>
        </w:tc>
        <w:tc>
          <w:tcPr>
            <w:tcW w:w="693" w:type="dxa"/>
            <w:tcBorders>
              <w:top w:val="single" w:sz="8" w:space="0" w:color="auto"/>
              <w:left w:val="nil"/>
              <w:bottom w:val="single" w:sz="8" w:space="0" w:color="auto"/>
              <w:right w:val="single" w:sz="8" w:space="0" w:color="auto"/>
            </w:tcBorders>
            <w:shd w:val="clear" w:color="000000" w:fill="F2F2F2"/>
            <w:noWrap/>
            <w:vAlign w:val="center"/>
            <w:hideMark/>
          </w:tcPr>
          <w:p w14:paraId="1301F230"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126.8</w:t>
            </w:r>
          </w:p>
        </w:tc>
        <w:tc>
          <w:tcPr>
            <w:tcW w:w="556" w:type="dxa"/>
            <w:tcBorders>
              <w:top w:val="single" w:sz="8" w:space="0" w:color="auto"/>
              <w:left w:val="nil"/>
              <w:bottom w:val="single" w:sz="8" w:space="0" w:color="auto"/>
              <w:right w:val="single" w:sz="8" w:space="0" w:color="auto"/>
            </w:tcBorders>
            <w:shd w:val="clear" w:color="000000" w:fill="F2F2F2"/>
            <w:noWrap/>
            <w:vAlign w:val="center"/>
            <w:hideMark/>
          </w:tcPr>
          <w:p w14:paraId="4CB4D5A8" w14:textId="77777777" w:rsidR="00831F67" w:rsidRPr="00CB0EF7" w:rsidRDefault="00831F67" w:rsidP="00831F67">
            <w:pPr>
              <w:jc w:val="center"/>
              <w:rPr>
                <w:rFonts w:ascii="Arial" w:eastAsia="Times New Roman" w:hAnsi="Arial" w:cs="Arial"/>
                <w:b/>
                <w:bCs/>
                <w:color w:val="000000"/>
              </w:rPr>
            </w:pPr>
            <w:r w:rsidRPr="00CB0EF7">
              <w:rPr>
                <w:rFonts w:ascii="Arial" w:eastAsia="Times New Roman" w:hAnsi="Arial" w:cs="Arial"/>
                <w:b/>
                <w:bCs/>
                <w:color w:val="000000"/>
              </w:rPr>
              <w:t>3.1</w:t>
            </w:r>
          </w:p>
        </w:tc>
      </w:tr>
    </w:tbl>
    <w:p w14:paraId="4A83B4CB" w14:textId="77777777" w:rsidR="00831F67" w:rsidRPr="00CB0EF7" w:rsidRDefault="00831F67" w:rsidP="00831F67">
      <w:pPr>
        <w:spacing w:line="360" w:lineRule="auto"/>
        <w:rPr>
          <w:rFonts w:ascii="Arial" w:hAnsi="Arial" w:cs="Arial"/>
          <w:sz w:val="22"/>
          <w:szCs w:val="22"/>
        </w:rPr>
      </w:pPr>
    </w:p>
    <w:p w14:paraId="4E76EAFF" w14:textId="77777777" w:rsidR="00FC29B2" w:rsidRPr="00CB0EF7" w:rsidRDefault="00FC29B2" w:rsidP="00831F67">
      <w:pPr>
        <w:spacing w:line="360" w:lineRule="auto"/>
        <w:rPr>
          <w:rFonts w:ascii="Arial" w:hAnsi="Arial" w:cs="Arial"/>
          <w:sz w:val="22"/>
          <w:szCs w:val="22"/>
        </w:rPr>
      </w:pPr>
    </w:p>
    <w:p w14:paraId="432227AE" w14:textId="77777777" w:rsidR="00FC29B2" w:rsidRPr="00CB0EF7" w:rsidRDefault="00FC29B2" w:rsidP="00831F67">
      <w:pPr>
        <w:spacing w:line="360" w:lineRule="auto"/>
        <w:rPr>
          <w:rFonts w:ascii="Arial" w:hAnsi="Arial" w:cs="Arial"/>
          <w:sz w:val="22"/>
          <w:szCs w:val="22"/>
        </w:rPr>
      </w:pPr>
    </w:p>
    <w:p w14:paraId="10591F65" w14:textId="77777777" w:rsidR="00FC29B2" w:rsidRPr="00CB0EF7" w:rsidRDefault="00FC29B2" w:rsidP="00831F67">
      <w:pPr>
        <w:spacing w:line="360" w:lineRule="auto"/>
        <w:rPr>
          <w:rFonts w:ascii="Arial" w:hAnsi="Arial" w:cs="Arial"/>
          <w:sz w:val="22"/>
          <w:szCs w:val="22"/>
        </w:rPr>
      </w:pPr>
    </w:p>
    <w:p w14:paraId="46162FB8" w14:textId="77777777" w:rsidR="00FC29B2" w:rsidRPr="00CB0EF7" w:rsidRDefault="00FC29B2" w:rsidP="00831F67">
      <w:pPr>
        <w:spacing w:line="360" w:lineRule="auto"/>
        <w:rPr>
          <w:rFonts w:ascii="Arial" w:hAnsi="Arial" w:cs="Arial"/>
          <w:sz w:val="22"/>
          <w:szCs w:val="22"/>
        </w:rPr>
      </w:pPr>
    </w:p>
    <w:p w14:paraId="5C31915D" w14:textId="77777777" w:rsidR="00FC29B2" w:rsidRPr="00CB0EF7" w:rsidRDefault="00FC29B2" w:rsidP="00831F67">
      <w:pPr>
        <w:spacing w:line="360" w:lineRule="auto"/>
        <w:rPr>
          <w:rFonts w:ascii="Arial" w:hAnsi="Arial" w:cs="Arial"/>
          <w:sz w:val="22"/>
          <w:szCs w:val="22"/>
        </w:rPr>
      </w:pPr>
    </w:p>
    <w:p w14:paraId="74A28FB9" w14:textId="77777777" w:rsidR="00FC29B2" w:rsidRPr="00CB0EF7" w:rsidRDefault="00FC29B2" w:rsidP="00831F67">
      <w:pPr>
        <w:spacing w:line="360" w:lineRule="auto"/>
        <w:rPr>
          <w:rFonts w:ascii="Arial" w:hAnsi="Arial" w:cs="Arial"/>
          <w:sz w:val="22"/>
          <w:szCs w:val="22"/>
        </w:rPr>
      </w:pPr>
    </w:p>
    <w:p w14:paraId="1B709E7A" w14:textId="77777777" w:rsidR="00FC29B2" w:rsidRPr="00CB0EF7" w:rsidRDefault="00FC29B2" w:rsidP="00831F67">
      <w:pPr>
        <w:spacing w:line="360" w:lineRule="auto"/>
        <w:rPr>
          <w:rFonts w:ascii="Arial" w:hAnsi="Arial" w:cs="Arial"/>
          <w:sz w:val="22"/>
          <w:szCs w:val="22"/>
        </w:rPr>
      </w:pPr>
    </w:p>
    <w:p w14:paraId="4A7C61F2" w14:textId="77777777" w:rsidR="00FC29B2" w:rsidRPr="00CB0EF7" w:rsidRDefault="00FC29B2" w:rsidP="00831F67">
      <w:pPr>
        <w:spacing w:line="360" w:lineRule="auto"/>
        <w:rPr>
          <w:rFonts w:ascii="Arial" w:hAnsi="Arial" w:cs="Arial"/>
          <w:sz w:val="22"/>
          <w:szCs w:val="22"/>
        </w:rPr>
      </w:pPr>
    </w:p>
    <w:p w14:paraId="20C66086" w14:textId="77777777" w:rsidR="00FC29B2" w:rsidRPr="00CB0EF7" w:rsidRDefault="00FC29B2" w:rsidP="00831F67">
      <w:pPr>
        <w:spacing w:line="360" w:lineRule="auto"/>
        <w:rPr>
          <w:rFonts w:ascii="Arial" w:hAnsi="Arial" w:cs="Arial"/>
          <w:sz w:val="22"/>
          <w:szCs w:val="22"/>
        </w:rPr>
      </w:pPr>
    </w:p>
    <w:p w14:paraId="7571C5D3" w14:textId="77777777" w:rsidR="00FC29B2" w:rsidRDefault="00FC29B2" w:rsidP="00831F67">
      <w:pPr>
        <w:spacing w:line="360" w:lineRule="auto"/>
        <w:rPr>
          <w:rFonts w:ascii="Arial" w:hAnsi="Arial" w:cs="Arial"/>
          <w:sz w:val="22"/>
          <w:szCs w:val="22"/>
        </w:rPr>
      </w:pPr>
    </w:p>
    <w:p w14:paraId="73C9031F" w14:textId="77777777" w:rsidR="00FC7E40" w:rsidRDefault="00FC7E40" w:rsidP="00831F67">
      <w:pPr>
        <w:spacing w:line="360" w:lineRule="auto"/>
        <w:rPr>
          <w:rFonts w:ascii="Arial" w:hAnsi="Arial" w:cs="Arial"/>
          <w:sz w:val="22"/>
          <w:szCs w:val="22"/>
        </w:rPr>
      </w:pPr>
    </w:p>
    <w:p w14:paraId="0189AE02" w14:textId="77777777" w:rsidR="00FC7E40" w:rsidRPr="00CB0EF7" w:rsidRDefault="00FC7E40" w:rsidP="00831F67">
      <w:pPr>
        <w:spacing w:line="360" w:lineRule="auto"/>
        <w:rPr>
          <w:rFonts w:ascii="Arial" w:hAnsi="Arial" w:cs="Arial"/>
          <w:sz w:val="22"/>
          <w:szCs w:val="22"/>
        </w:rPr>
      </w:pPr>
    </w:p>
    <w:p w14:paraId="28BF24FE" w14:textId="77777777" w:rsidR="00FC29B2" w:rsidRPr="00CB0EF7" w:rsidRDefault="00FC29B2" w:rsidP="00831F67">
      <w:pPr>
        <w:spacing w:line="360" w:lineRule="auto"/>
        <w:rPr>
          <w:rFonts w:ascii="Arial" w:hAnsi="Arial" w:cs="Arial"/>
          <w:sz w:val="22"/>
          <w:szCs w:val="22"/>
        </w:rPr>
      </w:pPr>
    </w:p>
    <w:p w14:paraId="47FAE922" w14:textId="77777777" w:rsidR="00FC29B2" w:rsidRPr="00CB0EF7" w:rsidRDefault="00FC29B2" w:rsidP="00831F67">
      <w:pPr>
        <w:spacing w:line="360" w:lineRule="auto"/>
        <w:rPr>
          <w:rFonts w:ascii="Arial" w:hAnsi="Arial" w:cs="Arial"/>
          <w:sz w:val="22"/>
          <w:szCs w:val="22"/>
        </w:rPr>
      </w:pPr>
    </w:p>
    <w:p w14:paraId="7FCE946A" w14:textId="77777777" w:rsidR="00FC29B2" w:rsidRPr="00CB0EF7" w:rsidRDefault="00FC29B2" w:rsidP="00831F67">
      <w:pPr>
        <w:spacing w:line="360" w:lineRule="auto"/>
        <w:rPr>
          <w:rFonts w:ascii="Arial" w:hAnsi="Arial" w:cs="Arial"/>
          <w:sz w:val="22"/>
          <w:szCs w:val="22"/>
        </w:rPr>
      </w:pPr>
    </w:p>
    <w:p w14:paraId="3320A942" w14:textId="77777777" w:rsidR="00FC29B2" w:rsidRPr="00CB0EF7" w:rsidRDefault="00FC29B2" w:rsidP="00831F67">
      <w:pPr>
        <w:spacing w:line="360" w:lineRule="auto"/>
        <w:rPr>
          <w:rFonts w:ascii="Arial" w:hAnsi="Arial" w:cs="Arial"/>
          <w:sz w:val="22"/>
          <w:szCs w:val="22"/>
        </w:rPr>
      </w:pPr>
    </w:p>
    <w:p w14:paraId="07D64C28" w14:textId="77777777" w:rsidR="00FC7E40" w:rsidRDefault="00FC7E40" w:rsidP="00831F67">
      <w:pPr>
        <w:spacing w:line="360" w:lineRule="auto"/>
        <w:rPr>
          <w:rFonts w:ascii="Arial" w:hAnsi="Arial" w:cs="Arial"/>
          <w:sz w:val="22"/>
          <w:szCs w:val="22"/>
        </w:rPr>
      </w:pPr>
    </w:p>
    <w:p w14:paraId="43344A13" w14:textId="77777777" w:rsidR="00FC7E40" w:rsidRDefault="00FC7E40" w:rsidP="00831F67">
      <w:pPr>
        <w:spacing w:line="360" w:lineRule="auto"/>
        <w:rPr>
          <w:rFonts w:ascii="Arial" w:hAnsi="Arial" w:cs="Arial"/>
          <w:sz w:val="22"/>
          <w:szCs w:val="22"/>
        </w:rPr>
      </w:pPr>
    </w:p>
    <w:p w14:paraId="480A8B30" w14:textId="77777777" w:rsidR="00FC7E40" w:rsidRPr="00CB0EF7" w:rsidRDefault="00FC7E40" w:rsidP="00831F67">
      <w:pPr>
        <w:spacing w:line="360" w:lineRule="auto"/>
        <w:rPr>
          <w:rFonts w:ascii="Arial" w:hAnsi="Arial" w:cs="Arial"/>
          <w:sz w:val="22"/>
          <w:szCs w:val="22"/>
        </w:rPr>
      </w:pPr>
    </w:p>
    <w:p w14:paraId="56EDADAF" w14:textId="77777777" w:rsidR="00FC29B2" w:rsidRPr="00CB0EF7" w:rsidRDefault="00FC29B2" w:rsidP="00831F67">
      <w:pPr>
        <w:spacing w:line="360" w:lineRule="auto"/>
        <w:rPr>
          <w:rFonts w:ascii="Arial" w:hAnsi="Arial" w:cs="Arial"/>
          <w:sz w:val="22"/>
          <w:szCs w:val="22"/>
        </w:rPr>
      </w:pPr>
    </w:p>
    <w:p w14:paraId="2319DD6B" w14:textId="77777777" w:rsidR="00FC29B2" w:rsidRPr="00CB0EF7" w:rsidRDefault="00FC29B2" w:rsidP="00FC29B2">
      <w:pPr>
        <w:rPr>
          <w:rFonts w:ascii="Arial" w:eastAsia="Times New Roman" w:hAnsi="Arial" w:cs="Arial"/>
          <w:b/>
          <w:bCs/>
          <w:color w:val="000000"/>
        </w:rPr>
      </w:pPr>
      <w:r w:rsidRPr="00CB0EF7">
        <w:rPr>
          <w:rFonts w:ascii="Arial" w:eastAsia="Times New Roman" w:hAnsi="Arial" w:cs="Arial"/>
          <w:b/>
          <w:bCs/>
          <w:color w:val="000000"/>
        </w:rPr>
        <w:t xml:space="preserve">Figure 1. </w:t>
      </w:r>
      <w:proofErr w:type="spellStart"/>
      <w:r w:rsidRPr="00CB0EF7">
        <w:rPr>
          <w:rFonts w:ascii="Arial" w:eastAsia="Times New Roman" w:hAnsi="Arial" w:cs="Arial"/>
          <w:b/>
          <w:bCs/>
          <w:color w:val="000000"/>
        </w:rPr>
        <w:t>Graphic</w:t>
      </w:r>
      <w:proofErr w:type="spellEnd"/>
      <w:r w:rsidRPr="00CB0EF7">
        <w:rPr>
          <w:rFonts w:ascii="Arial" w:eastAsia="Times New Roman" w:hAnsi="Arial" w:cs="Arial"/>
          <w:b/>
          <w:bCs/>
          <w:color w:val="000000"/>
        </w:rPr>
        <w:t xml:space="preserve"> </w:t>
      </w:r>
      <w:proofErr w:type="spellStart"/>
      <w:r w:rsidRPr="00CB0EF7">
        <w:rPr>
          <w:rFonts w:ascii="Arial" w:eastAsia="Times New Roman" w:hAnsi="Arial" w:cs="Arial"/>
          <w:b/>
          <w:bCs/>
          <w:color w:val="000000"/>
        </w:rPr>
        <w:t>representation</w:t>
      </w:r>
      <w:proofErr w:type="spellEnd"/>
      <w:r w:rsidRPr="00CB0EF7">
        <w:rPr>
          <w:rFonts w:ascii="Arial" w:eastAsia="Times New Roman" w:hAnsi="Arial" w:cs="Arial"/>
          <w:b/>
          <w:bCs/>
          <w:color w:val="000000"/>
        </w:rPr>
        <w:t xml:space="preserve"> of Yo-Yo Test 1.</w:t>
      </w:r>
    </w:p>
    <w:p w14:paraId="772CF82D" w14:textId="77777777" w:rsidR="00FC29B2" w:rsidRPr="00CB0EF7" w:rsidRDefault="00FC29B2" w:rsidP="00831F67">
      <w:pPr>
        <w:spacing w:line="360" w:lineRule="auto"/>
        <w:rPr>
          <w:rFonts w:ascii="Arial" w:hAnsi="Arial" w:cs="Arial"/>
          <w:sz w:val="22"/>
          <w:szCs w:val="22"/>
        </w:rPr>
      </w:pPr>
    </w:p>
    <w:tbl>
      <w:tblPr>
        <w:tblW w:w="7870" w:type="dxa"/>
        <w:tblInd w:w="60" w:type="dxa"/>
        <w:tblCellMar>
          <w:left w:w="70" w:type="dxa"/>
          <w:right w:w="70" w:type="dxa"/>
        </w:tblCellMar>
        <w:tblLook w:val="04A0" w:firstRow="1" w:lastRow="0" w:firstColumn="1" w:lastColumn="0" w:noHBand="0" w:noVBand="1"/>
      </w:tblPr>
      <w:tblGrid>
        <w:gridCol w:w="8000"/>
      </w:tblGrid>
      <w:tr w:rsidR="00FC29B2" w:rsidRPr="00CB0EF7" w14:paraId="6556E0E1" w14:textId="77777777" w:rsidTr="00FC29B2">
        <w:trPr>
          <w:trHeight w:val="340"/>
        </w:trPr>
        <w:tc>
          <w:tcPr>
            <w:tcW w:w="7870" w:type="dxa"/>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4C8A010B" w14:textId="77777777" w:rsidR="00FC29B2" w:rsidRPr="00CB0EF7" w:rsidRDefault="00FC29B2" w:rsidP="00FC29B2">
            <w:pPr>
              <w:jc w:val="center"/>
              <w:rPr>
                <w:rFonts w:ascii="Arial" w:eastAsia="Times New Roman" w:hAnsi="Arial" w:cs="Arial"/>
                <w:b/>
                <w:bCs/>
                <w:color w:val="000000"/>
              </w:rPr>
            </w:pPr>
            <w:r w:rsidRPr="00CB0EF7">
              <w:rPr>
                <w:rFonts w:ascii="Arial" w:eastAsia="Times New Roman" w:hAnsi="Arial" w:cs="Arial"/>
                <w:b/>
                <w:bCs/>
                <w:color w:val="000000"/>
              </w:rPr>
              <w:t>YO-YO INTERMITTENT TEST</w:t>
            </w:r>
          </w:p>
        </w:tc>
      </w:tr>
      <w:tr w:rsidR="00FC29B2" w:rsidRPr="00CB0EF7" w14:paraId="6CCB38B2" w14:textId="77777777" w:rsidTr="00FC29B2">
        <w:trPr>
          <w:trHeight w:val="320"/>
        </w:trPr>
        <w:tc>
          <w:tcPr>
            <w:tcW w:w="7870" w:type="dxa"/>
            <w:vMerge w:val="restart"/>
            <w:tcBorders>
              <w:top w:val="nil"/>
              <w:left w:val="nil"/>
              <w:bottom w:val="single" w:sz="8" w:space="0" w:color="000000"/>
              <w:right w:val="single" w:sz="8" w:space="0" w:color="000000"/>
            </w:tcBorders>
            <w:shd w:val="clear" w:color="auto" w:fill="auto"/>
            <w:noWrap/>
            <w:vAlign w:val="bottom"/>
            <w:hideMark/>
          </w:tcPr>
          <w:p w14:paraId="50FE086E" w14:textId="3C86E7C7" w:rsidR="00FC29B2" w:rsidRPr="00CB0EF7" w:rsidRDefault="00FC29B2" w:rsidP="00FC29B2">
            <w:pPr>
              <w:rPr>
                <w:rFonts w:ascii="Arial" w:eastAsia="Times New Roman" w:hAnsi="Arial" w:cs="Arial"/>
                <w:color w:val="000000"/>
              </w:rPr>
            </w:pPr>
            <w:r w:rsidRPr="00CB0EF7">
              <w:rPr>
                <w:rFonts w:ascii="Arial" w:eastAsia="Times New Roman" w:hAnsi="Arial" w:cs="Arial"/>
                <w:noProof/>
                <w:color w:val="000000"/>
              </w:rPr>
              <w:drawing>
                <wp:inline distT="0" distB="0" distL="0" distR="0" wp14:anchorId="1C06D0EE" wp14:editId="0E7869FE">
                  <wp:extent cx="4917440" cy="2316480"/>
                  <wp:effectExtent l="0" t="0" r="10160" b="0"/>
                  <wp:docPr id="1" name="Imagen 1" descr="Macintosh HD:Users:manugarciasillero:Library:Caches:TemporaryItems:msoclip:0: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nugarciasillero:Library:Caches:TemporaryItems:msoclip:0:clip_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7440" cy="231648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7840"/>
            </w:tblGrid>
            <w:tr w:rsidR="00FC29B2" w:rsidRPr="00CB0EF7" w14:paraId="6BE1A6BA" w14:textId="77777777">
              <w:trPr>
                <w:trHeight w:val="293"/>
                <w:tblCellSpacing w:w="0" w:type="dxa"/>
              </w:trPr>
              <w:tc>
                <w:tcPr>
                  <w:tcW w:w="7800" w:type="dxa"/>
                  <w:vMerge w:val="restart"/>
                  <w:tcBorders>
                    <w:top w:val="single" w:sz="8" w:space="0" w:color="auto"/>
                    <w:left w:val="single" w:sz="8" w:space="0" w:color="auto"/>
                    <w:bottom w:val="single" w:sz="8" w:space="0" w:color="000000"/>
                    <w:right w:val="single" w:sz="8" w:space="0" w:color="000000"/>
                  </w:tcBorders>
                  <w:shd w:val="clear" w:color="000000" w:fill="548235"/>
                  <w:noWrap/>
                  <w:vAlign w:val="bottom"/>
                  <w:hideMark/>
                </w:tcPr>
                <w:p w14:paraId="3C9644FE" w14:textId="77777777" w:rsidR="00FC29B2" w:rsidRPr="00CB0EF7" w:rsidRDefault="00FC29B2" w:rsidP="00FC29B2">
                  <w:pPr>
                    <w:jc w:val="center"/>
                    <w:rPr>
                      <w:rFonts w:ascii="Arial" w:eastAsia="Times New Roman" w:hAnsi="Arial" w:cs="Arial"/>
                      <w:color w:val="000000"/>
                    </w:rPr>
                  </w:pPr>
                  <w:r w:rsidRPr="00CB0EF7">
                    <w:rPr>
                      <w:rFonts w:ascii="Arial" w:eastAsia="Times New Roman" w:hAnsi="Arial" w:cs="Arial"/>
                      <w:color w:val="000000"/>
                    </w:rPr>
                    <w:t> </w:t>
                  </w:r>
                </w:p>
              </w:tc>
            </w:tr>
            <w:tr w:rsidR="00FC29B2" w:rsidRPr="00CB0EF7" w14:paraId="2DF9AC25" w14:textId="77777777">
              <w:trPr>
                <w:trHeight w:val="293"/>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4AC62156" w14:textId="77777777" w:rsidR="00FC29B2" w:rsidRPr="00CB0EF7" w:rsidRDefault="00FC29B2" w:rsidP="00FC29B2">
                  <w:pPr>
                    <w:rPr>
                      <w:rFonts w:ascii="Arial" w:eastAsia="Times New Roman" w:hAnsi="Arial" w:cs="Arial"/>
                      <w:color w:val="000000"/>
                    </w:rPr>
                  </w:pPr>
                </w:p>
              </w:tc>
            </w:tr>
          </w:tbl>
          <w:p w14:paraId="5E4DE15B" w14:textId="77777777" w:rsidR="00FC29B2" w:rsidRPr="00CB0EF7" w:rsidRDefault="00FC29B2" w:rsidP="00FC29B2">
            <w:pPr>
              <w:rPr>
                <w:rFonts w:ascii="Arial" w:eastAsia="Times New Roman" w:hAnsi="Arial" w:cs="Arial"/>
                <w:color w:val="000000"/>
              </w:rPr>
            </w:pPr>
          </w:p>
        </w:tc>
      </w:tr>
      <w:tr w:rsidR="00FC29B2" w:rsidRPr="00CB0EF7" w14:paraId="1757325D"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4B4B004C" w14:textId="77777777" w:rsidR="00FC29B2" w:rsidRPr="00CB0EF7" w:rsidRDefault="00FC29B2" w:rsidP="00FC29B2">
            <w:pPr>
              <w:rPr>
                <w:rFonts w:ascii="Arial" w:eastAsia="Times New Roman" w:hAnsi="Arial" w:cs="Arial"/>
                <w:color w:val="000000"/>
              </w:rPr>
            </w:pPr>
          </w:p>
        </w:tc>
      </w:tr>
      <w:tr w:rsidR="00FC29B2" w:rsidRPr="00CB0EF7" w14:paraId="68C97B59"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0733C998" w14:textId="77777777" w:rsidR="00FC29B2" w:rsidRPr="00CB0EF7" w:rsidRDefault="00FC29B2" w:rsidP="00FC29B2">
            <w:pPr>
              <w:rPr>
                <w:rFonts w:ascii="Arial" w:eastAsia="Times New Roman" w:hAnsi="Arial" w:cs="Arial"/>
                <w:color w:val="000000"/>
              </w:rPr>
            </w:pPr>
          </w:p>
        </w:tc>
      </w:tr>
      <w:tr w:rsidR="00FC29B2" w:rsidRPr="00CB0EF7" w14:paraId="232A3BFA"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148DE8D7" w14:textId="77777777" w:rsidR="00FC29B2" w:rsidRPr="00CB0EF7" w:rsidRDefault="00FC29B2" w:rsidP="00FC29B2">
            <w:pPr>
              <w:rPr>
                <w:rFonts w:ascii="Arial" w:eastAsia="Times New Roman" w:hAnsi="Arial" w:cs="Arial"/>
                <w:color w:val="000000"/>
              </w:rPr>
            </w:pPr>
          </w:p>
        </w:tc>
      </w:tr>
      <w:tr w:rsidR="00FC29B2" w:rsidRPr="00CB0EF7" w14:paraId="3E05619E"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264B9E51" w14:textId="77777777" w:rsidR="00FC29B2" w:rsidRPr="00CB0EF7" w:rsidRDefault="00FC29B2" w:rsidP="00FC29B2">
            <w:pPr>
              <w:rPr>
                <w:rFonts w:ascii="Arial" w:eastAsia="Times New Roman" w:hAnsi="Arial" w:cs="Arial"/>
                <w:color w:val="000000"/>
              </w:rPr>
            </w:pPr>
          </w:p>
        </w:tc>
      </w:tr>
      <w:tr w:rsidR="00FC29B2" w:rsidRPr="00CB0EF7" w14:paraId="6C0797AB"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6F7EBC38" w14:textId="77777777" w:rsidR="00FC29B2" w:rsidRPr="00CB0EF7" w:rsidRDefault="00FC29B2" w:rsidP="00FC29B2">
            <w:pPr>
              <w:rPr>
                <w:rFonts w:ascii="Arial" w:eastAsia="Times New Roman" w:hAnsi="Arial" w:cs="Arial"/>
                <w:color w:val="000000"/>
              </w:rPr>
            </w:pPr>
          </w:p>
        </w:tc>
      </w:tr>
      <w:tr w:rsidR="00FC29B2" w:rsidRPr="00CB0EF7" w14:paraId="465B130B" w14:textId="77777777" w:rsidTr="00FC29B2">
        <w:trPr>
          <w:trHeight w:val="340"/>
        </w:trPr>
        <w:tc>
          <w:tcPr>
            <w:tcW w:w="7870" w:type="dxa"/>
            <w:vMerge/>
            <w:tcBorders>
              <w:top w:val="nil"/>
              <w:left w:val="nil"/>
              <w:bottom w:val="single" w:sz="8" w:space="0" w:color="000000"/>
              <w:right w:val="single" w:sz="8" w:space="0" w:color="000000"/>
            </w:tcBorders>
            <w:vAlign w:val="center"/>
            <w:hideMark/>
          </w:tcPr>
          <w:p w14:paraId="7A52678A" w14:textId="77777777" w:rsidR="00FC29B2" w:rsidRPr="00CB0EF7" w:rsidRDefault="00FC29B2" w:rsidP="00FC29B2">
            <w:pPr>
              <w:rPr>
                <w:rFonts w:ascii="Arial" w:eastAsia="Times New Roman" w:hAnsi="Arial" w:cs="Arial"/>
                <w:color w:val="000000"/>
              </w:rPr>
            </w:pPr>
          </w:p>
        </w:tc>
      </w:tr>
      <w:tr w:rsidR="00FC29B2" w:rsidRPr="00CB0EF7" w14:paraId="3B221074"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2EF654DB" w14:textId="77777777" w:rsidR="00FC29B2" w:rsidRPr="00CB0EF7" w:rsidRDefault="00FC29B2" w:rsidP="00FC29B2">
            <w:pPr>
              <w:rPr>
                <w:rFonts w:ascii="Arial" w:eastAsia="Times New Roman" w:hAnsi="Arial" w:cs="Arial"/>
                <w:color w:val="000000"/>
              </w:rPr>
            </w:pPr>
          </w:p>
        </w:tc>
      </w:tr>
      <w:tr w:rsidR="00FC29B2" w:rsidRPr="00CB0EF7" w14:paraId="742B3D1D"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24DE0324" w14:textId="77777777" w:rsidR="00FC29B2" w:rsidRPr="00CB0EF7" w:rsidRDefault="00FC29B2" w:rsidP="00FC29B2">
            <w:pPr>
              <w:rPr>
                <w:rFonts w:ascii="Arial" w:eastAsia="Times New Roman" w:hAnsi="Arial" w:cs="Arial"/>
                <w:color w:val="000000"/>
              </w:rPr>
            </w:pPr>
          </w:p>
        </w:tc>
      </w:tr>
      <w:tr w:rsidR="00FC29B2" w:rsidRPr="00CB0EF7" w14:paraId="269397A7"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39D474DA" w14:textId="77777777" w:rsidR="00FC29B2" w:rsidRPr="00CB0EF7" w:rsidRDefault="00FC29B2" w:rsidP="00FC29B2">
            <w:pPr>
              <w:rPr>
                <w:rFonts w:ascii="Arial" w:eastAsia="Times New Roman" w:hAnsi="Arial" w:cs="Arial"/>
                <w:color w:val="000000"/>
              </w:rPr>
            </w:pPr>
          </w:p>
        </w:tc>
      </w:tr>
      <w:tr w:rsidR="00FC29B2" w:rsidRPr="00CB0EF7" w14:paraId="7E76F34E"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072DADF3" w14:textId="77777777" w:rsidR="00FC29B2" w:rsidRPr="00CB0EF7" w:rsidRDefault="00FC29B2" w:rsidP="00FC29B2">
            <w:pPr>
              <w:rPr>
                <w:rFonts w:ascii="Arial" w:eastAsia="Times New Roman" w:hAnsi="Arial" w:cs="Arial"/>
                <w:color w:val="000000"/>
              </w:rPr>
            </w:pPr>
          </w:p>
        </w:tc>
      </w:tr>
      <w:tr w:rsidR="00FC29B2" w:rsidRPr="00CB0EF7" w14:paraId="03C0C071" w14:textId="77777777" w:rsidTr="00FC29B2">
        <w:trPr>
          <w:trHeight w:val="320"/>
        </w:trPr>
        <w:tc>
          <w:tcPr>
            <w:tcW w:w="7870" w:type="dxa"/>
            <w:vMerge/>
            <w:tcBorders>
              <w:top w:val="nil"/>
              <w:left w:val="nil"/>
              <w:bottom w:val="single" w:sz="8" w:space="0" w:color="000000"/>
              <w:right w:val="single" w:sz="8" w:space="0" w:color="000000"/>
            </w:tcBorders>
            <w:vAlign w:val="center"/>
            <w:hideMark/>
          </w:tcPr>
          <w:p w14:paraId="3460E1BC" w14:textId="77777777" w:rsidR="00FC29B2" w:rsidRPr="00CB0EF7" w:rsidRDefault="00FC29B2" w:rsidP="00FC29B2">
            <w:pPr>
              <w:rPr>
                <w:rFonts w:ascii="Arial" w:eastAsia="Times New Roman" w:hAnsi="Arial" w:cs="Arial"/>
                <w:color w:val="000000"/>
              </w:rPr>
            </w:pPr>
          </w:p>
        </w:tc>
      </w:tr>
    </w:tbl>
    <w:p w14:paraId="325007D2" w14:textId="77777777" w:rsidR="00FC29B2" w:rsidRPr="00CB0EF7" w:rsidRDefault="00FC29B2" w:rsidP="00831F67">
      <w:pPr>
        <w:spacing w:line="360" w:lineRule="auto"/>
        <w:rPr>
          <w:rFonts w:ascii="Arial" w:hAnsi="Arial" w:cs="Arial"/>
          <w:sz w:val="22"/>
          <w:szCs w:val="22"/>
        </w:rPr>
      </w:pPr>
    </w:p>
    <w:p w14:paraId="672C94FE" w14:textId="77777777" w:rsidR="00CB0EF7" w:rsidRPr="00CB0EF7" w:rsidRDefault="00CB0EF7" w:rsidP="00831F67">
      <w:pPr>
        <w:spacing w:line="360" w:lineRule="auto"/>
        <w:rPr>
          <w:rFonts w:ascii="Arial" w:hAnsi="Arial" w:cs="Arial"/>
          <w:sz w:val="22"/>
          <w:szCs w:val="22"/>
        </w:rPr>
      </w:pPr>
    </w:p>
    <w:p w14:paraId="345CC98A" w14:textId="77777777" w:rsidR="00CB0EF7" w:rsidRPr="00CB0EF7" w:rsidRDefault="00CB0EF7" w:rsidP="00831F67">
      <w:pPr>
        <w:spacing w:line="360" w:lineRule="auto"/>
        <w:rPr>
          <w:rFonts w:ascii="Arial" w:hAnsi="Arial" w:cs="Arial"/>
          <w:sz w:val="22"/>
          <w:szCs w:val="22"/>
        </w:rPr>
      </w:pPr>
    </w:p>
    <w:p w14:paraId="66AC70DF" w14:textId="77777777" w:rsidR="00CB0EF7" w:rsidRPr="00CB0EF7" w:rsidRDefault="00CB0EF7" w:rsidP="00831F67">
      <w:pPr>
        <w:spacing w:line="360" w:lineRule="auto"/>
        <w:rPr>
          <w:rFonts w:ascii="Arial" w:hAnsi="Arial" w:cs="Arial"/>
          <w:sz w:val="22"/>
          <w:szCs w:val="22"/>
        </w:rPr>
      </w:pPr>
    </w:p>
    <w:p w14:paraId="00730EA1" w14:textId="77777777" w:rsidR="00CB0EF7" w:rsidRPr="00CB0EF7" w:rsidRDefault="00CB0EF7" w:rsidP="00831F67">
      <w:pPr>
        <w:spacing w:line="360" w:lineRule="auto"/>
        <w:rPr>
          <w:rFonts w:ascii="Arial" w:hAnsi="Arial" w:cs="Arial"/>
          <w:sz w:val="22"/>
          <w:szCs w:val="22"/>
        </w:rPr>
      </w:pPr>
    </w:p>
    <w:p w14:paraId="5904F461" w14:textId="77777777" w:rsidR="00CB0EF7" w:rsidRPr="00CB0EF7" w:rsidRDefault="00CB0EF7" w:rsidP="00831F67">
      <w:pPr>
        <w:spacing w:line="360" w:lineRule="auto"/>
        <w:rPr>
          <w:rFonts w:ascii="Arial" w:hAnsi="Arial" w:cs="Arial"/>
          <w:sz w:val="22"/>
          <w:szCs w:val="22"/>
        </w:rPr>
      </w:pPr>
    </w:p>
    <w:p w14:paraId="2E20086E" w14:textId="77777777" w:rsidR="00CB0EF7" w:rsidRPr="00CB0EF7" w:rsidRDefault="00CB0EF7" w:rsidP="00831F67">
      <w:pPr>
        <w:spacing w:line="360" w:lineRule="auto"/>
        <w:rPr>
          <w:rFonts w:ascii="Arial" w:hAnsi="Arial" w:cs="Arial"/>
          <w:sz w:val="22"/>
          <w:szCs w:val="22"/>
        </w:rPr>
      </w:pPr>
    </w:p>
    <w:p w14:paraId="1DF02513" w14:textId="77777777" w:rsidR="00CB0EF7" w:rsidRPr="00CB0EF7" w:rsidRDefault="00CB0EF7" w:rsidP="00831F67">
      <w:pPr>
        <w:spacing w:line="360" w:lineRule="auto"/>
        <w:rPr>
          <w:rFonts w:ascii="Arial" w:hAnsi="Arial" w:cs="Arial"/>
          <w:sz w:val="22"/>
          <w:szCs w:val="22"/>
        </w:rPr>
      </w:pPr>
    </w:p>
    <w:p w14:paraId="20CB1DD3" w14:textId="77777777" w:rsidR="00CB0EF7" w:rsidRPr="00CB0EF7" w:rsidRDefault="00CB0EF7" w:rsidP="00831F67">
      <w:pPr>
        <w:spacing w:line="360" w:lineRule="auto"/>
        <w:rPr>
          <w:rFonts w:ascii="Arial" w:hAnsi="Arial" w:cs="Arial"/>
          <w:sz w:val="22"/>
          <w:szCs w:val="22"/>
        </w:rPr>
      </w:pPr>
    </w:p>
    <w:p w14:paraId="2B43EBEA" w14:textId="77777777" w:rsidR="00CB0EF7" w:rsidRPr="00CB0EF7" w:rsidRDefault="00CB0EF7" w:rsidP="00831F67">
      <w:pPr>
        <w:spacing w:line="360" w:lineRule="auto"/>
        <w:rPr>
          <w:rFonts w:ascii="Arial" w:hAnsi="Arial" w:cs="Arial"/>
          <w:sz w:val="22"/>
          <w:szCs w:val="22"/>
        </w:rPr>
      </w:pPr>
    </w:p>
    <w:p w14:paraId="67BE35B0" w14:textId="77777777" w:rsidR="00CB0EF7" w:rsidRPr="00CB0EF7" w:rsidRDefault="00CB0EF7" w:rsidP="00831F67">
      <w:pPr>
        <w:spacing w:line="360" w:lineRule="auto"/>
        <w:rPr>
          <w:rFonts w:ascii="Arial" w:hAnsi="Arial" w:cs="Arial"/>
          <w:sz w:val="22"/>
          <w:szCs w:val="22"/>
        </w:rPr>
      </w:pPr>
    </w:p>
    <w:p w14:paraId="071E9E4C" w14:textId="77777777" w:rsidR="00CB0EF7" w:rsidRPr="00CB0EF7" w:rsidRDefault="00CB0EF7" w:rsidP="00831F67">
      <w:pPr>
        <w:spacing w:line="360" w:lineRule="auto"/>
        <w:rPr>
          <w:rFonts w:ascii="Arial" w:hAnsi="Arial" w:cs="Arial"/>
          <w:sz w:val="22"/>
          <w:szCs w:val="22"/>
        </w:rPr>
      </w:pPr>
    </w:p>
    <w:p w14:paraId="3CAB78AA" w14:textId="77777777" w:rsidR="00CB0EF7" w:rsidRPr="00CB0EF7" w:rsidRDefault="00CB0EF7" w:rsidP="00831F67">
      <w:pPr>
        <w:spacing w:line="360" w:lineRule="auto"/>
        <w:rPr>
          <w:rFonts w:ascii="Arial" w:hAnsi="Arial" w:cs="Arial"/>
          <w:sz w:val="22"/>
          <w:szCs w:val="22"/>
        </w:rPr>
      </w:pPr>
    </w:p>
    <w:p w14:paraId="1940EE4C" w14:textId="77777777" w:rsidR="00CB0EF7" w:rsidRPr="00CB0EF7" w:rsidRDefault="00CB0EF7" w:rsidP="00831F67">
      <w:pPr>
        <w:spacing w:line="360" w:lineRule="auto"/>
        <w:rPr>
          <w:rFonts w:ascii="Arial" w:hAnsi="Arial" w:cs="Arial"/>
          <w:sz w:val="22"/>
          <w:szCs w:val="22"/>
        </w:rPr>
      </w:pPr>
    </w:p>
    <w:p w14:paraId="6B029999" w14:textId="77777777" w:rsidR="00CB0EF7" w:rsidRPr="00CB0EF7" w:rsidRDefault="00CB0EF7" w:rsidP="00831F67">
      <w:pPr>
        <w:spacing w:line="360" w:lineRule="auto"/>
        <w:rPr>
          <w:rFonts w:ascii="Arial" w:hAnsi="Arial" w:cs="Arial"/>
          <w:sz w:val="22"/>
          <w:szCs w:val="22"/>
        </w:rPr>
      </w:pPr>
    </w:p>
    <w:p w14:paraId="5DCB6111" w14:textId="77777777" w:rsidR="00CB0EF7" w:rsidRPr="00CB0EF7" w:rsidRDefault="00CB0EF7" w:rsidP="00831F67">
      <w:pPr>
        <w:spacing w:line="360" w:lineRule="auto"/>
        <w:rPr>
          <w:rFonts w:ascii="Arial" w:hAnsi="Arial" w:cs="Arial"/>
          <w:sz w:val="22"/>
          <w:szCs w:val="22"/>
        </w:rPr>
      </w:pPr>
    </w:p>
    <w:p w14:paraId="5E57A4F6" w14:textId="77777777" w:rsidR="00CB0EF7" w:rsidRPr="00CB0EF7" w:rsidRDefault="00CB0EF7" w:rsidP="00831F67">
      <w:pPr>
        <w:spacing w:line="360" w:lineRule="auto"/>
        <w:rPr>
          <w:rFonts w:ascii="Arial" w:hAnsi="Arial" w:cs="Arial"/>
          <w:sz w:val="22"/>
          <w:szCs w:val="22"/>
        </w:rPr>
      </w:pPr>
    </w:p>
    <w:p w14:paraId="63605EC3" w14:textId="77777777" w:rsidR="00CB0EF7" w:rsidRPr="00CB0EF7" w:rsidRDefault="00CB0EF7" w:rsidP="00831F67">
      <w:pPr>
        <w:spacing w:line="360" w:lineRule="auto"/>
        <w:rPr>
          <w:rFonts w:ascii="Arial" w:hAnsi="Arial" w:cs="Arial"/>
          <w:sz w:val="22"/>
          <w:szCs w:val="22"/>
        </w:rPr>
      </w:pPr>
    </w:p>
    <w:p w14:paraId="0320402D" w14:textId="77777777" w:rsidR="00CB0EF7" w:rsidRPr="00CB0EF7" w:rsidRDefault="00CB0EF7" w:rsidP="00831F67">
      <w:pPr>
        <w:spacing w:line="360" w:lineRule="auto"/>
        <w:rPr>
          <w:rFonts w:ascii="Arial" w:hAnsi="Arial" w:cs="Arial"/>
          <w:sz w:val="22"/>
          <w:szCs w:val="22"/>
        </w:rPr>
      </w:pPr>
    </w:p>
    <w:p w14:paraId="074AAFF4" w14:textId="77777777" w:rsidR="00CB0EF7" w:rsidRPr="00CB0EF7" w:rsidRDefault="00CB0EF7" w:rsidP="00831F67">
      <w:pPr>
        <w:spacing w:line="360" w:lineRule="auto"/>
        <w:rPr>
          <w:rFonts w:ascii="Arial" w:hAnsi="Arial" w:cs="Arial"/>
          <w:sz w:val="22"/>
          <w:szCs w:val="22"/>
        </w:rPr>
      </w:pPr>
    </w:p>
    <w:p w14:paraId="574CE08F" w14:textId="77777777" w:rsidR="00CB0EF7" w:rsidRPr="00CB0EF7" w:rsidRDefault="00CB0EF7" w:rsidP="00831F67">
      <w:pPr>
        <w:spacing w:line="360" w:lineRule="auto"/>
        <w:rPr>
          <w:rFonts w:ascii="Arial" w:hAnsi="Arial" w:cs="Arial"/>
          <w:sz w:val="22"/>
          <w:szCs w:val="22"/>
        </w:rPr>
      </w:pPr>
    </w:p>
    <w:p w14:paraId="3B4FB245" w14:textId="77777777" w:rsidR="00CB0EF7" w:rsidRPr="00CB0EF7" w:rsidRDefault="00CB0EF7" w:rsidP="00831F67">
      <w:pPr>
        <w:spacing w:line="360" w:lineRule="auto"/>
        <w:rPr>
          <w:rFonts w:ascii="Arial" w:hAnsi="Arial" w:cs="Arial"/>
          <w:sz w:val="22"/>
          <w:szCs w:val="22"/>
        </w:rPr>
      </w:pPr>
    </w:p>
    <w:p w14:paraId="18AD73FC" w14:textId="77777777" w:rsidR="00CB0EF7" w:rsidRPr="00CB0EF7" w:rsidRDefault="00CB0EF7" w:rsidP="00831F67">
      <w:pPr>
        <w:spacing w:line="360" w:lineRule="auto"/>
        <w:rPr>
          <w:rFonts w:ascii="Arial" w:hAnsi="Arial" w:cs="Arial"/>
          <w:sz w:val="22"/>
          <w:szCs w:val="22"/>
        </w:rPr>
      </w:pPr>
    </w:p>
    <w:p w14:paraId="51473D46" w14:textId="5890F3DC" w:rsidR="00CB0EF7" w:rsidRPr="00CB0EF7" w:rsidRDefault="00CB0EF7" w:rsidP="00831F67">
      <w:pPr>
        <w:spacing w:line="360" w:lineRule="auto"/>
        <w:rPr>
          <w:rFonts w:ascii="Arial" w:hAnsi="Arial" w:cs="Arial"/>
          <w:sz w:val="22"/>
          <w:szCs w:val="22"/>
        </w:rPr>
      </w:pPr>
      <w:r w:rsidRPr="00CB0EF7">
        <w:rPr>
          <w:rFonts w:ascii="Arial" w:hAnsi="Arial" w:cs="Arial"/>
          <w:sz w:val="22"/>
          <w:szCs w:val="22"/>
        </w:rPr>
        <w:t>REFERENCES</w:t>
      </w:r>
    </w:p>
    <w:p w14:paraId="4AFDDF73" w14:textId="4B9FEA29" w:rsidR="00CB0EF7" w:rsidRPr="00456365" w:rsidRDefault="0000178F" w:rsidP="00DE51CA">
      <w:pPr>
        <w:pStyle w:val="Prrafodelista"/>
        <w:numPr>
          <w:ilvl w:val="0"/>
          <w:numId w:val="2"/>
        </w:numPr>
        <w:rPr>
          <w:rFonts w:ascii="Arial" w:hAnsi="Arial" w:cs="Arial"/>
          <w:sz w:val="20"/>
          <w:szCs w:val="20"/>
        </w:rPr>
      </w:pPr>
      <w:proofErr w:type="spellStart"/>
      <w:r>
        <w:rPr>
          <w:rFonts w:ascii="Arial" w:hAnsi="Arial" w:cs="Arial"/>
          <w:sz w:val="20"/>
          <w:szCs w:val="20"/>
        </w:rPr>
        <w:t>Gribble</w:t>
      </w:r>
      <w:proofErr w:type="spellEnd"/>
      <w:r>
        <w:rPr>
          <w:rFonts w:ascii="Arial" w:hAnsi="Arial" w:cs="Arial"/>
          <w:sz w:val="20"/>
          <w:szCs w:val="20"/>
        </w:rPr>
        <w:t xml:space="preserve"> P A, and </w:t>
      </w:r>
      <w:proofErr w:type="spellStart"/>
      <w:r>
        <w:rPr>
          <w:rFonts w:ascii="Arial" w:hAnsi="Arial" w:cs="Arial"/>
          <w:sz w:val="20"/>
          <w:szCs w:val="20"/>
        </w:rPr>
        <w:t>Hertel</w:t>
      </w:r>
      <w:proofErr w:type="spellEnd"/>
      <w:r>
        <w:rPr>
          <w:rFonts w:ascii="Arial" w:hAnsi="Arial" w:cs="Arial"/>
          <w:sz w:val="20"/>
          <w:szCs w:val="20"/>
        </w:rPr>
        <w:t xml:space="preserve"> J.</w:t>
      </w:r>
      <w:r w:rsidR="00FC7E40" w:rsidRPr="00456365">
        <w:rPr>
          <w:rFonts w:ascii="Arial" w:hAnsi="Arial" w:cs="Arial"/>
          <w:sz w:val="20"/>
          <w:szCs w:val="20"/>
        </w:rPr>
        <w:t xml:space="preserve"> Fatigue and </w:t>
      </w:r>
      <w:proofErr w:type="spellStart"/>
      <w:r w:rsidR="00FC7E40" w:rsidRPr="00456365">
        <w:rPr>
          <w:rFonts w:ascii="Arial" w:hAnsi="Arial" w:cs="Arial"/>
          <w:sz w:val="20"/>
          <w:szCs w:val="20"/>
        </w:rPr>
        <w:t>Chronic</w:t>
      </w:r>
      <w:proofErr w:type="spellEnd"/>
      <w:r w:rsidR="00FC7E40" w:rsidRPr="00456365">
        <w:rPr>
          <w:rFonts w:ascii="Arial" w:hAnsi="Arial" w:cs="Arial"/>
          <w:sz w:val="20"/>
          <w:szCs w:val="20"/>
        </w:rPr>
        <w:t xml:space="preserve"> </w:t>
      </w:r>
      <w:proofErr w:type="spellStart"/>
      <w:r w:rsidR="00FC7E40" w:rsidRPr="00456365">
        <w:rPr>
          <w:rFonts w:ascii="Arial" w:hAnsi="Arial" w:cs="Arial"/>
          <w:sz w:val="20"/>
          <w:szCs w:val="20"/>
        </w:rPr>
        <w:t>Instability</w:t>
      </w:r>
      <w:proofErr w:type="spellEnd"/>
      <w:r w:rsidR="00FC7E40" w:rsidRPr="00456365">
        <w:rPr>
          <w:rFonts w:ascii="Arial" w:hAnsi="Arial" w:cs="Arial"/>
          <w:sz w:val="20"/>
          <w:szCs w:val="20"/>
        </w:rPr>
        <w:t xml:space="preserve"> </w:t>
      </w:r>
      <w:proofErr w:type="spellStart"/>
      <w:r w:rsidR="00FC7E40" w:rsidRPr="00456365">
        <w:rPr>
          <w:rFonts w:ascii="Arial" w:hAnsi="Arial" w:cs="Arial"/>
          <w:sz w:val="20"/>
          <w:szCs w:val="20"/>
        </w:rPr>
        <w:t>on</w:t>
      </w:r>
      <w:proofErr w:type="spellEnd"/>
      <w:r w:rsidR="00FC7E40" w:rsidRPr="00456365">
        <w:rPr>
          <w:rFonts w:ascii="Arial" w:hAnsi="Arial" w:cs="Arial"/>
          <w:sz w:val="20"/>
          <w:szCs w:val="20"/>
        </w:rPr>
        <w:t xml:space="preserve"> </w:t>
      </w:r>
      <w:proofErr w:type="spellStart"/>
      <w:r w:rsidR="00FC7E40" w:rsidRPr="00456365">
        <w:rPr>
          <w:rFonts w:ascii="Arial" w:hAnsi="Arial" w:cs="Arial"/>
          <w:sz w:val="20"/>
          <w:szCs w:val="20"/>
        </w:rPr>
        <w:t>Dynamic</w:t>
      </w:r>
      <w:proofErr w:type="spellEnd"/>
      <w:r w:rsidR="00FC7E40" w:rsidRPr="00456365">
        <w:rPr>
          <w:rFonts w:ascii="Arial" w:hAnsi="Arial" w:cs="Arial"/>
          <w:sz w:val="20"/>
          <w:szCs w:val="20"/>
        </w:rPr>
        <w:t xml:space="preserve"> Postural Control</w:t>
      </w:r>
      <w:r w:rsidR="006E26B1" w:rsidRPr="00456365">
        <w:rPr>
          <w:rFonts w:ascii="Arial" w:hAnsi="Arial" w:cs="Arial"/>
          <w:sz w:val="20"/>
          <w:szCs w:val="20"/>
        </w:rPr>
        <w:t>.</w:t>
      </w:r>
      <w:r w:rsidR="00FC7E40" w:rsidRPr="00456365">
        <w:rPr>
          <w:rFonts w:ascii="Arial" w:hAnsi="Arial" w:cs="Arial"/>
          <w:sz w:val="20"/>
          <w:szCs w:val="20"/>
        </w:rPr>
        <w:t xml:space="preserve"> J. </w:t>
      </w:r>
      <w:proofErr w:type="spellStart"/>
      <w:r w:rsidR="00FC7E40" w:rsidRPr="00456365">
        <w:rPr>
          <w:rFonts w:ascii="Arial" w:hAnsi="Arial" w:cs="Arial"/>
          <w:sz w:val="20"/>
          <w:szCs w:val="20"/>
        </w:rPr>
        <w:t>Athl</w:t>
      </w:r>
      <w:proofErr w:type="spellEnd"/>
      <w:r w:rsidR="00FC7E40" w:rsidRPr="00456365">
        <w:rPr>
          <w:rFonts w:ascii="Arial" w:hAnsi="Arial" w:cs="Arial"/>
          <w:sz w:val="20"/>
          <w:szCs w:val="20"/>
        </w:rPr>
        <w:t xml:space="preserve"> Train. </w:t>
      </w:r>
      <w:r>
        <w:rPr>
          <w:rFonts w:ascii="Arial" w:hAnsi="Arial" w:cs="Arial"/>
          <w:sz w:val="20"/>
          <w:szCs w:val="20"/>
        </w:rPr>
        <w:t xml:space="preserve">2004. </w:t>
      </w:r>
      <w:r w:rsidR="00FC7E40" w:rsidRPr="00456365">
        <w:rPr>
          <w:rFonts w:ascii="Arial" w:hAnsi="Arial" w:cs="Arial"/>
          <w:sz w:val="20"/>
          <w:szCs w:val="20"/>
        </w:rPr>
        <w:t>Dec;39(4): 321-329</w:t>
      </w:r>
      <w:r w:rsidR="006E26B1" w:rsidRPr="00456365">
        <w:rPr>
          <w:rFonts w:ascii="Arial" w:hAnsi="Arial" w:cs="Arial"/>
          <w:sz w:val="20"/>
          <w:szCs w:val="20"/>
        </w:rPr>
        <w:t>.</w:t>
      </w:r>
    </w:p>
    <w:p w14:paraId="7AFC7A6E" w14:textId="1DD49E78" w:rsidR="003474F4" w:rsidRPr="00456365" w:rsidRDefault="003474F4" w:rsidP="003474F4">
      <w:pPr>
        <w:pStyle w:val="Prrafodelista"/>
        <w:widowControl w:val="0"/>
        <w:numPr>
          <w:ilvl w:val="0"/>
          <w:numId w:val="2"/>
        </w:numPr>
        <w:autoSpaceDE w:val="0"/>
        <w:autoSpaceDN w:val="0"/>
        <w:adjustRightInd w:val="0"/>
        <w:spacing w:after="240"/>
        <w:rPr>
          <w:rFonts w:ascii="Arial" w:hAnsi="Arial" w:cs="Arial"/>
          <w:sz w:val="22"/>
          <w:szCs w:val="22"/>
        </w:rPr>
      </w:pPr>
      <w:proofErr w:type="spellStart"/>
      <w:r w:rsidRPr="00456365">
        <w:rPr>
          <w:rFonts w:ascii="Arial" w:hAnsi="Arial" w:cs="Arial"/>
          <w:sz w:val="20"/>
          <w:szCs w:val="20"/>
        </w:rPr>
        <w:t>Fernandez</w:t>
      </w:r>
      <w:proofErr w:type="spellEnd"/>
      <w:r w:rsidRPr="00456365">
        <w:rPr>
          <w:rFonts w:ascii="Arial" w:hAnsi="Arial" w:cs="Arial"/>
          <w:sz w:val="20"/>
          <w:szCs w:val="20"/>
        </w:rPr>
        <w:t>-Del-Olmo M, Río-Rodríguez D, I</w:t>
      </w:r>
      <w:r w:rsidR="0000178F">
        <w:rPr>
          <w:rFonts w:ascii="Arial" w:hAnsi="Arial" w:cs="Arial"/>
          <w:sz w:val="20"/>
          <w:szCs w:val="20"/>
        </w:rPr>
        <w:t>glesias-Soler E, Acero R.M.</w:t>
      </w:r>
      <w:r w:rsidRPr="00456365">
        <w:rPr>
          <w:rFonts w:ascii="Arial" w:hAnsi="Arial" w:cs="Arial"/>
          <w:sz w:val="20"/>
          <w:szCs w:val="20"/>
        </w:rPr>
        <w:t xml:space="preserve"> </w:t>
      </w:r>
      <w:proofErr w:type="spellStart"/>
      <w:r w:rsidRPr="00456365">
        <w:rPr>
          <w:rFonts w:ascii="Arial" w:hAnsi="Arial" w:cs="Arial"/>
          <w:sz w:val="20"/>
          <w:szCs w:val="20"/>
        </w:rPr>
        <w:t>Startle</w:t>
      </w:r>
      <w:proofErr w:type="spellEnd"/>
      <w:r w:rsidRPr="00456365">
        <w:rPr>
          <w:rFonts w:ascii="Arial" w:hAnsi="Arial" w:cs="Arial"/>
          <w:sz w:val="20"/>
          <w:szCs w:val="20"/>
        </w:rPr>
        <w:t xml:space="preserve"> </w:t>
      </w:r>
      <w:proofErr w:type="spellStart"/>
      <w:r w:rsidRPr="00456365">
        <w:rPr>
          <w:rFonts w:ascii="Arial" w:hAnsi="Arial" w:cs="Arial"/>
          <w:sz w:val="20"/>
          <w:szCs w:val="20"/>
        </w:rPr>
        <w:t>Auditory</w:t>
      </w:r>
      <w:proofErr w:type="spellEnd"/>
      <w:r w:rsidRPr="00456365">
        <w:rPr>
          <w:rFonts w:ascii="Arial" w:hAnsi="Arial" w:cs="Arial"/>
          <w:sz w:val="20"/>
          <w:szCs w:val="20"/>
        </w:rPr>
        <w:t xml:space="preserve"> </w:t>
      </w:r>
      <w:proofErr w:type="spellStart"/>
      <w:r w:rsidRPr="00456365">
        <w:rPr>
          <w:rFonts w:ascii="Arial" w:hAnsi="Arial" w:cs="Arial"/>
          <w:sz w:val="20"/>
          <w:szCs w:val="20"/>
        </w:rPr>
        <w:t>Stimuli</w:t>
      </w:r>
      <w:proofErr w:type="spellEnd"/>
      <w:r w:rsidRPr="00456365">
        <w:rPr>
          <w:rFonts w:ascii="Arial" w:hAnsi="Arial" w:cs="Arial"/>
          <w:sz w:val="20"/>
          <w:szCs w:val="20"/>
        </w:rPr>
        <w:t xml:space="preserve"> </w:t>
      </w:r>
      <w:proofErr w:type="spellStart"/>
      <w:r w:rsidRPr="00456365">
        <w:rPr>
          <w:rFonts w:ascii="Arial" w:hAnsi="Arial" w:cs="Arial"/>
          <w:sz w:val="20"/>
          <w:szCs w:val="20"/>
        </w:rPr>
        <w:t>Enhance</w:t>
      </w:r>
      <w:proofErr w:type="spellEnd"/>
      <w:r w:rsidRPr="00456365">
        <w:rPr>
          <w:rFonts w:ascii="Arial" w:hAnsi="Arial" w:cs="Arial"/>
          <w:sz w:val="20"/>
          <w:szCs w:val="20"/>
        </w:rPr>
        <w:t xml:space="preserve"> </w:t>
      </w:r>
      <w:proofErr w:type="spellStart"/>
      <w:r w:rsidRPr="00456365">
        <w:rPr>
          <w:rFonts w:ascii="Arial" w:hAnsi="Arial" w:cs="Arial"/>
          <w:sz w:val="20"/>
          <w:szCs w:val="20"/>
        </w:rPr>
        <w:t>the</w:t>
      </w:r>
      <w:proofErr w:type="spellEnd"/>
      <w:r w:rsidRPr="00456365">
        <w:rPr>
          <w:rFonts w:ascii="Arial" w:hAnsi="Arial" w:cs="Arial"/>
          <w:sz w:val="20"/>
          <w:szCs w:val="20"/>
        </w:rPr>
        <w:t xml:space="preserve"> Performance of </w:t>
      </w:r>
      <w:proofErr w:type="spellStart"/>
      <w:r w:rsidRPr="00456365">
        <w:rPr>
          <w:rFonts w:ascii="Arial" w:hAnsi="Arial" w:cs="Arial"/>
          <w:sz w:val="20"/>
          <w:szCs w:val="20"/>
        </w:rPr>
        <w:t>Fast</w:t>
      </w:r>
      <w:proofErr w:type="spellEnd"/>
      <w:r w:rsidRPr="00456365">
        <w:rPr>
          <w:rFonts w:ascii="Arial" w:hAnsi="Arial" w:cs="Arial"/>
          <w:sz w:val="20"/>
          <w:szCs w:val="20"/>
        </w:rPr>
        <w:t xml:space="preserve"> </w:t>
      </w:r>
      <w:proofErr w:type="spellStart"/>
      <w:r w:rsidRPr="00456365">
        <w:rPr>
          <w:rFonts w:ascii="Arial" w:hAnsi="Arial" w:cs="Arial"/>
          <w:sz w:val="20"/>
          <w:szCs w:val="20"/>
        </w:rPr>
        <w:t>Dynamic</w:t>
      </w:r>
      <w:proofErr w:type="spellEnd"/>
      <w:r w:rsidRPr="00456365">
        <w:rPr>
          <w:rFonts w:ascii="Arial" w:hAnsi="Arial" w:cs="Arial"/>
          <w:sz w:val="20"/>
          <w:szCs w:val="20"/>
        </w:rPr>
        <w:t xml:space="preserve"> </w:t>
      </w:r>
      <w:proofErr w:type="spellStart"/>
      <w:r w:rsidRPr="00456365">
        <w:rPr>
          <w:rFonts w:ascii="Arial" w:hAnsi="Arial" w:cs="Arial"/>
          <w:sz w:val="20"/>
          <w:szCs w:val="20"/>
        </w:rPr>
        <w:t>Contractions</w:t>
      </w:r>
      <w:proofErr w:type="spellEnd"/>
      <w:r w:rsidRPr="00456365">
        <w:rPr>
          <w:rFonts w:ascii="Arial" w:hAnsi="Arial" w:cs="Arial"/>
          <w:sz w:val="20"/>
          <w:szCs w:val="20"/>
        </w:rPr>
        <w:t xml:space="preserve">. </w:t>
      </w:r>
      <w:proofErr w:type="spellStart"/>
      <w:r w:rsidRPr="00456365">
        <w:rPr>
          <w:rFonts w:ascii="Arial" w:hAnsi="Arial" w:cs="Arial"/>
          <w:sz w:val="20"/>
          <w:szCs w:val="20"/>
        </w:rPr>
        <w:t>PLoS</w:t>
      </w:r>
      <w:proofErr w:type="spellEnd"/>
      <w:r w:rsidRPr="00456365">
        <w:rPr>
          <w:rFonts w:ascii="Arial" w:hAnsi="Arial" w:cs="Arial"/>
          <w:sz w:val="20"/>
          <w:szCs w:val="20"/>
        </w:rPr>
        <w:t xml:space="preserve"> ONE</w:t>
      </w:r>
      <w:r w:rsidR="0000178F">
        <w:rPr>
          <w:rFonts w:ascii="Arial" w:hAnsi="Arial" w:cs="Arial"/>
          <w:sz w:val="20"/>
          <w:szCs w:val="20"/>
        </w:rPr>
        <w:t>. 2014.</w:t>
      </w:r>
      <w:r w:rsidRPr="00456365">
        <w:rPr>
          <w:rFonts w:ascii="Arial" w:hAnsi="Arial" w:cs="Arial"/>
          <w:sz w:val="20"/>
          <w:szCs w:val="20"/>
        </w:rPr>
        <w:t xml:space="preserve"> 9(1): e87805</w:t>
      </w:r>
      <w:r w:rsidRPr="00456365">
        <w:rPr>
          <w:rFonts w:ascii="Arial" w:hAnsi="Arial" w:cs="Arial"/>
          <w:sz w:val="22"/>
          <w:szCs w:val="22"/>
        </w:rPr>
        <w:t xml:space="preserve">. </w:t>
      </w:r>
    </w:p>
    <w:p w14:paraId="6E490599" w14:textId="77777777" w:rsidR="00D8550C" w:rsidRPr="00456365" w:rsidRDefault="00D8550C" w:rsidP="00D8550C">
      <w:pPr>
        <w:pStyle w:val="Prrafodelista"/>
        <w:numPr>
          <w:ilvl w:val="0"/>
          <w:numId w:val="2"/>
        </w:numPr>
        <w:rPr>
          <w:rStyle w:val="Ninguno"/>
          <w:rFonts w:ascii="Arial" w:hAnsi="Arial" w:cs="Arial"/>
          <w:iCs/>
          <w:sz w:val="20"/>
          <w:szCs w:val="20"/>
          <w:lang w:val="en-US"/>
        </w:rPr>
      </w:pPr>
      <w:proofErr w:type="spellStart"/>
      <w:r w:rsidRPr="00456365">
        <w:rPr>
          <w:rStyle w:val="Ninguno"/>
          <w:rFonts w:ascii="Arial" w:hAnsi="Arial" w:cs="Arial"/>
          <w:iCs/>
          <w:sz w:val="20"/>
          <w:szCs w:val="20"/>
          <w:lang w:val="en-US"/>
        </w:rPr>
        <w:t>Ekstrand</w:t>
      </w:r>
      <w:proofErr w:type="spellEnd"/>
      <w:r w:rsidRPr="00456365">
        <w:rPr>
          <w:rStyle w:val="Ninguno"/>
          <w:rFonts w:ascii="Arial" w:hAnsi="Arial" w:cs="Arial"/>
          <w:iCs/>
          <w:sz w:val="20"/>
          <w:szCs w:val="20"/>
          <w:lang w:val="en-US"/>
        </w:rPr>
        <w:t xml:space="preserve"> J, Walden M, </w:t>
      </w:r>
      <w:proofErr w:type="spellStart"/>
      <w:r w:rsidRPr="00456365">
        <w:rPr>
          <w:rStyle w:val="Ninguno"/>
          <w:rFonts w:ascii="Arial" w:hAnsi="Arial" w:cs="Arial"/>
          <w:iCs/>
          <w:sz w:val="20"/>
          <w:szCs w:val="20"/>
          <w:lang w:val="en-US"/>
        </w:rPr>
        <w:t>Hagglund</w:t>
      </w:r>
      <w:proofErr w:type="spellEnd"/>
      <w:r w:rsidRPr="00456365">
        <w:rPr>
          <w:rStyle w:val="Ninguno"/>
          <w:rFonts w:ascii="Arial" w:hAnsi="Arial" w:cs="Arial"/>
          <w:iCs/>
          <w:sz w:val="20"/>
          <w:szCs w:val="20"/>
          <w:lang w:val="en-US"/>
        </w:rPr>
        <w:t xml:space="preserve"> M. Risk for injury when playing in a national football team. </w:t>
      </w:r>
      <w:proofErr w:type="spellStart"/>
      <w:r w:rsidRPr="00456365">
        <w:rPr>
          <w:rStyle w:val="Ninguno"/>
          <w:rFonts w:ascii="Arial" w:hAnsi="Arial" w:cs="Arial"/>
          <w:iCs/>
          <w:sz w:val="20"/>
          <w:szCs w:val="20"/>
          <w:lang w:val="en-US"/>
        </w:rPr>
        <w:t>Scand</w:t>
      </w:r>
      <w:proofErr w:type="spellEnd"/>
      <w:r w:rsidRPr="00456365">
        <w:rPr>
          <w:rStyle w:val="Ninguno"/>
          <w:rFonts w:ascii="Arial" w:hAnsi="Arial" w:cs="Arial"/>
          <w:iCs/>
          <w:sz w:val="20"/>
          <w:szCs w:val="20"/>
          <w:lang w:val="en-US"/>
        </w:rPr>
        <w:t xml:space="preserve"> J Med </w:t>
      </w:r>
      <w:proofErr w:type="spellStart"/>
      <w:r w:rsidRPr="00456365">
        <w:rPr>
          <w:rStyle w:val="Ninguno"/>
          <w:rFonts w:ascii="Arial" w:hAnsi="Arial" w:cs="Arial"/>
          <w:iCs/>
          <w:sz w:val="20"/>
          <w:szCs w:val="20"/>
          <w:lang w:val="en-US"/>
        </w:rPr>
        <w:t>Sci</w:t>
      </w:r>
      <w:proofErr w:type="spellEnd"/>
      <w:r w:rsidRPr="00456365">
        <w:rPr>
          <w:rStyle w:val="Ninguno"/>
          <w:rFonts w:ascii="Arial" w:hAnsi="Arial" w:cs="Arial"/>
          <w:iCs/>
          <w:sz w:val="20"/>
          <w:szCs w:val="20"/>
          <w:lang w:val="en-US"/>
        </w:rPr>
        <w:t xml:space="preserve"> Sports. 2004</w:t>
      </w:r>
      <w:proofErr w:type="gramStart"/>
      <w:r w:rsidRPr="00456365">
        <w:rPr>
          <w:rStyle w:val="Ninguno"/>
          <w:rFonts w:ascii="Arial" w:hAnsi="Arial" w:cs="Arial"/>
          <w:iCs/>
          <w:sz w:val="20"/>
          <w:szCs w:val="20"/>
          <w:lang w:val="en-US"/>
        </w:rPr>
        <w:t>;14:34</w:t>
      </w:r>
      <w:proofErr w:type="gramEnd"/>
      <w:r w:rsidRPr="00456365">
        <w:rPr>
          <w:rStyle w:val="Ninguno"/>
          <w:rFonts w:ascii="Arial" w:hAnsi="Arial" w:cs="Arial"/>
          <w:iCs/>
          <w:sz w:val="20"/>
          <w:szCs w:val="20"/>
          <w:lang w:val="en-US"/>
        </w:rPr>
        <w:t>---8.</w:t>
      </w:r>
    </w:p>
    <w:p w14:paraId="5DC3BB7C" w14:textId="77777777" w:rsidR="00D8550C" w:rsidRPr="00456365" w:rsidRDefault="00D8550C" w:rsidP="00D8550C">
      <w:pPr>
        <w:pStyle w:val="Prrafodelista"/>
        <w:numPr>
          <w:ilvl w:val="0"/>
          <w:numId w:val="2"/>
        </w:numPr>
        <w:rPr>
          <w:rStyle w:val="Ninguno"/>
          <w:rFonts w:ascii="Arial" w:hAnsi="Arial" w:cs="Arial"/>
          <w:iCs/>
          <w:sz w:val="20"/>
          <w:szCs w:val="20"/>
          <w:lang w:val="en-US"/>
        </w:rPr>
      </w:pPr>
      <w:proofErr w:type="spellStart"/>
      <w:r w:rsidRPr="00456365">
        <w:rPr>
          <w:rStyle w:val="Ninguno"/>
          <w:rFonts w:ascii="Arial" w:hAnsi="Arial" w:cs="Arial"/>
          <w:iCs/>
          <w:sz w:val="20"/>
          <w:szCs w:val="20"/>
          <w:lang w:val="en-US"/>
        </w:rPr>
        <w:t>Hagglund</w:t>
      </w:r>
      <w:proofErr w:type="spellEnd"/>
      <w:r w:rsidRPr="00456365">
        <w:rPr>
          <w:rStyle w:val="Ninguno"/>
          <w:rFonts w:ascii="Arial" w:hAnsi="Arial" w:cs="Arial"/>
          <w:iCs/>
          <w:sz w:val="20"/>
          <w:szCs w:val="20"/>
          <w:lang w:val="en-US"/>
        </w:rPr>
        <w:t xml:space="preserve"> M, Walden M, </w:t>
      </w:r>
      <w:proofErr w:type="spellStart"/>
      <w:r w:rsidRPr="00456365">
        <w:rPr>
          <w:rStyle w:val="Ninguno"/>
          <w:rFonts w:ascii="Arial" w:hAnsi="Arial" w:cs="Arial"/>
          <w:iCs/>
          <w:sz w:val="20"/>
          <w:szCs w:val="20"/>
          <w:lang w:val="en-US"/>
        </w:rPr>
        <w:t>Ekstrand</w:t>
      </w:r>
      <w:proofErr w:type="spellEnd"/>
      <w:r w:rsidRPr="00456365">
        <w:rPr>
          <w:rStyle w:val="Ninguno"/>
          <w:rFonts w:ascii="Arial" w:hAnsi="Arial" w:cs="Arial"/>
          <w:iCs/>
          <w:sz w:val="20"/>
          <w:szCs w:val="20"/>
          <w:lang w:val="en-US"/>
        </w:rPr>
        <w:t xml:space="preserve"> J. Injury incidence and distribution in elite football--a prospective study of the Danish and the Swedish top divisions. </w:t>
      </w:r>
      <w:proofErr w:type="spellStart"/>
      <w:r w:rsidRPr="00456365">
        <w:rPr>
          <w:rStyle w:val="Ninguno"/>
          <w:rFonts w:ascii="Arial" w:hAnsi="Arial" w:cs="Arial"/>
          <w:iCs/>
          <w:sz w:val="20"/>
          <w:szCs w:val="20"/>
          <w:lang w:val="en-US"/>
        </w:rPr>
        <w:t>Scand</w:t>
      </w:r>
      <w:proofErr w:type="spellEnd"/>
      <w:r w:rsidRPr="00456365">
        <w:rPr>
          <w:rStyle w:val="Ninguno"/>
          <w:rFonts w:ascii="Arial" w:hAnsi="Arial" w:cs="Arial"/>
          <w:iCs/>
          <w:sz w:val="20"/>
          <w:szCs w:val="20"/>
          <w:lang w:val="en-US"/>
        </w:rPr>
        <w:t xml:space="preserve"> J Med </w:t>
      </w:r>
      <w:proofErr w:type="spellStart"/>
      <w:r w:rsidRPr="00456365">
        <w:rPr>
          <w:rStyle w:val="Ninguno"/>
          <w:rFonts w:ascii="Arial" w:hAnsi="Arial" w:cs="Arial"/>
          <w:iCs/>
          <w:sz w:val="20"/>
          <w:szCs w:val="20"/>
          <w:lang w:val="en-US"/>
        </w:rPr>
        <w:t>Sci</w:t>
      </w:r>
      <w:proofErr w:type="spellEnd"/>
      <w:r w:rsidRPr="00456365">
        <w:rPr>
          <w:rStyle w:val="Ninguno"/>
          <w:rFonts w:ascii="Arial" w:hAnsi="Arial" w:cs="Arial"/>
          <w:iCs/>
          <w:sz w:val="20"/>
          <w:szCs w:val="20"/>
          <w:lang w:val="en-US"/>
        </w:rPr>
        <w:t xml:space="preserve"> Sports. 2005</w:t>
      </w:r>
      <w:proofErr w:type="gramStart"/>
      <w:r w:rsidRPr="00456365">
        <w:rPr>
          <w:rStyle w:val="Ninguno"/>
          <w:rFonts w:ascii="Arial" w:hAnsi="Arial" w:cs="Arial"/>
          <w:iCs/>
          <w:sz w:val="20"/>
          <w:szCs w:val="20"/>
          <w:lang w:val="en-US"/>
        </w:rPr>
        <w:t>;15:21</w:t>
      </w:r>
      <w:proofErr w:type="gramEnd"/>
      <w:r w:rsidRPr="00456365">
        <w:rPr>
          <w:rStyle w:val="Ninguno"/>
          <w:rFonts w:ascii="Arial" w:hAnsi="Arial" w:cs="Arial"/>
          <w:iCs/>
          <w:sz w:val="20"/>
          <w:szCs w:val="20"/>
          <w:lang w:val="en-US"/>
        </w:rPr>
        <w:t>---8.</w:t>
      </w:r>
    </w:p>
    <w:p w14:paraId="34DA2FC7" w14:textId="4312E197" w:rsidR="00D8550C" w:rsidRPr="00456365" w:rsidRDefault="00D8550C" w:rsidP="00D8550C">
      <w:pPr>
        <w:pStyle w:val="NormalWeb"/>
        <w:numPr>
          <w:ilvl w:val="0"/>
          <w:numId w:val="2"/>
        </w:numPr>
        <w:rPr>
          <w:rStyle w:val="Ninguno"/>
          <w:rFonts w:ascii="Arial" w:hAnsi="Arial" w:cs="Arial"/>
          <w:iCs/>
          <w:sz w:val="20"/>
          <w:szCs w:val="20"/>
          <w:lang w:val="en-US"/>
        </w:rPr>
      </w:pPr>
      <w:r w:rsidRPr="00456365">
        <w:rPr>
          <w:rStyle w:val="Ninguno"/>
          <w:rFonts w:ascii="Arial" w:hAnsi="Arial" w:cs="Arial"/>
          <w:iCs/>
          <w:sz w:val="20"/>
          <w:szCs w:val="20"/>
          <w:lang w:val="en-US"/>
        </w:rPr>
        <w:t>Yoon YS, Chai M, Shin DW. Football injuries at Asian tournaments. Am J Sports Med. 200</w:t>
      </w:r>
      <w:r w:rsidR="008F3840">
        <w:rPr>
          <w:rStyle w:val="Ninguno"/>
          <w:rFonts w:ascii="Arial" w:hAnsi="Arial" w:cs="Arial"/>
          <w:iCs/>
          <w:sz w:val="20"/>
          <w:szCs w:val="20"/>
          <w:lang w:val="en-US"/>
        </w:rPr>
        <w:t>4</w:t>
      </w:r>
      <w:proofErr w:type="gramStart"/>
      <w:r w:rsidR="008F3840">
        <w:rPr>
          <w:rStyle w:val="Ninguno"/>
          <w:rFonts w:ascii="Arial" w:hAnsi="Arial" w:cs="Arial"/>
          <w:iCs/>
          <w:sz w:val="20"/>
          <w:szCs w:val="20"/>
          <w:lang w:val="en-US"/>
        </w:rPr>
        <w:t>;32</w:t>
      </w:r>
      <w:proofErr w:type="gramEnd"/>
      <w:r w:rsidR="008F3840">
        <w:rPr>
          <w:rStyle w:val="Ninguno"/>
          <w:rFonts w:ascii="Arial" w:hAnsi="Arial" w:cs="Arial"/>
          <w:iCs/>
          <w:sz w:val="20"/>
          <w:szCs w:val="20"/>
          <w:lang w:val="en-US"/>
        </w:rPr>
        <w:t xml:space="preserve"> </w:t>
      </w:r>
      <w:proofErr w:type="spellStart"/>
      <w:r w:rsidR="008F3840">
        <w:rPr>
          <w:rStyle w:val="Ninguno"/>
          <w:rFonts w:ascii="Arial" w:hAnsi="Arial" w:cs="Arial"/>
          <w:iCs/>
          <w:sz w:val="20"/>
          <w:szCs w:val="20"/>
          <w:lang w:val="en-US"/>
        </w:rPr>
        <w:t>Suppl</w:t>
      </w:r>
      <w:proofErr w:type="spellEnd"/>
      <w:r w:rsidR="008F3840">
        <w:rPr>
          <w:rStyle w:val="Ninguno"/>
          <w:rFonts w:ascii="Arial" w:hAnsi="Arial" w:cs="Arial"/>
          <w:iCs/>
          <w:sz w:val="20"/>
          <w:szCs w:val="20"/>
          <w:lang w:val="en-US"/>
        </w:rPr>
        <w:t xml:space="preserve"> 1:36S-</w:t>
      </w:r>
      <w:r w:rsidRPr="00456365">
        <w:rPr>
          <w:rStyle w:val="Ninguno"/>
          <w:rFonts w:ascii="Arial" w:hAnsi="Arial" w:cs="Arial"/>
          <w:iCs/>
          <w:sz w:val="20"/>
          <w:szCs w:val="20"/>
          <w:lang w:val="en-US"/>
        </w:rPr>
        <w:t>42S.</w:t>
      </w:r>
    </w:p>
    <w:p w14:paraId="746CC966" w14:textId="77777777" w:rsidR="00D8550C" w:rsidRPr="00456365" w:rsidRDefault="00D8550C" w:rsidP="00D8550C">
      <w:pPr>
        <w:pStyle w:val="Prrafodelista"/>
        <w:numPr>
          <w:ilvl w:val="0"/>
          <w:numId w:val="2"/>
        </w:numPr>
        <w:rPr>
          <w:rStyle w:val="Ninguno"/>
          <w:rFonts w:ascii="Arial" w:hAnsi="Arial" w:cs="Arial"/>
          <w:iCs/>
          <w:sz w:val="20"/>
          <w:szCs w:val="20"/>
          <w:lang w:val="it-IT"/>
        </w:rPr>
      </w:pPr>
      <w:proofErr w:type="spellStart"/>
      <w:r w:rsidRPr="00456365">
        <w:rPr>
          <w:rStyle w:val="Ninguno"/>
          <w:rFonts w:ascii="Arial" w:hAnsi="Arial" w:cs="Arial"/>
          <w:iCs/>
          <w:sz w:val="20"/>
          <w:szCs w:val="20"/>
        </w:rPr>
        <w:t>Noya</w:t>
      </w:r>
      <w:proofErr w:type="spellEnd"/>
      <w:r w:rsidRPr="00456365">
        <w:rPr>
          <w:rStyle w:val="Ninguno"/>
          <w:rFonts w:ascii="Arial" w:hAnsi="Arial" w:cs="Arial"/>
          <w:iCs/>
          <w:sz w:val="20"/>
          <w:szCs w:val="20"/>
        </w:rPr>
        <w:t xml:space="preserve"> J, Sillero M. Incidencia </w:t>
      </w:r>
      <w:proofErr w:type="spellStart"/>
      <w:r w:rsidRPr="00456365">
        <w:rPr>
          <w:rStyle w:val="Ninguno"/>
          <w:rFonts w:ascii="Arial" w:hAnsi="Arial" w:cs="Arial"/>
          <w:iCs/>
          <w:sz w:val="20"/>
          <w:szCs w:val="20"/>
        </w:rPr>
        <w:t>lesional</w:t>
      </w:r>
      <w:proofErr w:type="spellEnd"/>
      <w:r w:rsidRPr="00456365">
        <w:rPr>
          <w:rStyle w:val="Ninguno"/>
          <w:rFonts w:ascii="Arial" w:hAnsi="Arial" w:cs="Arial"/>
          <w:iCs/>
          <w:sz w:val="20"/>
          <w:szCs w:val="20"/>
        </w:rPr>
        <w:t xml:space="preserve"> en el futbol profesional español  a lo largo de una temporada: días de baja por </w:t>
      </w:r>
      <w:proofErr w:type="spellStart"/>
      <w:r w:rsidRPr="00456365">
        <w:rPr>
          <w:rStyle w:val="Ninguno"/>
          <w:rFonts w:ascii="Arial" w:hAnsi="Arial" w:cs="Arial"/>
          <w:iCs/>
          <w:sz w:val="20"/>
          <w:szCs w:val="20"/>
        </w:rPr>
        <w:t>lesió</w:t>
      </w:r>
      <w:proofErr w:type="spellEnd"/>
      <w:r w:rsidRPr="00456365">
        <w:rPr>
          <w:rStyle w:val="Ninguno"/>
          <w:rFonts w:ascii="Arial" w:hAnsi="Arial" w:cs="Arial"/>
          <w:iCs/>
          <w:sz w:val="20"/>
          <w:szCs w:val="20"/>
          <w:lang w:val="it-IT"/>
        </w:rPr>
        <w:t xml:space="preserve">n. </w:t>
      </w:r>
      <w:proofErr w:type="spellStart"/>
      <w:r w:rsidRPr="00456365">
        <w:rPr>
          <w:rStyle w:val="Ninguno"/>
          <w:rFonts w:ascii="Arial" w:hAnsi="Arial" w:cs="Arial"/>
          <w:iCs/>
          <w:sz w:val="20"/>
          <w:szCs w:val="20"/>
          <w:lang w:val="it-IT"/>
        </w:rPr>
        <w:t>Apunts</w:t>
      </w:r>
      <w:proofErr w:type="spellEnd"/>
      <w:r w:rsidRPr="00456365">
        <w:rPr>
          <w:rStyle w:val="Ninguno"/>
          <w:rFonts w:ascii="Arial" w:hAnsi="Arial" w:cs="Arial"/>
          <w:iCs/>
          <w:sz w:val="20"/>
          <w:szCs w:val="20"/>
          <w:lang w:val="it-IT"/>
        </w:rPr>
        <w:t xml:space="preserve"> </w:t>
      </w:r>
      <w:proofErr w:type="spellStart"/>
      <w:r w:rsidRPr="00456365">
        <w:rPr>
          <w:rStyle w:val="Ninguno"/>
          <w:rFonts w:ascii="Arial" w:hAnsi="Arial" w:cs="Arial"/>
          <w:iCs/>
          <w:sz w:val="20"/>
          <w:szCs w:val="20"/>
          <w:lang w:val="it-IT"/>
        </w:rPr>
        <w:t>Med</w:t>
      </w:r>
      <w:proofErr w:type="spellEnd"/>
      <w:r w:rsidRPr="00456365">
        <w:rPr>
          <w:rStyle w:val="Ninguno"/>
          <w:rFonts w:ascii="Arial" w:hAnsi="Arial" w:cs="Arial"/>
          <w:iCs/>
          <w:sz w:val="20"/>
          <w:szCs w:val="20"/>
          <w:lang w:val="it-IT"/>
        </w:rPr>
        <w:t xml:space="preserve"> </w:t>
      </w:r>
      <w:proofErr w:type="spellStart"/>
      <w:r w:rsidRPr="00456365">
        <w:rPr>
          <w:rStyle w:val="Ninguno"/>
          <w:rFonts w:ascii="Arial" w:hAnsi="Arial" w:cs="Arial"/>
          <w:iCs/>
          <w:sz w:val="20"/>
          <w:szCs w:val="20"/>
          <w:lang w:val="it-IT"/>
        </w:rPr>
        <w:t>Esport</w:t>
      </w:r>
      <w:proofErr w:type="spellEnd"/>
      <w:r w:rsidRPr="00456365">
        <w:rPr>
          <w:rStyle w:val="Ninguno"/>
          <w:rFonts w:ascii="Arial" w:hAnsi="Arial" w:cs="Arial"/>
          <w:iCs/>
          <w:sz w:val="20"/>
          <w:szCs w:val="20"/>
          <w:lang w:val="it-IT"/>
        </w:rPr>
        <w:t>. 2012.Doi:10.1016/j.apunts.2011.10.001.</w:t>
      </w:r>
    </w:p>
    <w:p w14:paraId="111CEB90" w14:textId="780AA0D9" w:rsidR="00456365" w:rsidRPr="00456365" w:rsidRDefault="0000178F" w:rsidP="00456365">
      <w:pPr>
        <w:pStyle w:val="Prrafodelista"/>
        <w:numPr>
          <w:ilvl w:val="0"/>
          <w:numId w:val="2"/>
        </w:numPr>
        <w:rPr>
          <w:rStyle w:val="Ninguno"/>
          <w:rFonts w:ascii="Arial" w:hAnsi="Arial" w:cs="Arial"/>
          <w:sz w:val="20"/>
          <w:szCs w:val="20"/>
        </w:rPr>
      </w:pPr>
      <w:proofErr w:type="spellStart"/>
      <w:r>
        <w:rPr>
          <w:rFonts w:ascii="Arial" w:hAnsi="Arial" w:cs="Arial"/>
          <w:sz w:val="20"/>
          <w:szCs w:val="20"/>
        </w:rPr>
        <w:t>Gandevia</w:t>
      </w:r>
      <w:proofErr w:type="spellEnd"/>
      <w:r>
        <w:rPr>
          <w:rFonts w:ascii="Arial" w:hAnsi="Arial" w:cs="Arial"/>
          <w:sz w:val="20"/>
          <w:szCs w:val="20"/>
        </w:rPr>
        <w:t xml:space="preserve"> S.C</w:t>
      </w:r>
      <w:r w:rsidR="00456365" w:rsidRPr="00456365">
        <w:rPr>
          <w:rFonts w:ascii="Arial" w:hAnsi="Arial" w:cs="Arial"/>
          <w:sz w:val="20"/>
          <w:szCs w:val="20"/>
        </w:rPr>
        <w:t xml:space="preserve">. </w:t>
      </w:r>
      <w:proofErr w:type="spellStart"/>
      <w:r w:rsidR="00456365" w:rsidRPr="00456365">
        <w:rPr>
          <w:rFonts w:ascii="Arial" w:hAnsi="Arial" w:cs="Arial"/>
          <w:sz w:val="20"/>
          <w:szCs w:val="20"/>
        </w:rPr>
        <w:t>Spinal</w:t>
      </w:r>
      <w:proofErr w:type="spellEnd"/>
      <w:r w:rsidR="00456365" w:rsidRPr="00456365">
        <w:rPr>
          <w:rFonts w:ascii="Arial" w:hAnsi="Arial" w:cs="Arial"/>
          <w:sz w:val="20"/>
          <w:szCs w:val="20"/>
        </w:rPr>
        <w:t xml:space="preserve"> and </w:t>
      </w:r>
      <w:proofErr w:type="spellStart"/>
      <w:r w:rsidR="00456365" w:rsidRPr="00456365">
        <w:rPr>
          <w:rFonts w:ascii="Arial" w:hAnsi="Arial" w:cs="Arial"/>
          <w:sz w:val="20"/>
          <w:szCs w:val="20"/>
        </w:rPr>
        <w:t>supraspinal</w:t>
      </w:r>
      <w:proofErr w:type="spellEnd"/>
      <w:r w:rsidR="00456365" w:rsidRPr="00456365">
        <w:rPr>
          <w:rFonts w:ascii="Arial" w:hAnsi="Arial" w:cs="Arial"/>
          <w:sz w:val="20"/>
          <w:szCs w:val="20"/>
        </w:rPr>
        <w:t xml:space="preserve"> </w:t>
      </w:r>
      <w:proofErr w:type="spellStart"/>
      <w:r w:rsidR="00456365" w:rsidRPr="00456365">
        <w:rPr>
          <w:rFonts w:ascii="Arial" w:hAnsi="Arial" w:cs="Arial"/>
          <w:sz w:val="20"/>
          <w:szCs w:val="20"/>
        </w:rPr>
        <w:t>factors</w:t>
      </w:r>
      <w:proofErr w:type="spellEnd"/>
      <w:r w:rsidR="00456365" w:rsidRPr="00456365">
        <w:rPr>
          <w:rFonts w:ascii="Arial" w:hAnsi="Arial" w:cs="Arial"/>
          <w:sz w:val="20"/>
          <w:szCs w:val="20"/>
        </w:rPr>
        <w:t xml:space="preserve">  in human </w:t>
      </w:r>
      <w:proofErr w:type="spellStart"/>
      <w:r w:rsidR="00456365" w:rsidRPr="00456365">
        <w:rPr>
          <w:rFonts w:ascii="Arial" w:hAnsi="Arial" w:cs="Arial"/>
          <w:sz w:val="20"/>
          <w:szCs w:val="20"/>
        </w:rPr>
        <w:t>muscle</w:t>
      </w:r>
      <w:proofErr w:type="spellEnd"/>
      <w:r w:rsidR="00456365" w:rsidRPr="00456365">
        <w:rPr>
          <w:rFonts w:ascii="Arial" w:hAnsi="Arial" w:cs="Arial"/>
          <w:sz w:val="20"/>
          <w:szCs w:val="20"/>
        </w:rPr>
        <w:t xml:space="preserve"> </w:t>
      </w:r>
      <w:proofErr w:type="spellStart"/>
      <w:r w:rsidR="00456365" w:rsidRPr="00456365">
        <w:rPr>
          <w:rFonts w:ascii="Arial" w:hAnsi="Arial" w:cs="Arial"/>
          <w:sz w:val="20"/>
          <w:szCs w:val="20"/>
        </w:rPr>
        <w:t>fatigue.Physiol</w:t>
      </w:r>
      <w:proofErr w:type="spellEnd"/>
      <w:r w:rsidR="00456365" w:rsidRPr="00456365">
        <w:rPr>
          <w:rFonts w:ascii="Arial" w:hAnsi="Arial" w:cs="Arial"/>
          <w:sz w:val="20"/>
          <w:szCs w:val="20"/>
        </w:rPr>
        <w:t xml:space="preserve"> Rev. </w:t>
      </w:r>
      <w:r>
        <w:rPr>
          <w:rFonts w:ascii="Arial" w:hAnsi="Arial" w:cs="Arial"/>
          <w:sz w:val="20"/>
          <w:szCs w:val="20"/>
        </w:rPr>
        <w:t>2001.</w:t>
      </w:r>
      <w:r w:rsidR="00456365" w:rsidRPr="00456365">
        <w:rPr>
          <w:rFonts w:ascii="Arial" w:hAnsi="Arial" w:cs="Arial"/>
          <w:sz w:val="20"/>
          <w:szCs w:val="20"/>
        </w:rPr>
        <w:t>81:1725-1789.</w:t>
      </w:r>
    </w:p>
    <w:p w14:paraId="3996EC4B" w14:textId="02648BE8" w:rsidR="0057797A" w:rsidRPr="00456365" w:rsidRDefault="0057797A" w:rsidP="0057797A">
      <w:pPr>
        <w:pStyle w:val="Prrafodelista"/>
        <w:numPr>
          <w:ilvl w:val="0"/>
          <w:numId w:val="2"/>
        </w:numPr>
        <w:rPr>
          <w:rFonts w:ascii="Arial" w:hAnsi="Arial" w:cs="Arial"/>
          <w:sz w:val="20"/>
          <w:szCs w:val="20"/>
          <w:lang w:val="en-US"/>
        </w:rPr>
      </w:pPr>
      <w:r w:rsidRPr="00456365">
        <w:rPr>
          <w:rFonts w:ascii="Arial" w:hAnsi="Arial" w:cs="Arial"/>
          <w:color w:val="000000"/>
          <w:sz w:val="20"/>
          <w:szCs w:val="20"/>
          <w:lang w:val="en-GB"/>
        </w:rPr>
        <w:t>Taylor J.L, Allen G.M, Butle</w:t>
      </w:r>
      <w:r w:rsidR="0000178F">
        <w:rPr>
          <w:rFonts w:ascii="Arial" w:hAnsi="Arial" w:cs="Arial"/>
          <w:color w:val="000000"/>
          <w:sz w:val="20"/>
          <w:szCs w:val="20"/>
          <w:lang w:val="en-GB"/>
        </w:rPr>
        <w:t xml:space="preserve">r J.E, and </w:t>
      </w:r>
      <w:proofErr w:type="spellStart"/>
      <w:r w:rsidR="0000178F">
        <w:rPr>
          <w:rFonts w:ascii="Arial" w:hAnsi="Arial" w:cs="Arial"/>
          <w:color w:val="000000"/>
          <w:sz w:val="20"/>
          <w:szCs w:val="20"/>
          <w:lang w:val="en-GB"/>
        </w:rPr>
        <w:t>Gandevia</w:t>
      </w:r>
      <w:proofErr w:type="spellEnd"/>
      <w:r w:rsidR="0000178F">
        <w:rPr>
          <w:rFonts w:ascii="Arial" w:hAnsi="Arial" w:cs="Arial"/>
          <w:color w:val="000000"/>
          <w:sz w:val="20"/>
          <w:szCs w:val="20"/>
          <w:lang w:val="en-GB"/>
        </w:rPr>
        <w:t xml:space="preserve"> S. C</w:t>
      </w:r>
      <w:r w:rsidRPr="00456365">
        <w:rPr>
          <w:rFonts w:ascii="Arial" w:hAnsi="Arial" w:cs="Arial"/>
          <w:color w:val="000000"/>
          <w:sz w:val="20"/>
          <w:szCs w:val="20"/>
          <w:lang w:val="en-GB"/>
        </w:rPr>
        <w:t xml:space="preserve">. </w:t>
      </w:r>
      <w:proofErr w:type="spellStart"/>
      <w:r w:rsidRPr="00456365">
        <w:rPr>
          <w:rFonts w:ascii="Arial" w:hAnsi="Arial" w:cs="Arial"/>
          <w:color w:val="000000"/>
          <w:sz w:val="20"/>
          <w:szCs w:val="20"/>
          <w:lang w:val="en-GB"/>
        </w:rPr>
        <w:t>Supraspinal</w:t>
      </w:r>
      <w:proofErr w:type="spellEnd"/>
      <w:r w:rsidRPr="00456365">
        <w:rPr>
          <w:rFonts w:ascii="Arial" w:hAnsi="Arial" w:cs="Arial"/>
          <w:color w:val="000000"/>
          <w:sz w:val="20"/>
          <w:szCs w:val="20"/>
          <w:lang w:val="en-GB"/>
        </w:rPr>
        <w:t xml:space="preserve"> Fatigue during </w:t>
      </w:r>
      <w:proofErr w:type="spellStart"/>
      <w:r w:rsidRPr="00456365">
        <w:rPr>
          <w:rFonts w:ascii="Arial" w:hAnsi="Arial" w:cs="Arial"/>
          <w:color w:val="000000"/>
          <w:sz w:val="20"/>
          <w:szCs w:val="20"/>
          <w:lang w:val="en-GB"/>
        </w:rPr>
        <w:t>intermitettent</w:t>
      </w:r>
      <w:proofErr w:type="spellEnd"/>
      <w:r w:rsidRPr="00456365">
        <w:rPr>
          <w:rFonts w:ascii="Arial" w:hAnsi="Arial" w:cs="Arial"/>
          <w:color w:val="000000"/>
          <w:sz w:val="20"/>
          <w:szCs w:val="20"/>
          <w:lang w:val="en-GB"/>
        </w:rPr>
        <w:t xml:space="preserve"> maximal voluntary contractions of the human elbow flexors. J </w:t>
      </w:r>
      <w:proofErr w:type="spellStart"/>
      <w:r w:rsidRPr="00456365">
        <w:rPr>
          <w:rFonts w:ascii="Arial" w:hAnsi="Arial" w:cs="Arial"/>
          <w:color w:val="000000"/>
          <w:sz w:val="20"/>
          <w:szCs w:val="20"/>
          <w:lang w:val="en-GB"/>
        </w:rPr>
        <w:t>Appl</w:t>
      </w:r>
      <w:proofErr w:type="spellEnd"/>
      <w:r w:rsidRPr="00456365">
        <w:rPr>
          <w:rFonts w:ascii="Arial" w:hAnsi="Arial" w:cs="Arial"/>
          <w:color w:val="000000"/>
          <w:sz w:val="20"/>
          <w:szCs w:val="20"/>
          <w:lang w:val="en-GB"/>
        </w:rPr>
        <w:t xml:space="preserve"> Physiol</w:t>
      </w:r>
      <w:r w:rsidR="0000178F">
        <w:rPr>
          <w:rFonts w:ascii="Arial" w:hAnsi="Arial" w:cs="Arial"/>
          <w:color w:val="000000"/>
          <w:sz w:val="20"/>
          <w:szCs w:val="20"/>
          <w:lang w:val="en-GB"/>
        </w:rPr>
        <w:t>. 2006.</w:t>
      </w:r>
      <w:r w:rsidRPr="00456365">
        <w:rPr>
          <w:rFonts w:ascii="Arial" w:hAnsi="Arial" w:cs="Arial"/>
          <w:color w:val="000000"/>
          <w:sz w:val="20"/>
          <w:szCs w:val="20"/>
          <w:lang w:val="en-GB"/>
        </w:rPr>
        <w:t xml:space="preserve"> 89: 305-313.</w:t>
      </w:r>
    </w:p>
    <w:p w14:paraId="1F4A0CF2" w14:textId="30A8CB28" w:rsidR="00856FDF" w:rsidRPr="0000178F" w:rsidRDefault="0000178F" w:rsidP="00856FDF">
      <w:pPr>
        <w:pStyle w:val="Prrafodelista"/>
        <w:numPr>
          <w:ilvl w:val="0"/>
          <w:numId w:val="2"/>
        </w:numPr>
        <w:rPr>
          <w:rFonts w:ascii="Arial" w:hAnsi="Arial" w:cs="Arial"/>
          <w:bCs/>
          <w:sz w:val="20"/>
          <w:szCs w:val="20"/>
        </w:rPr>
      </w:pPr>
      <w:proofErr w:type="spellStart"/>
      <w:r>
        <w:rPr>
          <w:rFonts w:ascii="Arial" w:hAnsi="Arial" w:cs="Arial"/>
          <w:sz w:val="20"/>
          <w:szCs w:val="20"/>
        </w:rPr>
        <w:t>Buchheit</w:t>
      </w:r>
      <w:proofErr w:type="spellEnd"/>
      <w:r>
        <w:rPr>
          <w:rFonts w:ascii="Arial" w:hAnsi="Arial" w:cs="Arial"/>
          <w:sz w:val="20"/>
          <w:szCs w:val="20"/>
        </w:rPr>
        <w:t xml:space="preserve"> M, </w:t>
      </w:r>
      <w:proofErr w:type="spellStart"/>
      <w:r>
        <w:rPr>
          <w:rFonts w:ascii="Arial" w:hAnsi="Arial" w:cs="Arial"/>
          <w:sz w:val="20"/>
          <w:szCs w:val="20"/>
        </w:rPr>
        <w:t>Rabbani</w:t>
      </w:r>
      <w:proofErr w:type="spellEnd"/>
      <w:r>
        <w:rPr>
          <w:rFonts w:ascii="Arial" w:hAnsi="Arial" w:cs="Arial"/>
          <w:sz w:val="20"/>
          <w:szCs w:val="20"/>
        </w:rPr>
        <w:t xml:space="preserve"> A.</w:t>
      </w:r>
      <w:r w:rsidR="00856FDF" w:rsidRPr="00456365">
        <w:rPr>
          <w:rFonts w:ascii="Arial" w:hAnsi="Arial" w:cs="Arial"/>
          <w:sz w:val="20"/>
          <w:szCs w:val="20"/>
        </w:rPr>
        <w:t xml:space="preserve"> </w:t>
      </w:r>
      <w:r w:rsidR="00856FDF" w:rsidRPr="00456365">
        <w:rPr>
          <w:rFonts w:ascii="Arial" w:hAnsi="Arial" w:cs="Arial"/>
          <w:b/>
          <w:bCs/>
          <w:sz w:val="20"/>
          <w:szCs w:val="20"/>
        </w:rPr>
        <w:t>“</w:t>
      </w:r>
      <w:r w:rsidR="00856FDF" w:rsidRPr="00456365">
        <w:rPr>
          <w:rFonts w:ascii="Arial" w:hAnsi="Arial" w:cs="Arial"/>
          <w:sz w:val="20"/>
          <w:szCs w:val="20"/>
        </w:rPr>
        <w:t xml:space="preserve">30-15 </w:t>
      </w:r>
      <w:proofErr w:type="spellStart"/>
      <w:r w:rsidR="00856FDF" w:rsidRPr="00456365">
        <w:rPr>
          <w:rFonts w:ascii="Arial" w:hAnsi="Arial" w:cs="Arial"/>
          <w:sz w:val="20"/>
          <w:szCs w:val="20"/>
        </w:rPr>
        <w:t>Intermittent</w:t>
      </w:r>
      <w:proofErr w:type="spellEnd"/>
      <w:r w:rsidR="00856FDF" w:rsidRPr="00456365">
        <w:rPr>
          <w:rFonts w:ascii="Arial" w:hAnsi="Arial" w:cs="Arial"/>
          <w:sz w:val="20"/>
          <w:szCs w:val="20"/>
        </w:rPr>
        <w:t xml:space="preserve"> </w:t>
      </w:r>
      <w:proofErr w:type="spellStart"/>
      <w:r w:rsidR="00856FDF" w:rsidRPr="00456365">
        <w:rPr>
          <w:rFonts w:ascii="Arial" w:hAnsi="Arial" w:cs="Arial"/>
          <w:sz w:val="20"/>
          <w:szCs w:val="20"/>
        </w:rPr>
        <w:t>Fitness</w:t>
      </w:r>
      <w:proofErr w:type="spellEnd"/>
      <w:r w:rsidR="00856FDF" w:rsidRPr="00456365">
        <w:rPr>
          <w:rFonts w:ascii="Arial" w:hAnsi="Arial" w:cs="Arial"/>
          <w:sz w:val="20"/>
          <w:szCs w:val="20"/>
        </w:rPr>
        <w:t xml:space="preserve"> Test vs. Yo-Yo </w:t>
      </w:r>
      <w:proofErr w:type="spellStart"/>
      <w:r w:rsidR="00856FDF" w:rsidRPr="00456365">
        <w:rPr>
          <w:rFonts w:ascii="Arial" w:hAnsi="Arial" w:cs="Arial"/>
          <w:sz w:val="20"/>
          <w:szCs w:val="20"/>
        </w:rPr>
        <w:t>Intermittent</w:t>
      </w:r>
      <w:proofErr w:type="spellEnd"/>
      <w:r w:rsidR="00856FDF" w:rsidRPr="00456365">
        <w:rPr>
          <w:rFonts w:ascii="Arial" w:hAnsi="Arial" w:cs="Arial"/>
          <w:sz w:val="20"/>
          <w:szCs w:val="20"/>
        </w:rPr>
        <w:t xml:space="preserve"> </w:t>
      </w:r>
      <w:proofErr w:type="spellStart"/>
      <w:r w:rsidR="00856FDF" w:rsidRPr="00456365">
        <w:rPr>
          <w:rFonts w:ascii="Arial" w:hAnsi="Arial" w:cs="Arial"/>
          <w:sz w:val="20"/>
          <w:szCs w:val="20"/>
        </w:rPr>
        <w:t>Recovery</w:t>
      </w:r>
      <w:proofErr w:type="spellEnd"/>
      <w:r w:rsidR="00856FDF" w:rsidRPr="00456365">
        <w:rPr>
          <w:rFonts w:ascii="Arial" w:hAnsi="Arial" w:cs="Arial"/>
          <w:sz w:val="20"/>
          <w:szCs w:val="20"/>
        </w:rPr>
        <w:t xml:space="preserve"> Test </w:t>
      </w:r>
      <w:proofErr w:type="spellStart"/>
      <w:r w:rsidR="00856FDF" w:rsidRPr="00456365">
        <w:rPr>
          <w:rFonts w:ascii="Arial" w:hAnsi="Arial" w:cs="Arial"/>
          <w:sz w:val="20"/>
          <w:szCs w:val="20"/>
        </w:rPr>
        <w:t>Level</w:t>
      </w:r>
      <w:proofErr w:type="spellEnd"/>
      <w:r w:rsidR="00856FDF" w:rsidRPr="00456365">
        <w:rPr>
          <w:rFonts w:ascii="Arial" w:hAnsi="Arial" w:cs="Arial"/>
          <w:sz w:val="20"/>
          <w:szCs w:val="20"/>
        </w:rPr>
        <w:t xml:space="preserve"> 1: </w:t>
      </w:r>
      <w:proofErr w:type="spellStart"/>
      <w:r w:rsidR="00856FDF" w:rsidRPr="00456365">
        <w:rPr>
          <w:rFonts w:ascii="Arial" w:hAnsi="Arial" w:cs="Arial"/>
          <w:sz w:val="20"/>
          <w:szCs w:val="20"/>
        </w:rPr>
        <w:t>Relationship</w:t>
      </w:r>
      <w:proofErr w:type="spellEnd"/>
      <w:r w:rsidR="00856FDF" w:rsidRPr="00456365">
        <w:rPr>
          <w:rFonts w:ascii="Arial" w:hAnsi="Arial" w:cs="Arial"/>
          <w:sz w:val="20"/>
          <w:szCs w:val="20"/>
        </w:rPr>
        <w:t xml:space="preserve"> and </w:t>
      </w:r>
      <w:proofErr w:type="spellStart"/>
      <w:r w:rsidR="00856FDF" w:rsidRPr="00456365">
        <w:rPr>
          <w:rFonts w:ascii="Arial" w:hAnsi="Arial" w:cs="Arial"/>
          <w:sz w:val="20"/>
          <w:szCs w:val="20"/>
        </w:rPr>
        <w:t>Sensitivity</w:t>
      </w:r>
      <w:proofErr w:type="spellEnd"/>
      <w:r w:rsidR="00856FDF" w:rsidRPr="00456365">
        <w:rPr>
          <w:rFonts w:ascii="Arial" w:hAnsi="Arial" w:cs="Arial"/>
          <w:sz w:val="20"/>
          <w:szCs w:val="20"/>
        </w:rPr>
        <w:t xml:space="preserve"> </w:t>
      </w:r>
      <w:proofErr w:type="spellStart"/>
      <w:r w:rsidR="00856FDF" w:rsidRPr="00456365">
        <w:rPr>
          <w:rFonts w:ascii="Arial" w:hAnsi="Arial" w:cs="Arial"/>
          <w:sz w:val="20"/>
          <w:szCs w:val="20"/>
        </w:rPr>
        <w:t>to</w:t>
      </w:r>
      <w:proofErr w:type="spellEnd"/>
      <w:r w:rsidR="00856FDF" w:rsidRPr="00456365">
        <w:rPr>
          <w:rFonts w:ascii="Arial" w:hAnsi="Arial" w:cs="Arial"/>
          <w:sz w:val="20"/>
          <w:szCs w:val="20"/>
        </w:rPr>
        <w:t xml:space="preserve"> Training</w:t>
      </w:r>
      <w:r w:rsidR="00856FDF" w:rsidRPr="0000178F">
        <w:rPr>
          <w:rFonts w:ascii="Arial" w:hAnsi="Arial" w:cs="Arial"/>
          <w:bCs/>
          <w:sz w:val="20"/>
          <w:szCs w:val="20"/>
        </w:rPr>
        <w:t>”</w:t>
      </w:r>
      <w:r w:rsidRPr="0000178F">
        <w:rPr>
          <w:rFonts w:ascii="Arial" w:hAnsi="Arial" w:cs="Arial"/>
          <w:bCs/>
          <w:sz w:val="20"/>
          <w:szCs w:val="20"/>
        </w:rPr>
        <w:t xml:space="preserve">. International </w:t>
      </w:r>
      <w:proofErr w:type="spellStart"/>
      <w:r w:rsidRPr="0000178F">
        <w:rPr>
          <w:rFonts w:ascii="Arial" w:hAnsi="Arial" w:cs="Arial"/>
          <w:bCs/>
          <w:sz w:val="20"/>
          <w:szCs w:val="20"/>
        </w:rPr>
        <w:t>Journal</w:t>
      </w:r>
      <w:proofErr w:type="spellEnd"/>
      <w:r w:rsidRPr="0000178F">
        <w:rPr>
          <w:rFonts w:ascii="Arial" w:hAnsi="Arial" w:cs="Arial"/>
          <w:bCs/>
          <w:sz w:val="20"/>
          <w:szCs w:val="20"/>
        </w:rPr>
        <w:t xml:space="preserve"> of </w:t>
      </w:r>
      <w:proofErr w:type="spellStart"/>
      <w:r w:rsidRPr="0000178F">
        <w:rPr>
          <w:rFonts w:ascii="Arial" w:hAnsi="Arial" w:cs="Arial"/>
          <w:bCs/>
          <w:sz w:val="20"/>
          <w:szCs w:val="20"/>
        </w:rPr>
        <w:t>Sports</w:t>
      </w:r>
      <w:proofErr w:type="spellEnd"/>
      <w:r w:rsidRPr="0000178F">
        <w:rPr>
          <w:rFonts w:ascii="Arial" w:hAnsi="Arial" w:cs="Arial"/>
          <w:bCs/>
          <w:sz w:val="20"/>
          <w:szCs w:val="20"/>
        </w:rPr>
        <w:t xml:space="preserve"> </w:t>
      </w:r>
      <w:proofErr w:type="spellStart"/>
      <w:r w:rsidRPr="0000178F">
        <w:rPr>
          <w:rFonts w:ascii="Arial" w:hAnsi="Arial" w:cs="Arial"/>
          <w:bCs/>
          <w:sz w:val="20"/>
          <w:szCs w:val="20"/>
        </w:rPr>
        <w:t>Physiology</w:t>
      </w:r>
      <w:proofErr w:type="spellEnd"/>
      <w:r w:rsidRPr="0000178F">
        <w:rPr>
          <w:rFonts w:ascii="Arial" w:hAnsi="Arial" w:cs="Arial"/>
          <w:bCs/>
          <w:sz w:val="20"/>
          <w:szCs w:val="20"/>
        </w:rPr>
        <w:t xml:space="preserve"> and Performance. 2013</w:t>
      </w:r>
      <w:r>
        <w:rPr>
          <w:rFonts w:ascii="Arial" w:hAnsi="Arial" w:cs="Arial"/>
          <w:bCs/>
          <w:sz w:val="20"/>
          <w:szCs w:val="20"/>
        </w:rPr>
        <w:t>.</w:t>
      </w:r>
    </w:p>
    <w:p w14:paraId="593B695B" w14:textId="572C27A5" w:rsidR="00456365" w:rsidRPr="00456365" w:rsidRDefault="00456365" w:rsidP="00456365">
      <w:pPr>
        <w:pStyle w:val="Prrafodelista"/>
        <w:numPr>
          <w:ilvl w:val="0"/>
          <w:numId w:val="2"/>
        </w:numPr>
        <w:rPr>
          <w:rFonts w:ascii="Arial" w:hAnsi="Arial" w:cs="Arial"/>
          <w:sz w:val="20"/>
          <w:szCs w:val="20"/>
          <w:lang w:val="en-US"/>
        </w:rPr>
      </w:pPr>
      <w:r w:rsidRPr="00456365">
        <w:rPr>
          <w:rFonts w:ascii="Arial" w:hAnsi="Arial" w:cs="Arial"/>
          <w:color w:val="000000" w:themeColor="text1"/>
          <w:sz w:val="20"/>
          <w:szCs w:val="20"/>
          <w:lang w:val="en-US"/>
        </w:rPr>
        <w:t xml:space="preserve">Phillip A Gribble Jay </w:t>
      </w:r>
      <w:proofErr w:type="spellStart"/>
      <w:r w:rsidRPr="00456365">
        <w:rPr>
          <w:rFonts w:ascii="Arial" w:hAnsi="Arial" w:cs="Arial"/>
          <w:color w:val="000000" w:themeColor="text1"/>
          <w:sz w:val="20"/>
          <w:szCs w:val="20"/>
          <w:lang w:val="en-US"/>
        </w:rPr>
        <w:t>Hertel</w:t>
      </w:r>
      <w:proofErr w:type="spellEnd"/>
      <w:r w:rsidRPr="00456365">
        <w:rPr>
          <w:rFonts w:ascii="Arial" w:hAnsi="Arial" w:cs="Arial"/>
          <w:color w:val="000000" w:themeColor="text1"/>
          <w:sz w:val="20"/>
          <w:szCs w:val="20"/>
          <w:lang w:val="en-US"/>
        </w:rPr>
        <w:t xml:space="preserve"> Craig R </w:t>
      </w:r>
      <w:proofErr w:type="spellStart"/>
      <w:r w:rsidRPr="00456365">
        <w:rPr>
          <w:rFonts w:ascii="Arial" w:hAnsi="Arial" w:cs="Arial"/>
          <w:color w:val="000000" w:themeColor="text1"/>
          <w:sz w:val="20"/>
          <w:szCs w:val="20"/>
          <w:lang w:val="en-US"/>
        </w:rPr>
        <w:t>Denegar</w:t>
      </w:r>
      <w:proofErr w:type="spellEnd"/>
      <w:r w:rsidRPr="00456365">
        <w:rPr>
          <w:rFonts w:ascii="Arial" w:hAnsi="Arial" w:cs="Arial"/>
          <w:color w:val="000000" w:themeColor="text1"/>
          <w:sz w:val="20"/>
          <w:szCs w:val="20"/>
          <w:lang w:val="en-US"/>
        </w:rPr>
        <w:t xml:space="preserve"> and William E Buckley.</w:t>
      </w:r>
      <w:r w:rsidRPr="00456365">
        <w:rPr>
          <w:rFonts w:ascii="Arial" w:hAnsi="Arial" w:cs="Arial"/>
          <w:sz w:val="20"/>
          <w:szCs w:val="20"/>
          <w:lang w:val="en-US"/>
        </w:rPr>
        <w:t xml:space="preserve"> </w:t>
      </w:r>
      <w:r w:rsidRPr="00456365">
        <w:rPr>
          <w:rFonts w:ascii="Arial" w:hAnsi="Arial" w:cs="Arial"/>
          <w:bCs/>
          <w:sz w:val="20"/>
          <w:szCs w:val="20"/>
          <w:lang w:val="en-US"/>
        </w:rPr>
        <w:t>The Effects of Fatigue and Chronic Ankle Instability on Dynamic Postural Control.</w:t>
      </w:r>
      <w:r w:rsidR="0000178F">
        <w:rPr>
          <w:rFonts w:ascii="Arial" w:hAnsi="Arial" w:cs="Arial"/>
          <w:sz w:val="20"/>
          <w:szCs w:val="20"/>
          <w:lang w:val="en-US"/>
        </w:rPr>
        <w:t xml:space="preserve"> J </w:t>
      </w:r>
      <w:proofErr w:type="spellStart"/>
      <w:r w:rsidR="0000178F">
        <w:rPr>
          <w:rFonts w:ascii="Arial" w:hAnsi="Arial" w:cs="Arial"/>
          <w:sz w:val="20"/>
          <w:szCs w:val="20"/>
          <w:lang w:val="en-US"/>
        </w:rPr>
        <w:t>Athl</w:t>
      </w:r>
      <w:proofErr w:type="spellEnd"/>
      <w:r w:rsidR="0000178F">
        <w:rPr>
          <w:rFonts w:ascii="Arial" w:hAnsi="Arial" w:cs="Arial"/>
          <w:sz w:val="20"/>
          <w:szCs w:val="20"/>
          <w:lang w:val="en-US"/>
        </w:rPr>
        <w:t xml:space="preserve"> Train. 2004</w:t>
      </w:r>
      <w:r w:rsidRPr="00456365">
        <w:rPr>
          <w:rFonts w:ascii="Arial" w:hAnsi="Arial" w:cs="Arial"/>
          <w:sz w:val="20"/>
          <w:szCs w:val="20"/>
          <w:lang w:val="en-US"/>
        </w:rPr>
        <w:t>; 39(4): 321–329.</w:t>
      </w:r>
    </w:p>
    <w:p w14:paraId="36BE6F5F" w14:textId="77777777" w:rsidR="0000178F" w:rsidRPr="0000178F" w:rsidRDefault="00456365" w:rsidP="0000178F">
      <w:pPr>
        <w:pStyle w:val="Prrafodelista"/>
        <w:widowControl w:val="0"/>
        <w:numPr>
          <w:ilvl w:val="0"/>
          <w:numId w:val="2"/>
        </w:numPr>
        <w:autoSpaceDE w:val="0"/>
        <w:autoSpaceDN w:val="0"/>
        <w:adjustRightInd w:val="0"/>
        <w:spacing w:after="120"/>
        <w:rPr>
          <w:rFonts w:ascii="Arial" w:hAnsi="Arial" w:cs="Arial"/>
          <w:bCs/>
          <w:sz w:val="20"/>
          <w:szCs w:val="20"/>
          <w:lang w:val="en-US"/>
        </w:rPr>
      </w:pPr>
      <w:proofErr w:type="spellStart"/>
      <w:r w:rsidRPr="00456365">
        <w:rPr>
          <w:rFonts w:ascii="Arial" w:hAnsi="Arial" w:cs="Arial"/>
          <w:sz w:val="20"/>
          <w:szCs w:val="20"/>
        </w:rPr>
        <w:t>Phillip</w:t>
      </w:r>
      <w:proofErr w:type="spellEnd"/>
      <w:r w:rsidRPr="00456365">
        <w:rPr>
          <w:rFonts w:ascii="Arial" w:hAnsi="Arial" w:cs="Arial"/>
          <w:sz w:val="20"/>
          <w:szCs w:val="20"/>
        </w:rPr>
        <w:t xml:space="preserve"> J. </w:t>
      </w:r>
      <w:proofErr w:type="spellStart"/>
      <w:r w:rsidRPr="00456365">
        <w:rPr>
          <w:rFonts w:ascii="Arial" w:hAnsi="Arial" w:cs="Arial"/>
          <w:sz w:val="20"/>
          <w:szCs w:val="20"/>
        </w:rPr>
        <w:t>Plisky</w:t>
      </w:r>
      <w:proofErr w:type="spellEnd"/>
      <w:r w:rsidRPr="00456365">
        <w:rPr>
          <w:rFonts w:ascii="Arial" w:hAnsi="Arial" w:cs="Arial"/>
          <w:sz w:val="20"/>
          <w:szCs w:val="20"/>
        </w:rPr>
        <w:t xml:space="preserve">, Paul P. Gorman, Robert J. Butler, </w:t>
      </w:r>
      <w:proofErr w:type="spellStart"/>
      <w:r w:rsidRPr="00456365">
        <w:rPr>
          <w:rFonts w:ascii="Arial" w:hAnsi="Arial" w:cs="Arial"/>
          <w:sz w:val="20"/>
          <w:szCs w:val="20"/>
        </w:rPr>
        <w:t>Kyle</w:t>
      </w:r>
      <w:proofErr w:type="spellEnd"/>
      <w:r w:rsidRPr="00456365">
        <w:rPr>
          <w:rFonts w:ascii="Arial" w:hAnsi="Arial" w:cs="Arial"/>
          <w:sz w:val="20"/>
          <w:szCs w:val="20"/>
        </w:rPr>
        <w:t xml:space="preserve"> B. </w:t>
      </w:r>
      <w:proofErr w:type="spellStart"/>
      <w:r w:rsidRPr="00456365">
        <w:rPr>
          <w:rFonts w:ascii="Arial" w:hAnsi="Arial" w:cs="Arial"/>
          <w:sz w:val="20"/>
          <w:szCs w:val="20"/>
        </w:rPr>
        <w:t>Kiesel</w:t>
      </w:r>
      <w:proofErr w:type="spellEnd"/>
      <w:r w:rsidRPr="00456365">
        <w:rPr>
          <w:rFonts w:ascii="Arial" w:hAnsi="Arial" w:cs="Arial"/>
          <w:sz w:val="20"/>
          <w:szCs w:val="20"/>
        </w:rPr>
        <w:t xml:space="preserve">, Frank B. </w:t>
      </w:r>
      <w:proofErr w:type="spellStart"/>
      <w:r w:rsidR="0000178F">
        <w:rPr>
          <w:rFonts w:ascii="Arial" w:hAnsi="Arial" w:cs="Arial"/>
          <w:sz w:val="20"/>
          <w:szCs w:val="20"/>
        </w:rPr>
        <w:t>Underwood</w:t>
      </w:r>
      <w:proofErr w:type="spellEnd"/>
      <w:r w:rsidR="0000178F">
        <w:rPr>
          <w:rFonts w:ascii="Arial" w:hAnsi="Arial" w:cs="Arial"/>
          <w:sz w:val="20"/>
          <w:szCs w:val="20"/>
        </w:rPr>
        <w:t xml:space="preserve">, Bryant </w:t>
      </w:r>
      <w:proofErr w:type="spellStart"/>
      <w:r w:rsidR="0000178F">
        <w:rPr>
          <w:rFonts w:ascii="Arial" w:hAnsi="Arial" w:cs="Arial"/>
          <w:sz w:val="20"/>
          <w:szCs w:val="20"/>
        </w:rPr>
        <w:t>Elkins</w:t>
      </w:r>
      <w:proofErr w:type="spellEnd"/>
      <w:r w:rsidR="0000178F">
        <w:rPr>
          <w:rFonts w:ascii="Arial" w:hAnsi="Arial" w:cs="Arial"/>
          <w:sz w:val="20"/>
          <w:szCs w:val="20"/>
        </w:rPr>
        <w:t>.</w:t>
      </w:r>
      <w:r w:rsidRPr="00456365">
        <w:rPr>
          <w:rFonts w:ascii="Arial" w:hAnsi="Arial" w:cs="Arial"/>
          <w:sz w:val="20"/>
          <w:szCs w:val="20"/>
        </w:rPr>
        <w:t xml:space="preserve"> </w:t>
      </w:r>
      <w:proofErr w:type="spellStart"/>
      <w:r w:rsidRPr="00456365">
        <w:rPr>
          <w:rFonts w:ascii="Arial" w:hAnsi="Arial" w:cs="Arial"/>
          <w:sz w:val="20"/>
          <w:szCs w:val="20"/>
        </w:rPr>
        <w:t>The</w:t>
      </w:r>
      <w:proofErr w:type="spellEnd"/>
      <w:r w:rsidRPr="00456365">
        <w:rPr>
          <w:rFonts w:ascii="Arial" w:hAnsi="Arial" w:cs="Arial"/>
          <w:sz w:val="20"/>
          <w:szCs w:val="20"/>
        </w:rPr>
        <w:t xml:space="preserve"> </w:t>
      </w:r>
      <w:proofErr w:type="spellStart"/>
      <w:r w:rsidRPr="00456365">
        <w:rPr>
          <w:rFonts w:ascii="Arial" w:hAnsi="Arial" w:cs="Arial"/>
          <w:sz w:val="20"/>
          <w:szCs w:val="20"/>
        </w:rPr>
        <w:t>reliability</w:t>
      </w:r>
      <w:proofErr w:type="spellEnd"/>
      <w:r w:rsidRPr="00456365">
        <w:rPr>
          <w:rFonts w:ascii="Arial" w:hAnsi="Arial" w:cs="Arial"/>
          <w:sz w:val="20"/>
          <w:szCs w:val="20"/>
        </w:rPr>
        <w:t xml:space="preserve"> of </w:t>
      </w:r>
      <w:proofErr w:type="spellStart"/>
      <w:r w:rsidRPr="00456365">
        <w:rPr>
          <w:rFonts w:ascii="Arial" w:hAnsi="Arial" w:cs="Arial"/>
          <w:sz w:val="20"/>
          <w:szCs w:val="20"/>
        </w:rPr>
        <w:t>an</w:t>
      </w:r>
      <w:proofErr w:type="spellEnd"/>
      <w:r w:rsidRPr="00456365">
        <w:rPr>
          <w:rFonts w:ascii="Arial" w:hAnsi="Arial" w:cs="Arial"/>
          <w:sz w:val="20"/>
          <w:szCs w:val="20"/>
        </w:rPr>
        <w:t xml:space="preserve"> </w:t>
      </w:r>
      <w:proofErr w:type="spellStart"/>
      <w:r w:rsidRPr="00456365">
        <w:rPr>
          <w:rFonts w:ascii="Arial" w:hAnsi="Arial" w:cs="Arial"/>
          <w:sz w:val="20"/>
          <w:szCs w:val="20"/>
        </w:rPr>
        <w:t>instrumented</w:t>
      </w:r>
      <w:proofErr w:type="spellEnd"/>
      <w:r w:rsidRPr="00456365">
        <w:rPr>
          <w:rFonts w:ascii="Arial" w:hAnsi="Arial" w:cs="Arial"/>
          <w:sz w:val="20"/>
          <w:szCs w:val="20"/>
        </w:rPr>
        <w:t xml:space="preserve"> </w:t>
      </w:r>
      <w:proofErr w:type="spellStart"/>
      <w:r w:rsidRPr="00456365">
        <w:rPr>
          <w:rFonts w:ascii="Arial" w:hAnsi="Arial" w:cs="Arial"/>
          <w:sz w:val="20"/>
          <w:szCs w:val="20"/>
        </w:rPr>
        <w:t>device</w:t>
      </w:r>
      <w:proofErr w:type="spellEnd"/>
      <w:r w:rsidRPr="00456365">
        <w:rPr>
          <w:rFonts w:ascii="Arial" w:hAnsi="Arial" w:cs="Arial"/>
          <w:sz w:val="20"/>
          <w:szCs w:val="20"/>
        </w:rPr>
        <w:t xml:space="preserve"> </w:t>
      </w:r>
      <w:proofErr w:type="spellStart"/>
      <w:r w:rsidRPr="00456365">
        <w:rPr>
          <w:rFonts w:ascii="Arial" w:hAnsi="Arial" w:cs="Arial"/>
          <w:sz w:val="20"/>
          <w:szCs w:val="20"/>
        </w:rPr>
        <w:t>for</w:t>
      </w:r>
      <w:proofErr w:type="spellEnd"/>
      <w:r w:rsidRPr="00456365">
        <w:rPr>
          <w:rFonts w:ascii="Arial" w:hAnsi="Arial" w:cs="Arial"/>
          <w:sz w:val="20"/>
          <w:szCs w:val="20"/>
        </w:rPr>
        <w:t xml:space="preserve"> </w:t>
      </w:r>
      <w:proofErr w:type="spellStart"/>
      <w:r w:rsidRPr="00456365">
        <w:rPr>
          <w:rFonts w:ascii="Arial" w:hAnsi="Arial" w:cs="Arial"/>
          <w:sz w:val="20"/>
          <w:szCs w:val="20"/>
        </w:rPr>
        <w:t>measuring</w:t>
      </w:r>
      <w:proofErr w:type="spellEnd"/>
      <w:r w:rsidRPr="00456365">
        <w:rPr>
          <w:rFonts w:ascii="Arial" w:hAnsi="Arial" w:cs="Arial"/>
          <w:sz w:val="20"/>
          <w:szCs w:val="20"/>
        </w:rPr>
        <w:t xml:space="preserve"> </w:t>
      </w:r>
      <w:proofErr w:type="spellStart"/>
      <w:r w:rsidRPr="00456365">
        <w:rPr>
          <w:rFonts w:ascii="Arial" w:hAnsi="Arial" w:cs="Arial"/>
          <w:sz w:val="20"/>
          <w:szCs w:val="20"/>
        </w:rPr>
        <w:t>components</w:t>
      </w:r>
      <w:proofErr w:type="spellEnd"/>
      <w:r w:rsidRPr="00456365">
        <w:rPr>
          <w:rFonts w:ascii="Arial" w:hAnsi="Arial" w:cs="Arial"/>
          <w:sz w:val="20"/>
          <w:szCs w:val="20"/>
        </w:rPr>
        <w:t xml:space="preserve"> of </w:t>
      </w:r>
      <w:proofErr w:type="spellStart"/>
      <w:r w:rsidRPr="00456365">
        <w:rPr>
          <w:rFonts w:ascii="Arial" w:hAnsi="Arial" w:cs="Arial"/>
          <w:sz w:val="20"/>
          <w:szCs w:val="20"/>
        </w:rPr>
        <w:t>the</w:t>
      </w:r>
      <w:proofErr w:type="spellEnd"/>
      <w:r w:rsidRPr="00456365">
        <w:rPr>
          <w:rFonts w:ascii="Arial" w:hAnsi="Arial" w:cs="Arial"/>
          <w:sz w:val="20"/>
          <w:szCs w:val="20"/>
        </w:rPr>
        <w:t xml:space="preserve"> </w:t>
      </w:r>
      <w:proofErr w:type="spellStart"/>
      <w:r w:rsidRPr="00456365">
        <w:rPr>
          <w:rFonts w:ascii="Arial" w:hAnsi="Arial" w:cs="Arial"/>
          <w:sz w:val="20"/>
          <w:szCs w:val="20"/>
        </w:rPr>
        <w:t>Star</w:t>
      </w:r>
      <w:proofErr w:type="spellEnd"/>
      <w:r w:rsidRPr="00456365">
        <w:rPr>
          <w:rFonts w:ascii="Arial" w:hAnsi="Arial" w:cs="Arial"/>
          <w:sz w:val="20"/>
          <w:szCs w:val="20"/>
        </w:rPr>
        <w:t xml:space="preserve"> </w:t>
      </w:r>
      <w:proofErr w:type="spellStart"/>
      <w:r w:rsidRPr="00456365">
        <w:rPr>
          <w:rFonts w:ascii="Arial" w:hAnsi="Arial" w:cs="Arial"/>
          <w:sz w:val="20"/>
          <w:szCs w:val="20"/>
        </w:rPr>
        <w:t>Excursion</w:t>
      </w:r>
      <w:proofErr w:type="spellEnd"/>
      <w:r w:rsidRPr="00456365">
        <w:rPr>
          <w:rFonts w:ascii="Arial" w:hAnsi="Arial" w:cs="Arial"/>
          <w:sz w:val="20"/>
          <w:szCs w:val="20"/>
        </w:rPr>
        <w:t xml:space="preserve"> Balance Test.</w:t>
      </w:r>
      <w:r w:rsidRPr="00456365">
        <w:rPr>
          <w:rFonts w:ascii="Arial" w:hAnsi="Arial" w:cs="Arial"/>
          <w:b/>
          <w:bCs/>
          <w:color w:val="262626"/>
          <w:sz w:val="20"/>
          <w:szCs w:val="20"/>
        </w:rPr>
        <w:t xml:space="preserve"> </w:t>
      </w:r>
      <w:r w:rsidRPr="00456365">
        <w:rPr>
          <w:rFonts w:ascii="Arial" w:hAnsi="Arial" w:cs="Arial"/>
          <w:bCs/>
          <w:color w:val="262626"/>
          <w:sz w:val="20"/>
          <w:szCs w:val="20"/>
        </w:rPr>
        <w:t xml:space="preserve">North American </w:t>
      </w:r>
      <w:proofErr w:type="spellStart"/>
      <w:r w:rsidRPr="00456365">
        <w:rPr>
          <w:rFonts w:ascii="Arial" w:hAnsi="Arial" w:cs="Arial"/>
          <w:bCs/>
          <w:color w:val="262626"/>
          <w:sz w:val="20"/>
          <w:szCs w:val="20"/>
        </w:rPr>
        <w:t>journal</w:t>
      </w:r>
      <w:proofErr w:type="spellEnd"/>
      <w:r w:rsidRPr="00456365">
        <w:rPr>
          <w:rFonts w:ascii="Arial" w:hAnsi="Arial" w:cs="Arial"/>
          <w:bCs/>
          <w:color w:val="262626"/>
          <w:sz w:val="20"/>
          <w:szCs w:val="20"/>
        </w:rPr>
        <w:t xml:space="preserve"> of </w:t>
      </w:r>
      <w:proofErr w:type="spellStart"/>
      <w:r w:rsidRPr="00456365">
        <w:rPr>
          <w:rFonts w:ascii="Arial" w:hAnsi="Arial" w:cs="Arial"/>
          <w:bCs/>
          <w:color w:val="262626"/>
          <w:sz w:val="20"/>
          <w:szCs w:val="20"/>
        </w:rPr>
        <w:t>sports</w:t>
      </w:r>
      <w:proofErr w:type="spellEnd"/>
      <w:r w:rsidRPr="00456365">
        <w:rPr>
          <w:rFonts w:ascii="Arial" w:hAnsi="Arial" w:cs="Arial"/>
          <w:bCs/>
          <w:color w:val="262626"/>
          <w:sz w:val="20"/>
          <w:szCs w:val="20"/>
        </w:rPr>
        <w:t xml:space="preserve"> </w:t>
      </w:r>
      <w:proofErr w:type="spellStart"/>
      <w:r w:rsidRPr="00456365">
        <w:rPr>
          <w:rFonts w:ascii="Arial" w:hAnsi="Arial" w:cs="Arial"/>
          <w:bCs/>
          <w:color w:val="262626"/>
          <w:sz w:val="20"/>
          <w:szCs w:val="20"/>
        </w:rPr>
        <w:t>physical</w:t>
      </w:r>
      <w:proofErr w:type="spellEnd"/>
      <w:r w:rsidRPr="00456365">
        <w:rPr>
          <w:rFonts w:ascii="Arial" w:hAnsi="Arial" w:cs="Arial"/>
          <w:bCs/>
          <w:color w:val="262626"/>
          <w:sz w:val="20"/>
          <w:szCs w:val="20"/>
        </w:rPr>
        <w:t xml:space="preserve"> </w:t>
      </w:r>
      <w:proofErr w:type="spellStart"/>
      <w:r w:rsidRPr="00456365">
        <w:rPr>
          <w:rFonts w:ascii="Arial" w:hAnsi="Arial" w:cs="Arial"/>
          <w:bCs/>
          <w:color w:val="262626"/>
          <w:sz w:val="20"/>
          <w:szCs w:val="20"/>
        </w:rPr>
        <w:t>therapy</w:t>
      </w:r>
      <w:proofErr w:type="spellEnd"/>
      <w:r w:rsidRPr="00456365">
        <w:rPr>
          <w:rFonts w:ascii="Arial" w:hAnsi="Arial" w:cs="Arial"/>
          <w:bCs/>
          <w:color w:val="262626"/>
          <w:sz w:val="20"/>
          <w:szCs w:val="20"/>
        </w:rPr>
        <w:t xml:space="preserve"> (NAJSPT)</w:t>
      </w:r>
      <w:r w:rsidR="0000178F">
        <w:rPr>
          <w:rFonts w:ascii="Arial" w:hAnsi="Arial" w:cs="Arial"/>
          <w:bCs/>
          <w:color w:val="262626"/>
          <w:sz w:val="20"/>
          <w:szCs w:val="20"/>
        </w:rPr>
        <w:t xml:space="preserve">. 2009. </w:t>
      </w:r>
      <w:r w:rsidRPr="00456365">
        <w:rPr>
          <w:rFonts w:ascii="Arial" w:hAnsi="Arial" w:cs="Arial"/>
          <w:color w:val="434343"/>
          <w:sz w:val="20"/>
          <w:szCs w:val="20"/>
        </w:rPr>
        <w:t>4(2):92-9.</w:t>
      </w:r>
    </w:p>
    <w:p w14:paraId="78901796" w14:textId="42C35858" w:rsidR="009A58E1" w:rsidRPr="0000178F" w:rsidRDefault="0000178F" w:rsidP="0000178F">
      <w:pPr>
        <w:pStyle w:val="Prrafodelista"/>
        <w:widowControl w:val="0"/>
        <w:numPr>
          <w:ilvl w:val="0"/>
          <w:numId w:val="2"/>
        </w:numPr>
        <w:autoSpaceDE w:val="0"/>
        <w:autoSpaceDN w:val="0"/>
        <w:adjustRightInd w:val="0"/>
        <w:spacing w:after="120"/>
        <w:rPr>
          <w:rFonts w:ascii="Arial" w:hAnsi="Arial" w:cs="Arial"/>
          <w:bCs/>
          <w:sz w:val="20"/>
          <w:szCs w:val="20"/>
          <w:lang w:val="en-US"/>
        </w:rPr>
      </w:pPr>
      <w:proofErr w:type="spellStart"/>
      <w:r w:rsidRPr="0000178F">
        <w:rPr>
          <w:rFonts w:ascii="Arial" w:hAnsi="Arial" w:cs="Arial"/>
          <w:sz w:val="20"/>
          <w:szCs w:val="20"/>
        </w:rPr>
        <w:t>Gribble</w:t>
      </w:r>
      <w:proofErr w:type="spellEnd"/>
      <w:r w:rsidRPr="0000178F">
        <w:rPr>
          <w:rFonts w:ascii="Arial" w:hAnsi="Arial" w:cs="Arial"/>
          <w:sz w:val="20"/>
          <w:szCs w:val="20"/>
        </w:rPr>
        <w:t xml:space="preserve"> P A, and </w:t>
      </w:r>
      <w:proofErr w:type="spellStart"/>
      <w:r w:rsidRPr="0000178F">
        <w:rPr>
          <w:rFonts w:ascii="Arial" w:hAnsi="Arial" w:cs="Arial"/>
          <w:sz w:val="20"/>
          <w:szCs w:val="20"/>
        </w:rPr>
        <w:t>Hertel</w:t>
      </w:r>
      <w:proofErr w:type="spellEnd"/>
      <w:r w:rsidRPr="0000178F">
        <w:rPr>
          <w:rFonts w:ascii="Arial" w:hAnsi="Arial" w:cs="Arial"/>
          <w:sz w:val="20"/>
          <w:szCs w:val="20"/>
        </w:rPr>
        <w:t xml:space="preserve"> J</w:t>
      </w:r>
      <w:r w:rsidR="00456365" w:rsidRPr="0000178F">
        <w:rPr>
          <w:rFonts w:ascii="Arial" w:hAnsi="Arial" w:cs="Arial"/>
          <w:sz w:val="20"/>
          <w:szCs w:val="20"/>
        </w:rPr>
        <w:t xml:space="preserve">. </w:t>
      </w:r>
      <w:proofErr w:type="spellStart"/>
      <w:r w:rsidR="00456365" w:rsidRPr="0000178F">
        <w:rPr>
          <w:rFonts w:ascii="Arial" w:hAnsi="Arial" w:cs="Arial"/>
          <w:iCs/>
          <w:sz w:val="20"/>
          <w:szCs w:val="20"/>
        </w:rPr>
        <w:t>Measurement</w:t>
      </w:r>
      <w:proofErr w:type="spellEnd"/>
      <w:r w:rsidR="00456365" w:rsidRPr="0000178F">
        <w:rPr>
          <w:rFonts w:ascii="Arial" w:hAnsi="Arial" w:cs="Arial"/>
          <w:iCs/>
          <w:sz w:val="20"/>
          <w:szCs w:val="20"/>
        </w:rPr>
        <w:t xml:space="preserve"> in </w:t>
      </w:r>
      <w:proofErr w:type="spellStart"/>
      <w:r w:rsidR="00456365" w:rsidRPr="0000178F">
        <w:rPr>
          <w:rFonts w:ascii="Arial" w:hAnsi="Arial" w:cs="Arial"/>
          <w:iCs/>
          <w:sz w:val="20"/>
          <w:szCs w:val="20"/>
        </w:rPr>
        <w:t>Physical</w:t>
      </w:r>
      <w:proofErr w:type="spellEnd"/>
      <w:r w:rsidR="00456365" w:rsidRPr="0000178F">
        <w:rPr>
          <w:rFonts w:ascii="Arial" w:hAnsi="Arial" w:cs="Arial"/>
          <w:iCs/>
          <w:sz w:val="20"/>
          <w:szCs w:val="20"/>
        </w:rPr>
        <w:t xml:space="preserve"> </w:t>
      </w:r>
      <w:proofErr w:type="spellStart"/>
      <w:r w:rsidR="00456365" w:rsidRPr="0000178F">
        <w:rPr>
          <w:rFonts w:ascii="Arial" w:hAnsi="Arial" w:cs="Arial"/>
          <w:iCs/>
          <w:sz w:val="20"/>
          <w:szCs w:val="20"/>
        </w:rPr>
        <w:t>Education</w:t>
      </w:r>
      <w:proofErr w:type="spellEnd"/>
      <w:r w:rsidR="00456365" w:rsidRPr="0000178F">
        <w:rPr>
          <w:rFonts w:ascii="Arial" w:hAnsi="Arial" w:cs="Arial"/>
          <w:iCs/>
          <w:sz w:val="20"/>
          <w:szCs w:val="20"/>
        </w:rPr>
        <w:t xml:space="preserve"> and </w:t>
      </w:r>
      <w:proofErr w:type="spellStart"/>
      <w:r w:rsidR="00456365" w:rsidRPr="0000178F">
        <w:rPr>
          <w:rFonts w:ascii="Arial" w:hAnsi="Arial" w:cs="Arial"/>
          <w:iCs/>
          <w:sz w:val="20"/>
          <w:szCs w:val="20"/>
        </w:rPr>
        <w:t>Exercise</w:t>
      </w:r>
      <w:proofErr w:type="spellEnd"/>
      <w:r w:rsidR="00456365" w:rsidRPr="0000178F">
        <w:rPr>
          <w:rFonts w:ascii="Arial" w:hAnsi="Arial" w:cs="Arial"/>
          <w:iCs/>
          <w:sz w:val="20"/>
          <w:szCs w:val="20"/>
        </w:rPr>
        <w:t xml:space="preserve"> </w:t>
      </w:r>
      <w:proofErr w:type="spellStart"/>
      <w:r w:rsidR="00456365" w:rsidRPr="0000178F">
        <w:rPr>
          <w:rFonts w:ascii="Arial" w:hAnsi="Arial" w:cs="Arial"/>
          <w:iCs/>
          <w:sz w:val="20"/>
          <w:szCs w:val="20"/>
        </w:rPr>
        <w:t>Science</w:t>
      </w:r>
      <w:proofErr w:type="spellEnd"/>
      <w:r w:rsidR="00456365" w:rsidRPr="0000178F">
        <w:rPr>
          <w:rFonts w:ascii="Arial" w:hAnsi="Arial" w:cs="Arial"/>
          <w:sz w:val="20"/>
          <w:szCs w:val="20"/>
        </w:rPr>
        <w:t xml:space="preserve">. </w:t>
      </w:r>
      <w:r w:rsidRPr="0000178F">
        <w:rPr>
          <w:rFonts w:ascii="Arial" w:hAnsi="Arial" w:cs="Arial"/>
          <w:sz w:val="20"/>
          <w:szCs w:val="20"/>
        </w:rPr>
        <w:t xml:space="preserve">2003. </w:t>
      </w:r>
      <w:r w:rsidR="00456365" w:rsidRPr="0000178F">
        <w:rPr>
          <w:rFonts w:ascii="Arial" w:hAnsi="Arial" w:cs="Arial"/>
          <w:sz w:val="20"/>
          <w:szCs w:val="20"/>
        </w:rPr>
        <w:t>7(2), 89-100.</w:t>
      </w:r>
    </w:p>
    <w:p w14:paraId="72457E26" w14:textId="19BFD15C" w:rsidR="00A35FA2" w:rsidRPr="00A35FA2" w:rsidRDefault="00334CDD" w:rsidP="00A35FA2">
      <w:pPr>
        <w:pStyle w:val="Prrafodelista"/>
        <w:numPr>
          <w:ilvl w:val="0"/>
          <w:numId w:val="2"/>
        </w:numPr>
        <w:rPr>
          <w:rFonts w:ascii="Arial" w:eastAsia="Times New Roman" w:hAnsi="Arial" w:cs="Arial"/>
          <w:sz w:val="20"/>
          <w:szCs w:val="20"/>
        </w:rPr>
      </w:pPr>
      <w:proofErr w:type="spellStart"/>
      <w:r w:rsidRPr="009A58E1">
        <w:rPr>
          <w:rFonts w:ascii="Arial" w:hAnsi="Arial" w:cs="Arial"/>
          <w:sz w:val="20"/>
          <w:szCs w:val="20"/>
          <w:lang w:val="en-US"/>
        </w:rPr>
        <w:t>Plisky</w:t>
      </w:r>
      <w:proofErr w:type="spellEnd"/>
      <w:r w:rsidRPr="009A58E1">
        <w:rPr>
          <w:rFonts w:ascii="Arial" w:hAnsi="Arial" w:cs="Arial"/>
          <w:sz w:val="20"/>
          <w:szCs w:val="20"/>
          <w:lang w:val="en-US"/>
        </w:rPr>
        <w:t xml:space="preserve"> P.J., </w:t>
      </w:r>
      <w:proofErr w:type="spellStart"/>
      <w:r w:rsidRPr="009A58E1">
        <w:rPr>
          <w:rFonts w:ascii="Arial" w:hAnsi="Arial" w:cs="Arial"/>
          <w:sz w:val="20"/>
          <w:szCs w:val="20"/>
          <w:lang w:val="en-US"/>
        </w:rPr>
        <w:t>Rauh</w:t>
      </w:r>
      <w:proofErr w:type="spellEnd"/>
      <w:r w:rsidRPr="009A58E1">
        <w:rPr>
          <w:rFonts w:ascii="Arial" w:hAnsi="Arial" w:cs="Arial"/>
          <w:sz w:val="20"/>
          <w:szCs w:val="20"/>
          <w:lang w:val="en-US"/>
        </w:rPr>
        <w:t xml:space="preserve"> M.J., Kami</w:t>
      </w:r>
      <w:r w:rsidR="0000178F">
        <w:rPr>
          <w:rFonts w:ascii="Arial" w:hAnsi="Arial" w:cs="Arial"/>
          <w:sz w:val="20"/>
          <w:szCs w:val="20"/>
          <w:lang w:val="en-US"/>
        </w:rPr>
        <w:t>nski T.W., Underwood F.B</w:t>
      </w:r>
      <w:r w:rsidRPr="009A58E1">
        <w:rPr>
          <w:rFonts w:ascii="Arial" w:hAnsi="Arial" w:cs="Arial"/>
          <w:sz w:val="20"/>
          <w:szCs w:val="20"/>
          <w:lang w:val="en-US"/>
        </w:rPr>
        <w:t xml:space="preserve">. </w:t>
      </w:r>
      <w:proofErr w:type="spellStart"/>
      <w:r w:rsidRPr="009A58E1">
        <w:rPr>
          <w:rFonts w:ascii="Arial" w:eastAsia="Times New Roman" w:hAnsi="Arial" w:cs="Arial"/>
          <w:color w:val="000000"/>
          <w:sz w:val="20"/>
          <w:szCs w:val="20"/>
        </w:rPr>
        <w:t>Star</w:t>
      </w:r>
      <w:proofErr w:type="spellEnd"/>
      <w:r w:rsidRPr="009A58E1">
        <w:rPr>
          <w:rFonts w:ascii="Arial" w:eastAsia="Times New Roman" w:hAnsi="Arial" w:cs="Arial"/>
          <w:color w:val="000000"/>
          <w:sz w:val="20"/>
          <w:szCs w:val="20"/>
        </w:rPr>
        <w:t xml:space="preserve"> </w:t>
      </w:r>
      <w:proofErr w:type="spellStart"/>
      <w:r w:rsidRPr="009A58E1">
        <w:rPr>
          <w:rFonts w:ascii="Arial" w:eastAsia="Times New Roman" w:hAnsi="Arial" w:cs="Arial"/>
          <w:color w:val="000000"/>
          <w:sz w:val="20"/>
          <w:szCs w:val="20"/>
        </w:rPr>
        <w:t>Excursion</w:t>
      </w:r>
      <w:proofErr w:type="spellEnd"/>
      <w:r w:rsidRPr="009A58E1">
        <w:rPr>
          <w:rFonts w:ascii="Arial" w:eastAsia="Times New Roman" w:hAnsi="Arial" w:cs="Arial"/>
          <w:color w:val="000000"/>
          <w:sz w:val="20"/>
          <w:szCs w:val="20"/>
        </w:rPr>
        <w:t xml:space="preserve"> Balance Test as a predictor of </w:t>
      </w:r>
      <w:proofErr w:type="spellStart"/>
      <w:r w:rsidRPr="009A58E1">
        <w:rPr>
          <w:rFonts w:ascii="Arial" w:eastAsia="Times New Roman" w:hAnsi="Arial" w:cs="Arial"/>
          <w:color w:val="000000"/>
          <w:sz w:val="20"/>
          <w:szCs w:val="20"/>
        </w:rPr>
        <w:t>lower</w:t>
      </w:r>
      <w:proofErr w:type="spellEnd"/>
      <w:r w:rsidRPr="009A58E1">
        <w:rPr>
          <w:rFonts w:ascii="Arial" w:eastAsia="Times New Roman" w:hAnsi="Arial" w:cs="Arial"/>
          <w:color w:val="000000"/>
          <w:sz w:val="20"/>
          <w:szCs w:val="20"/>
        </w:rPr>
        <w:t xml:space="preserve"> </w:t>
      </w:r>
      <w:proofErr w:type="spellStart"/>
      <w:r w:rsidRPr="009A58E1">
        <w:rPr>
          <w:rFonts w:ascii="Arial" w:eastAsia="Times New Roman" w:hAnsi="Arial" w:cs="Arial"/>
          <w:color w:val="000000"/>
          <w:sz w:val="20"/>
          <w:szCs w:val="20"/>
        </w:rPr>
        <w:t>extremity</w:t>
      </w:r>
      <w:proofErr w:type="spellEnd"/>
      <w:r w:rsidRPr="009A58E1">
        <w:rPr>
          <w:rFonts w:ascii="Arial" w:eastAsia="Times New Roman" w:hAnsi="Arial" w:cs="Arial"/>
          <w:color w:val="000000"/>
          <w:sz w:val="20"/>
          <w:szCs w:val="20"/>
        </w:rPr>
        <w:t xml:space="preserve"> </w:t>
      </w:r>
      <w:proofErr w:type="spellStart"/>
      <w:r w:rsidRPr="009A58E1">
        <w:rPr>
          <w:rFonts w:ascii="Arial" w:eastAsia="Times New Roman" w:hAnsi="Arial" w:cs="Arial"/>
          <w:color w:val="000000"/>
          <w:sz w:val="20"/>
          <w:szCs w:val="20"/>
        </w:rPr>
        <w:t>injury</w:t>
      </w:r>
      <w:proofErr w:type="spellEnd"/>
      <w:r w:rsidRPr="009A58E1">
        <w:rPr>
          <w:rFonts w:ascii="Arial" w:eastAsia="Times New Roman" w:hAnsi="Arial" w:cs="Arial"/>
          <w:color w:val="000000"/>
          <w:sz w:val="20"/>
          <w:szCs w:val="20"/>
        </w:rPr>
        <w:t xml:space="preserve"> in </w:t>
      </w:r>
      <w:proofErr w:type="spellStart"/>
      <w:r w:rsidRPr="009A58E1">
        <w:rPr>
          <w:rFonts w:ascii="Arial" w:eastAsia="Times New Roman" w:hAnsi="Arial" w:cs="Arial"/>
          <w:color w:val="000000"/>
          <w:sz w:val="20"/>
          <w:szCs w:val="20"/>
        </w:rPr>
        <w:t>high</w:t>
      </w:r>
      <w:proofErr w:type="spellEnd"/>
      <w:r w:rsidRPr="009A58E1">
        <w:rPr>
          <w:rFonts w:ascii="Arial" w:eastAsia="Times New Roman" w:hAnsi="Arial" w:cs="Arial"/>
          <w:color w:val="000000"/>
          <w:sz w:val="20"/>
          <w:szCs w:val="20"/>
        </w:rPr>
        <w:t xml:space="preserve"> </w:t>
      </w:r>
      <w:proofErr w:type="spellStart"/>
      <w:r w:rsidRPr="009A58E1">
        <w:rPr>
          <w:rFonts w:ascii="Arial" w:eastAsia="Times New Roman" w:hAnsi="Arial" w:cs="Arial"/>
          <w:color w:val="000000"/>
          <w:sz w:val="20"/>
          <w:szCs w:val="20"/>
        </w:rPr>
        <w:t>school</w:t>
      </w:r>
      <w:proofErr w:type="spellEnd"/>
      <w:r w:rsidRPr="009A58E1">
        <w:rPr>
          <w:rFonts w:ascii="Arial" w:eastAsia="Times New Roman" w:hAnsi="Arial" w:cs="Arial"/>
          <w:color w:val="000000"/>
          <w:sz w:val="20"/>
          <w:szCs w:val="20"/>
        </w:rPr>
        <w:t xml:space="preserve"> </w:t>
      </w:r>
      <w:proofErr w:type="spellStart"/>
      <w:r w:rsidRPr="009A58E1">
        <w:rPr>
          <w:rFonts w:ascii="Arial" w:eastAsia="Times New Roman" w:hAnsi="Arial" w:cs="Arial"/>
          <w:color w:val="000000"/>
          <w:sz w:val="20"/>
          <w:szCs w:val="20"/>
        </w:rPr>
        <w:t>basketball</w:t>
      </w:r>
      <w:proofErr w:type="spellEnd"/>
      <w:r w:rsidRPr="009A58E1">
        <w:rPr>
          <w:rFonts w:ascii="Arial" w:eastAsia="Times New Roman" w:hAnsi="Arial" w:cs="Arial"/>
          <w:color w:val="000000"/>
          <w:sz w:val="20"/>
          <w:szCs w:val="20"/>
        </w:rPr>
        <w:t xml:space="preserve"> </w:t>
      </w:r>
      <w:proofErr w:type="spellStart"/>
      <w:r w:rsidRPr="009A58E1">
        <w:rPr>
          <w:rFonts w:ascii="Arial" w:eastAsia="Times New Roman" w:hAnsi="Arial" w:cs="Arial"/>
          <w:color w:val="000000"/>
          <w:sz w:val="20"/>
          <w:szCs w:val="20"/>
        </w:rPr>
        <w:t>players</w:t>
      </w:r>
      <w:proofErr w:type="spellEnd"/>
      <w:r w:rsidRPr="009A58E1">
        <w:rPr>
          <w:rFonts w:ascii="Arial" w:eastAsia="Times New Roman" w:hAnsi="Arial" w:cs="Arial"/>
          <w:color w:val="000000"/>
          <w:sz w:val="20"/>
          <w:szCs w:val="20"/>
        </w:rPr>
        <w:t>.</w:t>
      </w:r>
      <w:r w:rsidR="009A58E1" w:rsidRPr="009A58E1">
        <w:rPr>
          <w:rFonts w:ascii="Arial" w:eastAsia="Times New Roman" w:hAnsi="Arial" w:cs="Arial"/>
          <w:color w:val="000000"/>
          <w:sz w:val="20"/>
          <w:szCs w:val="20"/>
        </w:rPr>
        <w:t xml:space="preserve"> J. </w:t>
      </w:r>
      <w:proofErr w:type="spellStart"/>
      <w:r w:rsidR="009A58E1" w:rsidRPr="009A58E1">
        <w:rPr>
          <w:rFonts w:ascii="Arial" w:eastAsia="Times New Roman" w:hAnsi="Arial" w:cs="Arial"/>
          <w:color w:val="000000"/>
          <w:sz w:val="20"/>
          <w:szCs w:val="20"/>
        </w:rPr>
        <w:t>Orthop</w:t>
      </w:r>
      <w:proofErr w:type="spellEnd"/>
      <w:r w:rsidR="009A58E1" w:rsidRPr="009A58E1">
        <w:rPr>
          <w:rFonts w:ascii="Arial" w:eastAsia="Times New Roman" w:hAnsi="Arial" w:cs="Arial"/>
          <w:color w:val="000000"/>
          <w:sz w:val="20"/>
          <w:szCs w:val="20"/>
        </w:rPr>
        <w:t xml:space="preserve"> </w:t>
      </w:r>
      <w:proofErr w:type="spellStart"/>
      <w:r w:rsidR="009A58E1" w:rsidRPr="009A58E1">
        <w:rPr>
          <w:rFonts w:ascii="Arial" w:eastAsia="Times New Roman" w:hAnsi="Arial" w:cs="Arial"/>
          <w:color w:val="000000"/>
          <w:sz w:val="20"/>
          <w:szCs w:val="20"/>
        </w:rPr>
        <w:t>Sports</w:t>
      </w:r>
      <w:proofErr w:type="spellEnd"/>
      <w:r w:rsidR="009A58E1" w:rsidRPr="009A58E1">
        <w:rPr>
          <w:rFonts w:ascii="Arial" w:eastAsia="Times New Roman" w:hAnsi="Arial" w:cs="Arial"/>
          <w:color w:val="000000"/>
          <w:sz w:val="20"/>
          <w:szCs w:val="20"/>
        </w:rPr>
        <w:t xml:space="preserve"> </w:t>
      </w:r>
      <w:proofErr w:type="spellStart"/>
      <w:r w:rsidR="009A58E1" w:rsidRPr="009A58E1">
        <w:rPr>
          <w:rFonts w:ascii="Arial" w:eastAsia="Times New Roman" w:hAnsi="Arial" w:cs="Arial"/>
          <w:color w:val="000000"/>
          <w:sz w:val="20"/>
          <w:szCs w:val="20"/>
        </w:rPr>
        <w:t>Phys</w:t>
      </w:r>
      <w:proofErr w:type="spellEnd"/>
      <w:r w:rsidR="009A58E1" w:rsidRPr="009A58E1">
        <w:rPr>
          <w:rFonts w:ascii="Arial" w:eastAsia="Times New Roman" w:hAnsi="Arial" w:cs="Arial"/>
          <w:color w:val="000000"/>
          <w:sz w:val="20"/>
          <w:szCs w:val="20"/>
        </w:rPr>
        <w:t xml:space="preserve"> </w:t>
      </w:r>
      <w:proofErr w:type="spellStart"/>
      <w:r w:rsidR="009A58E1" w:rsidRPr="009A58E1">
        <w:rPr>
          <w:rFonts w:ascii="Arial" w:eastAsia="Times New Roman" w:hAnsi="Arial" w:cs="Arial"/>
          <w:color w:val="000000"/>
          <w:sz w:val="20"/>
          <w:szCs w:val="20"/>
        </w:rPr>
        <w:t>Therapy</w:t>
      </w:r>
      <w:proofErr w:type="spellEnd"/>
      <w:r w:rsidR="009A58E1" w:rsidRPr="009A58E1">
        <w:rPr>
          <w:rFonts w:ascii="Arial" w:eastAsia="Times New Roman" w:hAnsi="Arial" w:cs="Arial"/>
          <w:color w:val="000000"/>
          <w:sz w:val="20"/>
          <w:szCs w:val="20"/>
        </w:rPr>
        <w:t xml:space="preserve">. </w:t>
      </w:r>
      <w:r w:rsidR="009A58E1" w:rsidRPr="009A58E1">
        <w:rPr>
          <w:rStyle w:val="highlight"/>
          <w:rFonts w:ascii="Arial" w:eastAsia="Times New Roman" w:hAnsi="Arial" w:cs="Arial"/>
          <w:color w:val="000000"/>
          <w:sz w:val="20"/>
          <w:szCs w:val="20"/>
          <w:shd w:val="clear" w:color="auto" w:fill="FFFFFF"/>
        </w:rPr>
        <w:t>2006</w:t>
      </w:r>
      <w:r w:rsidR="009A58E1" w:rsidRPr="009A58E1">
        <w:rPr>
          <w:rFonts w:ascii="Arial" w:eastAsia="Times New Roman" w:hAnsi="Arial" w:cs="Arial"/>
          <w:color w:val="000000"/>
          <w:sz w:val="20"/>
          <w:szCs w:val="20"/>
          <w:shd w:val="clear" w:color="auto" w:fill="FFFFFF"/>
        </w:rPr>
        <w:t> Dec;36(12):911-9.</w:t>
      </w:r>
    </w:p>
    <w:p w14:paraId="74F2941E" w14:textId="46DD0EF9" w:rsidR="00A35FA2" w:rsidRPr="002372C8" w:rsidRDefault="00A35FA2" w:rsidP="00A35FA2">
      <w:pPr>
        <w:pStyle w:val="Prrafodelista"/>
        <w:numPr>
          <w:ilvl w:val="0"/>
          <w:numId w:val="2"/>
        </w:numPr>
        <w:rPr>
          <w:rFonts w:ascii="Arial" w:eastAsia="Times New Roman" w:hAnsi="Arial" w:cs="Arial"/>
          <w:sz w:val="20"/>
          <w:szCs w:val="20"/>
        </w:rPr>
      </w:pPr>
      <w:r w:rsidRPr="002372C8">
        <w:rPr>
          <w:rFonts w:ascii="Arial" w:hAnsi="Arial" w:cs="Arial"/>
          <w:sz w:val="20"/>
          <w:szCs w:val="20"/>
          <w:lang w:val="en-US"/>
        </w:rPr>
        <w:t xml:space="preserve">Butler R.J, </w:t>
      </w:r>
      <w:proofErr w:type="spellStart"/>
      <w:r w:rsidRPr="002372C8">
        <w:rPr>
          <w:rFonts w:ascii="Arial" w:hAnsi="Arial" w:cs="Arial"/>
          <w:sz w:val="20"/>
          <w:szCs w:val="20"/>
          <w:lang w:val="en-US"/>
        </w:rPr>
        <w:t>Southers</w:t>
      </w:r>
      <w:proofErr w:type="spellEnd"/>
      <w:r w:rsidRPr="002372C8">
        <w:rPr>
          <w:rFonts w:ascii="Arial" w:hAnsi="Arial" w:cs="Arial"/>
          <w:sz w:val="20"/>
          <w:szCs w:val="20"/>
          <w:lang w:val="en-US"/>
        </w:rPr>
        <w:t xml:space="preserve"> C., Gorman P.P., </w:t>
      </w:r>
      <w:proofErr w:type="spellStart"/>
      <w:r w:rsidRPr="002372C8">
        <w:rPr>
          <w:rFonts w:ascii="Arial" w:hAnsi="Arial" w:cs="Arial"/>
          <w:sz w:val="20"/>
          <w:szCs w:val="20"/>
          <w:lang w:val="en-US"/>
        </w:rPr>
        <w:t>Kiesel</w:t>
      </w:r>
      <w:proofErr w:type="spellEnd"/>
      <w:r w:rsidRPr="002372C8">
        <w:rPr>
          <w:rFonts w:ascii="Arial" w:hAnsi="Arial" w:cs="Arial"/>
          <w:sz w:val="20"/>
          <w:szCs w:val="20"/>
          <w:lang w:val="en-US"/>
        </w:rPr>
        <w:t xml:space="preserve"> K.B., </w:t>
      </w:r>
      <w:proofErr w:type="spellStart"/>
      <w:r w:rsidR="0000178F" w:rsidRPr="002372C8">
        <w:rPr>
          <w:rFonts w:ascii="Arial" w:hAnsi="Arial" w:cs="Arial"/>
          <w:sz w:val="20"/>
          <w:szCs w:val="20"/>
          <w:lang w:val="en-US"/>
        </w:rPr>
        <w:t>Plisky</w:t>
      </w:r>
      <w:proofErr w:type="spellEnd"/>
      <w:r w:rsidR="0000178F" w:rsidRPr="002372C8">
        <w:rPr>
          <w:rFonts w:ascii="Arial" w:hAnsi="Arial" w:cs="Arial"/>
          <w:sz w:val="20"/>
          <w:szCs w:val="20"/>
          <w:lang w:val="en-US"/>
        </w:rPr>
        <w:t xml:space="preserve"> P.J</w:t>
      </w:r>
      <w:r w:rsidR="00E25DBF" w:rsidRPr="002372C8">
        <w:rPr>
          <w:rFonts w:ascii="Arial" w:hAnsi="Arial" w:cs="Arial"/>
          <w:sz w:val="20"/>
          <w:szCs w:val="20"/>
          <w:lang w:val="en-US"/>
        </w:rPr>
        <w:t>.</w:t>
      </w:r>
      <w:r w:rsidRPr="002372C8">
        <w:rPr>
          <w:rFonts w:ascii="Arial" w:eastAsia="Times New Roman" w:hAnsi="Arial" w:cs="Arial"/>
          <w:color w:val="000000"/>
          <w:sz w:val="20"/>
          <w:szCs w:val="20"/>
        </w:rPr>
        <w:t xml:space="preserve"> </w:t>
      </w:r>
      <w:proofErr w:type="spellStart"/>
      <w:r w:rsidRPr="002372C8">
        <w:rPr>
          <w:rFonts w:ascii="Arial" w:eastAsia="Times New Roman" w:hAnsi="Arial" w:cs="Arial"/>
          <w:color w:val="000000"/>
          <w:sz w:val="20"/>
          <w:szCs w:val="20"/>
        </w:rPr>
        <w:t>Differences</w:t>
      </w:r>
      <w:proofErr w:type="spellEnd"/>
      <w:r w:rsidRPr="002372C8">
        <w:rPr>
          <w:rFonts w:ascii="Arial" w:eastAsia="Times New Roman" w:hAnsi="Arial" w:cs="Arial"/>
          <w:color w:val="000000"/>
          <w:sz w:val="20"/>
          <w:szCs w:val="20"/>
        </w:rPr>
        <w:t xml:space="preserve"> in soccer </w:t>
      </w:r>
      <w:proofErr w:type="spellStart"/>
      <w:r w:rsidRPr="002372C8">
        <w:rPr>
          <w:rFonts w:ascii="Arial" w:eastAsia="Times New Roman" w:hAnsi="Arial" w:cs="Arial"/>
          <w:color w:val="000000"/>
          <w:sz w:val="20"/>
          <w:szCs w:val="20"/>
        </w:rPr>
        <w:t>players</w:t>
      </w:r>
      <w:proofErr w:type="spellEnd"/>
      <w:r w:rsidRPr="002372C8">
        <w:rPr>
          <w:rFonts w:ascii="Arial" w:eastAsia="Times New Roman" w:hAnsi="Arial" w:cs="Arial"/>
          <w:color w:val="000000"/>
          <w:sz w:val="20"/>
          <w:szCs w:val="20"/>
        </w:rPr>
        <w:t xml:space="preserve">' </w:t>
      </w:r>
      <w:proofErr w:type="spellStart"/>
      <w:r w:rsidRPr="002372C8">
        <w:rPr>
          <w:rFonts w:ascii="Arial" w:eastAsia="Times New Roman" w:hAnsi="Arial" w:cs="Arial"/>
          <w:color w:val="000000"/>
          <w:sz w:val="20"/>
          <w:szCs w:val="20"/>
        </w:rPr>
        <w:t>dynamic</w:t>
      </w:r>
      <w:proofErr w:type="spellEnd"/>
      <w:r w:rsidRPr="002372C8">
        <w:rPr>
          <w:rFonts w:ascii="Arial" w:eastAsia="Times New Roman" w:hAnsi="Arial" w:cs="Arial"/>
          <w:color w:val="000000"/>
          <w:sz w:val="20"/>
          <w:szCs w:val="20"/>
        </w:rPr>
        <w:t xml:space="preserve"> balance </w:t>
      </w:r>
      <w:proofErr w:type="spellStart"/>
      <w:r w:rsidRPr="002372C8">
        <w:rPr>
          <w:rFonts w:ascii="Arial" w:eastAsia="Times New Roman" w:hAnsi="Arial" w:cs="Arial"/>
          <w:color w:val="000000"/>
          <w:sz w:val="20"/>
          <w:szCs w:val="20"/>
        </w:rPr>
        <w:t>across</w:t>
      </w:r>
      <w:proofErr w:type="spellEnd"/>
      <w:r w:rsidRPr="002372C8">
        <w:rPr>
          <w:rFonts w:ascii="Arial" w:eastAsia="Times New Roman" w:hAnsi="Arial" w:cs="Arial"/>
          <w:color w:val="000000"/>
          <w:sz w:val="20"/>
          <w:szCs w:val="20"/>
        </w:rPr>
        <w:t xml:space="preserve"> </w:t>
      </w:r>
      <w:proofErr w:type="spellStart"/>
      <w:r w:rsidRPr="002372C8">
        <w:rPr>
          <w:rFonts w:ascii="Arial" w:eastAsia="Times New Roman" w:hAnsi="Arial" w:cs="Arial"/>
          <w:color w:val="000000"/>
          <w:sz w:val="20"/>
          <w:szCs w:val="20"/>
        </w:rPr>
        <w:t>levels</w:t>
      </w:r>
      <w:proofErr w:type="spellEnd"/>
      <w:r w:rsidRPr="002372C8">
        <w:rPr>
          <w:rFonts w:ascii="Arial" w:eastAsia="Times New Roman" w:hAnsi="Arial" w:cs="Arial"/>
          <w:color w:val="000000"/>
          <w:sz w:val="20"/>
          <w:szCs w:val="20"/>
        </w:rPr>
        <w:t xml:space="preserve"> of </w:t>
      </w:r>
      <w:proofErr w:type="spellStart"/>
      <w:r w:rsidRPr="002372C8">
        <w:rPr>
          <w:rFonts w:ascii="Arial" w:eastAsia="Times New Roman" w:hAnsi="Arial" w:cs="Arial"/>
          <w:color w:val="000000"/>
          <w:sz w:val="20"/>
          <w:szCs w:val="20"/>
        </w:rPr>
        <w:t>competition</w:t>
      </w:r>
      <w:proofErr w:type="spellEnd"/>
      <w:r w:rsidRPr="002372C8">
        <w:rPr>
          <w:rFonts w:ascii="Arial" w:eastAsia="Times New Roman" w:hAnsi="Arial" w:cs="Arial"/>
          <w:color w:val="000000"/>
          <w:sz w:val="20"/>
          <w:szCs w:val="20"/>
        </w:rPr>
        <w:t xml:space="preserve">. </w:t>
      </w:r>
      <w:r w:rsidRPr="002372C8">
        <w:rPr>
          <w:rFonts w:ascii="Arial" w:hAnsi="Arial" w:cs="Arial"/>
          <w:sz w:val="20"/>
          <w:szCs w:val="20"/>
        </w:rPr>
        <w:t xml:space="preserve">J. </w:t>
      </w:r>
      <w:proofErr w:type="spellStart"/>
      <w:r w:rsidRPr="002372C8">
        <w:rPr>
          <w:rFonts w:ascii="Arial" w:hAnsi="Arial" w:cs="Arial"/>
          <w:sz w:val="20"/>
          <w:szCs w:val="20"/>
        </w:rPr>
        <w:t>Athl</w:t>
      </w:r>
      <w:proofErr w:type="spellEnd"/>
      <w:r w:rsidRPr="002372C8">
        <w:rPr>
          <w:rFonts w:ascii="Arial" w:hAnsi="Arial" w:cs="Arial"/>
          <w:sz w:val="20"/>
          <w:szCs w:val="20"/>
        </w:rPr>
        <w:t xml:space="preserve"> Trai</w:t>
      </w:r>
      <w:r w:rsidR="00E25DBF" w:rsidRPr="002372C8">
        <w:rPr>
          <w:rFonts w:ascii="Arial" w:hAnsi="Arial" w:cs="Arial"/>
          <w:sz w:val="20"/>
          <w:szCs w:val="20"/>
        </w:rPr>
        <w:t>n.</w:t>
      </w:r>
      <w:r w:rsidR="0000178F" w:rsidRPr="002372C8">
        <w:rPr>
          <w:rFonts w:ascii="Arial" w:hAnsi="Arial" w:cs="Arial"/>
          <w:sz w:val="20"/>
          <w:szCs w:val="20"/>
        </w:rPr>
        <w:t xml:space="preserve"> 2012</w:t>
      </w:r>
      <w:r w:rsidRPr="002372C8">
        <w:rPr>
          <w:rFonts w:ascii="Arial" w:eastAsia="Times New Roman" w:hAnsi="Arial" w:cs="Arial"/>
          <w:color w:val="000000"/>
          <w:sz w:val="20"/>
          <w:szCs w:val="20"/>
          <w:shd w:val="clear" w:color="auto" w:fill="FFFFFF"/>
        </w:rPr>
        <w:t> Nov-Dec;47(6):616-20.</w:t>
      </w:r>
    </w:p>
    <w:p w14:paraId="1E8248AC" w14:textId="731AB97B" w:rsidR="00A35FA2" w:rsidRPr="002372C8" w:rsidRDefault="00A35FA2" w:rsidP="00A35FA2">
      <w:pPr>
        <w:pStyle w:val="Prrafodelista"/>
        <w:numPr>
          <w:ilvl w:val="0"/>
          <w:numId w:val="2"/>
        </w:numPr>
        <w:rPr>
          <w:rFonts w:ascii="Arial" w:eastAsia="Times New Roman" w:hAnsi="Arial" w:cs="Arial"/>
          <w:sz w:val="20"/>
          <w:szCs w:val="20"/>
        </w:rPr>
      </w:pPr>
      <w:proofErr w:type="spellStart"/>
      <w:r w:rsidRPr="002372C8">
        <w:rPr>
          <w:rFonts w:ascii="Arial" w:hAnsi="Arial" w:cs="Arial"/>
          <w:sz w:val="20"/>
          <w:szCs w:val="20"/>
        </w:rPr>
        <w:t>Bangsbo</w:t>
      </w:r>
      <w:proofErr w:type="spellEnd"/>
      <w:r w:rsidRPr="002372C8">
        <w:rPr>
          <w:rFonts w:ascii="Arial" w:hAnsi="Arial" w:cs="Arial"/>
          <w:sz w:val="20"/>
          <w:szCs w:val="20"/>
        </w:rPr>
        <w:t xml:space="preserve"> J, F . </w:t>
      </w:r>
      <w:r w:rsidRPr="002372C8">
        <w:rPr>
          <w:rFonts w:ascii="Arial" w:hAnsi="Arial" w:cs="Arial"/>
          <w:sz w:val="20"/>
          <w:szCs w:val="20"/>
          <w:lang w:val="en-US"/>
        </w:rPr>
        <w:t>Marc</w:t>
      </w:r>
      <w:r w:rsidR="0000178F" w:rsidRPr="002372C8">
        <w:rPr>
          <w:rFonts w:ascii="Arial" w:hAnsi="Arial" w:cs="Arial"/>
          <w:sz w:val="20"/>
          <w:szCs w:val="20"/>
          <w:lang w:val="en-US"/>
        </w:rPr>
        <w:t xml:space="preserve">ello </w:t>
      </w:r>
      <w:proofErr w:type="spellStart"/>
      <w:r w:rsidR="0000178F" w:rsidRPr="002372C8">
        <w:rPr>
          <w:rFonts w:ascii="Arial" w:hAnsi="Arial" w:cs="Arial"/>
          <w:sz w:val="20"/>
          <w:szCs w:val="20"/>
          <w:lang w:val="en-US"/>
        </w:rPr>
        <w:t>Laia</w:t>
      </w:r>
      <w:proofErr w:type="spellEnd"/>
      <w:r w:rsidR="0000178F" w:rsidRPr="002372C8">
        <w:rPr>
          <w:rFonts w:ascii="Arial" w:hAnsi="Arial" w:cs="Arial"/>
          <w:sz w:val="20"/>
          <w:szCs w:val="20"/>
          <w:lang w:val="en-US"/>
        </w:rPr>
        <w:t xml:space="preserve">, Peter </w:t>
      </w:r>
      <w:proofErr w:type="spellStart"/>
      <w:r w:rsidR="0000178F" w:rsidRPr="002372C8">
        <w:rPr>
          <w:rFonts w:ascii="Arial" w:hAnsi="Arial" w:cs="Arial"/>
          <w:sz w:val="20"/>
          <w:szCs w:val="20"/>
          <w:lang w:val="en-US"/>
        </w:rPr>
        <w:t>Krustrup</w:t>
      </w:r>
      <w:proofErr w:type="spellEnd"/>
      <w:r w:rsidRPr="002372C8">
        <w:rPr>
          <w:rFonts w:ascii="Arial" w:hAnsi="Arial" w:cs="Arial"/>
          <w:sz w:val="20"/>
          <w:szCs w:val="20"/>
          <w:lang w:val="en-US"/>
        </w:rPr>
        <w:t>. Metabolic response and fatigue in soccer. International Journal of Sport Physiology and performance,</w:t>
      </w:r>
      <w:r w:rsidR="0000178F" w:rsidRPr="002372C8">
        <w:rPr>
          <w:rFonts w:ascii="Arial" w:hAnsi="Arial" w:cs="Arial"/>
          <w:sz w:val="20"/>
          <w:szCs w:val="20"/>
          <w:lang w:val="en-US"/>
        </w:rPr>
        <w:t xml:space="preserve"> 2007. </w:t>
      </w:r>
      <w:r w:rsidRPr="002372C8">
        <w:rPr>
          <w:rFonts w:ascii="Arial" w:hAnsi="Arial" w:cs="Arial"/>
          <w:sz w:val="20"/>
          <w:szCs w:val="20"/>
          <w:lang w:val="en-US"/>
        </w:rPr>
        <w:t>2,111-127.</w:t>
      </w:r>
    </w:p>
    <w:p w14:paraId="7E6738BB" w14:textId="1D4C13FF" w:rsidR="00A35FA2" w:rsidRDefault="00A35FA2" w:rsidP="00A35FA2">
      <w:pPr>
        <w:pStyle w:val="Prrafodelista"/>
        <w:numPr>
          <w:ilvl w:val="0"/>
          <w:numId w:val="2"/>
        </w:numPr>
        <w:rPr>
          <w:rFonts w:ascii="Arial" w:hAnsi="Arial" w:cs="Arial"/>
          <w:sz w:val="20"/>
          <w:szCs w:val="20"/>
        </w:rPr>
      </w:pPr>
      <w:proofErr w:type="spellStart"/>
      <w:r w:rsidRPr="00A35FA2">
        <w:rPr>
          <w:rFonts w:ascii="Arial" w:hAnsi="Arial" w:cs="Arial"/>
          <w:sz w:val="20"/>
          <w:szCs w:val="20"/>
        </w:rPr>
        <w:t>Steib</w:t>
      </w:r>
      <w:proofErr w:type="spellEnd"/>
      <w:r w:rsidRPr="00A35FA2">
        <w:rPr>
          <w:rFonts w:ascii="Arial" w:hAnsi="Arial" w:cs="Arial"/>
          <w:sz w:val="20"/>
          <w:szCs w:val="20"/>
        </w:rPr>
        <w:t xml:space="preserve"> S, </w:t>
      </w:r>
      <w:proofErr w:type="spellStart"/>
      <w:r w:rsidRPr="00A35FA2">
        <w:rPr>
          <w:rFonts w:ascii="Arial" w:hAnsi="Arial" w:cs="Arial"/>
          <w:sz w:val="20"/>
          <w:szCs w:val="20"/>
        </w:rPr>
        <w:t>Hentschke</w:t>
      </w:r>
      <w:proofErr w:type="spellEnd"/>
      <w:r w:rsidRPr="00A35FA2">
        <w:rPr>
          <w:rFonts w:ascii="Arial" w:hAnsi="Arial" w:cs="Arial"/>
          <w:sz w:val="20"/>
          <w:szCs w:val="20"/>
        </w:rPr>
        <w:t xml:space="preserve"> C, </w:t>
      </w:r>
      <w:proofErr w:type="spellStart"/>
      <w:r w:rsidRPr="00A35FA2">
        <w:rPr>
          <w:rFonts w:ascii="Arial" w:hAnsi="Arial" w:cs="Arial"/>
          <w:sz w:val="20"/>
          <w:szCs w:val="20"/>
        </w:rPr>
        <w:t>Wel</w:t>
      </w:r>
      <w:r w:rsidR="0000178F">
        <w:rPr>
          <w:rFonts w:ascii="Arial" w:hAnsi="Arial" w:cs="Arial"/>
          <w:sz w:val="20"/>
          <w:szCs w:val="20"/>
        </w:rPr>
        <w:t>sch</w:t>
      </w:r>
      <w:proofErr w:type="spellEnd"/>
      <w:r w:rsidR="0000178F">
        <w:rPr>
          <w:rFonts w:ascii="Arial" w:hAnsi="Arial" w:cs="Arial"/>
          <w:sz w:val="20"/>
          <w:szCs w:val="20"/>
        </w:rPr>
        <w:t xml:space="preserve"> G, </w:t>
      </w:r>
      <w:proofErr w:type="spellStart"/>
      <w:r w:rsidR="0000178F">
        <w:rPr>
          <w:rFonts w:ascii="Arial" w:hAnsi="Arial" w:cs="Arial"/>
          <w:sz w:val="20"/>
          <w:szCs w:val="20"/>
        </w:rPr>
        <w:t>Pfeifer</w:t>
      </w:r>
      <w:proofErr w:type="spellEnd"/>
      <w:r w:rsidR="0000178F">
        <w:rPr>
          <w:rFonts w:ascii="Arial" w:hAnsi="Arial" w:cs="Arial"/>
          <w:sz w:val="20"/>
          <w:szCs w:val="20"/>
        </w:rPr>
        <w:t xml:space="preserve"> K, </w:t>
      </w:r>
      <w:proofErr w:type="spellStart"/>
      <w:r w:rsidR="0000178F">
        <w:rPr>
          <w:rFonts w:ascii="Arial" w:hAnsi="Arial" w:cs="Arial"/>
          <w:sz w:val="20"/>
          <w:szCs w:val="20"/>
        </w:rPr>
        <w:t>Zech</w:t>
      </w:r>
      <w:proofErr w:type="spellEnd"/>
      <w:r w:rsidR="0000178F">
        <w:rPr>
          <w:rFonts w:ascii="Arial" w:hAnsi="Arial" w:cs="Arial"/>
          <w:sz w:val="20"/>
          <w:szCs w:val="20"/>
        </w:rPr>
        <w:t xml:space="preserve"> A.</w:t>
      </w:r>
      <w:r w:rsidRPr="00A35FA2">
        <w:rPr>
          <w:rFonts w:ascii="Arial" w:hAnsi="Arial" w:cs="Arial"/>
          <w:sz w:val="20"/>
          <w:szCs w:val="20"/>
        </w:rPr>
        <w:t xml:space="preserve"> </w:t>
      </w:r>
      <w:proofErr w:type="spellStart"/>
      <w:r w:rsidRPr="00A35FA2">
        <w:rPr>
          <w:rFonts w:ascii="Arial" w:hAnsi="Arial" w:cs="Arial"/>
          <w:sz w:val="20"/>
          <w:szCs w:val="20"/>
        </w:rPr>
        <w:t>Effects</w:t>
      </w:r>
      <w:proofErr w:type="spellEnd"/>
      <w:r w:rsidRPr="00A35FA2">
        <w:rPr>
          <w:rFonts w:ascii="Arial" w:hAnsi="Arial" w:cs="Arial"/>
          <w:sz w:val="20"/>
          <w:szCs w:val="20"/>
        </w:rPr>
        <w:t xml:space="preserve"> of </w:t>
      </w:r>
      <w:proofErr w:type="spellStart"/>
      <w:r w:rsidRPr="00A35FA2">
        <w:rPr>
          <w:rFonts w:ascii="Arial" w:hAnsi="Arial" w:cs="Arial"/>
          <w:sz w:val="20"/>
          <w:szCs w:val="20"/>
        </w:rPr>
        <w:t>fatiguing</w:t>
      </w:r>
      <w:proofErr w:type="spellEnd"/>
      <w:r w:rsidRPr="00A35FA2">
        <w:rPr>
          <w:rFonts w:ascii="Arial" w:hAnsi="Arial" w:cs="Arial"/>
          <w:sz w:val="20"/>
          <w:szCs w:val="20"/>
        </w:rPr>
        <w:t xml:space="preserve"> </w:t>
      </w:r>
      <w:proofErr w:type="spellStart"/>
      <w:r w:rsidRPr="00A35FA2">
        <w:rPr>
          <w:rFonts w:ascii="Arial" w:hAnsi="Arial" w:cs="Arial"/>
          <w:sz w:val="20"/>
          <w:szCs w:val="20"/>
        </w:rPr>
        <w:t>treadmill</w:t>
      </w:r>
      <w:proofErr w:type="spellEnd"/>
      <w:r w:rsidRPr="00A35FA2">
        <w:rPr>
          <w:rFonts w:ascii="Arial" w:hAnsi="Arial" w:cs="Arial"/>
          <w:sz w:val="20"/>
          <w:szCs w:val="20"/>
        </w:rPr>
        <w:t xml:space="preserve"> </w:t>
      </w:r>
      <w:proofErr w:type="spellStart"/>
      <w:r w:rsidRPr="00A35FA2">
        <w:rPr>
          <w:rFonts w:ascii="Arial" w:hAnsi="Arial" w:cs="Arial"/>
          <w:sz w:val="20"/>
          <w:szCs w:val="20"/>
        </w:rPr>
        <w:t>running</w:t>
      </w:r>
      <w:proofErr w:type="spellEnd"/>
      <w:r w:rsidRPr="00A35FA2">
        <w:rPr>
          <w:rFonts w:ascii="Arial" w:hAnsi="Arial" w:cs="Arial"/>
          <w:sz w:val="20"/>
          <w:szCs w:val="20"/>
        </w:rPr>
        <w:t xml:space="preserve"> </w:t>
      </w:r>
      <w:proofErr w:type="spellStart"/>
      <w:r w:rsidRPr="00A35FA2">
        <w:rPr>
          <w:rFonts w:ascii="Arial" w:hAnsi="Arial" w:cs="Arial"/>
          <w:sz w:val="20"/>
          <w:szCs w:val="20"/>
        </w:rPr>
        <w:t>on</w:t>
      </w:r>
      <w:proofErr w:type="spellEnd"/>
      <w:r w:rsidRPr="00A35FA2">
        <w:rPr>
          <w:rFonts w:ascii="Arial" w:hAnsi="Arial" w:cs="Arial"/>
          <w:sz w:val="20"/>
          <w:szCs w:val="20"/>
        </w:rPr>
        <w:t xml:space="preserve"> </w:t>
      </w:r>
      <w:proofErr w:type="spellStart"/>
      <w:r w:rsidRPr="00A35FA2">
        <w:rPr>
          <w:rFonts w:ascii="Arial" w:hAnsi="Arial" w:cs="Arial"/>
          <w:sz w:val="20"/>
          <w:szCs w:val="20"/>
        </w:rPr>
        <w:t>sensorimotor</w:t>
      </w:r>
      <w:proofErr w:type="spellEnd"/>
      <w:r w:rsidRPr="00A35FA2">
        <w:rPr>
          <w:rFonts w:ascii="Arial" w:hAnsi="Arial" w:cs="Arial"/>
          <w:sz w:val="20"/>
          <w:szCs w:val="20"/>
        </w:rPr>
        <w:t xml:space="preserve"> control in </w:t>
      </w:r>
      <w:proofErr w:type="spellStart"/>
      <w:r w:rsidRPr="00A35FA2">
        <w:rPr>
          <w:rFonts w:ascii="Arial" w:hAnsi="Arial" w:cs="Arial"/>
          <w:sz w:val="20"/>
          <w:szCs w:val="20"/>
        </w:rPr>
        <w:t>athletes</w:t>
      </w:r>
      <w:proofErr w:type="spellEnd"/>
      <w:r w:rsidRPr="00A35FA2">
        <w:rPr>
          <w:rFonts w:ascii="Arial" w:hAnsi="Arial" w:cs="Arial"/>
          <w:sz w:val="20"/>
          <w:szCs w:val="20"/>
        </w:rPr>
        <w:t xml:space="preserve"> </w:t>
      </w:r>
      <w:proofErr w:type="spellStart"/>
      <w:r w:rsidRPr="00A35FA2">
        <w:rPr>
          <w:rFonts w:ascii="Arial" w:hAnsi="Arial" w:cs="Arial"/>
          <w:sz w:val="20"/>
          <w:szCs w:val="20"/>
        </w:rPr>
        <w:t>with</w:t>
      </w:r>
      <w:proofErr w:type="spellEnd"/>
      <w:r w:rsidRPr="00A35FA2">
        <w:rPr>
          <w:rFonts w:ascii="Arial" w:hAnsi="Arial" w:cs="Arial"/>
          <w:sz w:val="20"/>
          <w:szCs w:val="20"/>
        </w:rPr>
        <w:t xml:space="preserve"> and </w:t>
      </w:r>
      <w:proofErr w:type="spellStart"/>
      <w:r w:rsidRPr="00A35FA2">
        <w:rPr>
          <w:rFonts w:ascii="Arial" w:hAnsi="Arial" w:cs="Arial"/>
          <w:sz w:val="20"/>
          <w:szCs w:val="20"/>
        </w:rPr>
        <w:t>without</w:t>
      </w:r>
      <w:proofErr w:type="spellEnd"/>
      <w:r w:rsidRPr="00A35FA2">
        <w:rPr>
          <w:rFonts w:ascii="Arial" w:hAnsi="Arial" w:cs="Arial"/>
          <w:sz w:val="20"/>
          <w:szCs w:val="20"/>
        </w:rPr>
        <w:t xml:space="preserve"> </w:t>
      </w:r>
      <w:proofErr w:type="spellStart"/>
      <w:r w:rsidRPr="00A35FA2">
        <w:rPr>
          <w:rFonts w:ascii="Arial" w:hAnsi="Arial" w:cs="Arial"/>
          <w:sz w:val="20"/>
          <w:szCs w:val="20"/>
        </w:rPr>
        <w:t>functional</w:t>
      </w:r>
      <w:proofErr w:type="spellEnd"/>
      <w:r w:rsidRPr="00A35FA2">
        <w:rPr>
          <w:rFonts w:ascii="Arial" w:hAnsi="Arial" w:cs="Arial"/>
          <w:sz w:val="20"/>
          <w:szCs w:val="20"/>
        </w:rPr>
        <w:t xml:space="preserve"> </w:t>
      </w:r>
      <w:proofErr w:type="spellStart"/>
      <w:r w:rsidRPr="00A35FA2">
        <w:rPr>
          <w:rFonts w:ascii="Arial" w:hAnsi="Arial" w:cs="Arial"/>
          <w:sz w:val="20"/>
          <w:szCs w:val="20"/>
        </w:rPr>
        <w:t>ankle</w:t>
      </w:r>
      <w:proofErr w:type="spellEnd"/>
      <w:r w:rsidRPr="00A35FA2">
        <w:rPr>
          <w:rFonts w:ascii="Arial" w:hAnsi="Arial" w:cs="Arial"/>
          <w:sz w:val="20"/>
          <w:szCs w:val="20"/>
        </w:rPr>
        <w:t xml:space="preserve"> </w:t>
      </w:r>
      <w:proofErr w:type="spellStart"/>
      <w:r w:rsidRPr="00A35FA2">
        <w:rPr>
          <w:rFonts w:ascii="Arial" w:hAnsi="Arial" w:cs="Arial"/>
          <w:sz w:val="20"/>
          <w:szCs w:val="20"/>
        </w:rPr>
        <w:t>instability</w:t>
      </w:r>
      <w:proofErr w:type="spellEnd"/>
      <w:r w:rsidRPr="00A35FA2">
        <w:rPr>
          <w:rFonts w:ascii="Arial" w:hAnsi="Arial" w:cs="Arial"/>
          <w:sz w:val="20"/>
          <w:szCs w:val="20"/>
        </w:rPr>
        <w:t xml:space="preserve">. </w:t>
      </w:r>
      <w:proofErr w:type="spellStart"/>
      <w:r w:rsidRPr="00A35FA2">
        <w:rPr>
          <w:rFonts w:ascii="Arial" w:hAnsi="Arial" w:cs="Arial"/>
          <w:sz w:val="20"/>
          <w:szCs w:val="20"/>
        </w:rPr>
        <w:t>Clin</w:t>
      </w:r>
      <w:proofErr w:type="spellEnd"/>
      <w:r w:rsidRPr="00A35FA2">
        <w:rPr>
          <w:rFonts w:ascii="Arial" w:hAnsi="Arial" w:cs="Arial"/>
          <w:sz w:val="20"/>
          <w:szCs w:val="20"/>
        </w:rPr>
        <w:t xml:space="preserve"> </w:t>
      </w:r>
      <w:proofErr w:type="spellStart"/>
      <w:r w:rsidRPr="00A35FA2">
        <w:rPr>
          <w:rFonts w:ascii="Arial" w:hAnsi="Arial" w:cs="Arial"/>
          <w:sz w:val="20"/>
          <w:szCs w:val="20"/>
        </w:rPr>
        <w:t>Biomech</w:t>
      </w:r>
      <w:proofErr w:type="spellEnd"/>
      <w:r w:rsidRPr="00A35FA2">
        <w:rPr>
          <w:rFonts w:ascii="Arial" w:hAnsi="Arial" w:cs="Arial"/>
          <w:sz w:val="20"/>
          <w:szCs w:val="20"/>
        </w:rPr>
        <w:t xml:space="preserve"> (Bristol, Avon).</w:t>
      </w:r>
      <w:r w:rsidR="0000178F">
        <w:rPr>
          <w:rFonts w:ascii="Arial" w:hAnsi="Arial" w:cs="Arial"/>
          <w:sz w:val="20"/>
          <w:szCs w:val="20"/>
        </w:rPr>
        <w:t xml:space="preserve"> 2013</w:t>
      </w:r>
      <w:r w:rsidRPr="00A35FA2">
        <w:rPr>
          <w:rFonts w:ascii="Arial" w:hAnsi="Arial" w:cs="Arial"/>
          <w:sz w:val="20"/>
          <w:szCs w:val="20"/>
        </w:rPr>
        <w:t>;28(7):790–795.</w:t>
      </w:r>
    </w:p>
    <w:p w14:paraId="2B082B09" w14:textId="45AD3A21" w:rsidR="00A35FA2" w:rsidRPr="00E25DBF" w:rsidRDefault="0000178F" w:rsidP="00E25DBF">
      <w:pPr>
        <w:pStyle w:val="Prrafodelista"/>
        <w:numPr>
          <w:ilvl w:val="0"/>
          <w:numId w:val="2"/>
        </w:numPr>
        <w:rPr>
          <w:rFonts w:ascii="Arial" w:hAnsi="Arial" w:cs="Arial"/>
          <w:sz w:val="20"/>
          <w:szCs w:val="20"/>
        </w:rPr>
      </w:pPr>
      <w:r>
        <w:rPr>
          <w:rFonts w:ascii="Arial" w:hAnsi="Arial" w:cs="Arial"/>
          <w:sz w:val="20"/>
          <w:szCs w:val="20"/>
        </w:rPr>
        <w:t xml:space="preserve">Wright KE, </w:t>
      </w:r>
      <w:proofErr w:type="spellStart"/>
      <w:r>
        <w:rPr>
          <w:rFonts w:ascii="Arial" w:hAnsi="Arial" w:cs="Arial"/>
          <w:sz w:val="20"/>
          <w:szCs w:val="20"/>
        </w:rPr>
        <w:t>Lyons</w:t>
      </w:r>
      <w:proofErr w:type="spellEnd"/>
      <w:r>
        <w:rPr>
          <w:rFonts w:ascii="Arial" w:hAnsi="Arial" w:cs="Arial"/>
          <w:sz w:val="20"/>
          <w:szCs w:val="20"/>
        </w:rPr>
        <w:t xml:space="preserve"> TS, </w:t>
      </w:r>
      <w:proofErr w:type="spellStart"/>
      <w:r>
        <w:rPr>
          <w:rFonts w:ascii="Arial" w:hAnsi="Arial" w:cs="Arial"/>
          <w:sz w:val="20"/>
          <w:szCs w:val="20"/>
        </w:rPr>
        <w:t>Navalta</w:t>
      </w:r>
      <w:proofErr w:type="spellEnd"/>
      <w:r>
        <w:rPr>
          <w:rFonts w:ascii="Arial" w:hAnsi="Arial" w:cs="Arial"/>
          <w:sz w:val="20"/>
          <w:szCs w:val="20"/>
        </w:rPr>
        <w:t xml:space="preserve"> J.W</w:t>
      </w:r>
      <w:r w:rsidR="00E25DBF" w:rsidRPr="00E25DBF">
        <w:rPr>
          <w:rFonts w:ascii="Arial" w:hAnsi="Arial" w:cs="Arial"/>
          <w:sz w:val="20"/>
          <w:szCs w:val="20"/>
        </w:rPr>
        <w:t xml:space="preserve">. </w:t>
      </w:r>
      <w:proofErr w:type="spellStart"/>
      <w:r w:rsidR="00E25DBF" w:rsidRPr="00E25DBF">
        <w:rPr>
          <w:rFonts w:ascii="Arial" w:hAnsi="Arial" w:cs="Arial"/>
          <w:sz w:val="20"/>
          <w:szCs w:val="20"/>
        </w:rPr>
        <w:t>Effects</w:t>
      </w:r>
      <w:proofErr w:type="spellEnd"/>
      <w:r w:rsidR="00E25DBF" w:rsidRPr="00E25DBF">
        <w:rPr>
          <w:rFonts w:ascii="Arial" w:hAnsi="Arial" w:cs="Arial"/>
          <w:sz w:val="20"/>
          <w:szCs w:val="20"/>
        </w:rPr>
        <w:t xml:space="preserve"> of </w:t>
      </w:r>
      <w:proofErr w:type="spellStart"/>
      <w:r w:rsidR="00E25DBF" w:rsidRPr="00E25DBF">
        <w:rPr>
          <w:rFonts w:ascii="Arial" w:hAnsi="Arial" w:cs="Arial"/>
          <w:sz w:val="20"/>
          <w:szCs w:val="20"/>
        </w:rPr>
        <w:t>exercise-induced</w:t>
      </w:r>
      <w:proofErr w:type="spellEnd"/>
      <w:r w:rsidR="00E25DBF" w:rsidRPr="00E25DBF">
        <w:rPr>
          <w:rFonts w:ascii="Arial" w:hAnsi="Arial" w:cs="Arial"/>
          <w:sz w:val="20"/>
          <w:szCs w:val="20"/>
        </w:rPr>
        <w:t xml:space="preserve"> fatigue </w:t>
      </w:r>
      <w:proofErr w:type="spellStart"/>
      <w:r w:rsidR="00E25DBF" w:rsidRPr="00E25DBF">
        <w:rPr>
          <w:rFonts w:ascii="Arial" w:hAnsi="Arial" w:cs="Arial"/>
          <w:sz w:val="20"/>
          <w:szCs w:val="20"/>
        </w:rPr>
        <w:t>on</w:t>
      </w:r>
      <w:proofErr w:type="spellEnd"/>
      <w:r w:rsidR="00E25DBF" w:rsidRPr="00E25DBF">
        <w:rPr>
          <w:rFonts w:ascii="Arial" w:hAnsi="Arial" w:cs="Arial"/>
          <w:sz w:val="20"/>
          <w:szCs w:val="20"/>
        </w:rPr>
        <w:t xml:space="preserve"> postural balance: a </w:t>
      </w:r>
      <w:proofErr w:type="spellStart"/>
      <w:r w:rsidR="00E25DBF" w:rsidRPr="00E25DBF">
        <w:rPr>
          <w:rFonts w:ascii="Arial" w:hAnsi="Arial" w:cs="Arial"/>
          <w:sz w:val="20"/>
          <w:szCs w:val="20"/>
        </w:rPr>
        <w:t>comparison</w:t>
      </w:r>
      <w:proofErr w:type="spellEnd"/>
      <w:r w:rsidR="00E25DBF" w:rsidRPr="00E25DBF">
        <w:rPr>
          <w:rFonts w:ascii="Arial" w:hAnsi="Arial" w:cs="Arial"/>
          <w:sz w:val="20"/>
          <w:szCs w:val="20"/>
        </w:rPr>
        <w:t xml:space="preserve"> of </w:t>
      </w:r>
      <w:proofErr w:type="spellStart"/>
      <w:r w:rsidR="00E25DBF" w:rsidRPr="00E25DBF">
        <w:rPr>
          <w:rFonts w:ascii="Arial" w:hAnsi="Arial" w:cs="Arial"/>
          <w:sz w:val="20"/>
          <w:szCs w:val="20"/>
        </w:rPr>
        <w:t>treadmill</w:t>
      </w:r>
      <w:proofErr w:type="spellEnd"/>
      <w:r w:rsidR="00E25DBF" w:rsidRPr="00E25DBF">
        <w:rPr>
          <w:rFonts w:ascii="Arial" w:hAnsi="Arial" w:cs="Arial"/>
          <w:sz w:val="20"/>
          <w:szCs w:val="20"/>
        </w:rPr>
        <w:t xml:space="preserve"> versus </w:t>
      </w:r>
      <w:proofErr w:type="spellStart"/>
      <w:r w:rsidR="00E25DBF" w:rsidRPr="00E25DBF">
        <w:rPr>
          <w:rFonts w:ascii="Arial" w:hAnsi="Arial" w:cs="Arial"/>
          <w:sz w:val="20"/>
          <w:szCs w:val="20"/>
        </w:rPr>
        <w:t>cycle</w:t>
      </w:r>
      <w:proofErr w:type="spellEnd"/>
      <w:r w:rsidR="00E25DBF" w:rsidRPr="00E25DBF">
        <w:rPr>
          <w:rFonts w:ascii="Arial" w:hAnsi="Arial" w:cs="Arial"/>
          <w:sz w:val="20"/>
          <w:szCs w:val="20"/>
        </w:rPr>
        <w:t xml:space="preserve"> </w:t>
      </w:r>
      <w:proofErr w:type="spellStart"/>
      <w:r w:rsidR="00E25DBF" w:rsidRPr="00E25DBF">
        <w:rPr>
          <w:rFonts w:ascii="Arial" w:hAnsi="Arial" w:cs="Arial"/>
          <w:sz w:val="20"/>
          <w:szCs w:val="20"/>
        </w:rPr>
        <w:t>fatiguing</w:t>
      </w:r>
      <w:proofErr w:type="spellEnd"/>
      <w:r w:rsidR="00E25DBF" w:rsidRPr="00E25DBF">
        <w:rPr>
          <w:rFonts w:ascii="Arial" w:hAnsi="Arial" w:cs="Arial"/>
          <w:sz w:val="20"/>
          <w:szCs w:val="20"/>
        </w:rPr>
        <w:t xml:space="preserve"> </w:t>
      </w:r>
      <w:proofErr w:type="spellStart"/>
      <w:r w:rsidR="00E25DBF" w:rsidRPr="00E25DBF">
        <w:rPr>
          <w:rFonts w:ascii="Arial" w:hAnsi="Arial" w:cs="Arial"/>
          <w:sz w:val="20"/>
          <w:szCs w:val="20"/>
        </w:rPr>
        <w:t>protocols</w:t>
      </w:r>
      <w:proofErr w:type="spellEnd"/>
      <w:r w:rsidR="00E25DBF" w:rsidRPr="00E25DBF">
        <w:rPr>
          <w:rFonts w:ascii="Arial" w:hAnsi="Arial" w:cs="Arial"/>
          <w:sz w:val="20"/>
          <w:szCs w:val="20"/>
        </w:rPr>
        <w:t xml:space="preserve">. </w:t>
      </w:r>
      <w:proofErr w:type="spellStart"/>
      <w:r w:rsidR="00E25DBF" w:rsidRPr="00E25DBF">
        <w:rPr>
          <w:rFonts w:ascii="Arial" w:hAnsi="Arial" w:cs="Arial"/>
          <w:sz w:val="20"/>
          <w:szCs w:val="20"/>
        </w:rPr>
        <w:t>Eur</w:t>
      </w:r>
      <w:proofErr w:type="spellEnd"/>
      <w:r w:rsidR="00E25DBF" w:rsidRPr="00E25DBF">
        <w:rPr>
          <w:rFonts w:ascii="Arial" w:hAnsi="Arial" w:cs="Arial"/>
          <w:sz w:val="20"/>
          <w:szCs w:val="20"/>
        </w:rPr>
        <w:t xml:space="preserve"> J </w:t>
      </w:r>
      <w:proofErr w:type="spellStart"/>
      <w:r w:rsidR="00E25DBF" w:rsidRPr="00E25DBF">
        <w:rPr>
          <w:rFonts w:ascii="Arial" w:hAnsi="Arial" w:cs="Arial"/>
          <w:sz w:val="20"/>
          <w:szCs w:val="20"/>
        </w:rPr>
        <w:t>Appl</w:t>
      </w:r>
      <w:proofErr w:type="spellEnd"/>
      <w:r w:rsidR="00E25DBF" w:rsidRPr="00E25DBF">
        <w:rPr>
          <w:rFonts w:ascii="Arial" w:hAnsi="Arial" w:cs="Arial"/>
          <w:sz w:val="20"/>
          <w:szCs w:val="20"/>
        </w:rPr>
        <w:t xml:space="preserve"> </w:t>
      </w:r>
      <w:proofErr w:type="spellStart"/>
      <w:r w:rsidR="00E25DBF" w:rsidRPr="00E25DBF">
        <w:rPr>
          <w:rFonts w:ascii="Arial" w:hAnsi="Arial" w:cs="Arial"/>
          <w:sz w:val="20"/>
          <w:szCs w:val="20"/>
        </w:rPr>
        <w:t>Physiol</w:t>
      </w:r>
      <w:proofErr w:type="spellEnd"/>
      <w:r>
        <w:rPr>
          <w:rFonts w:ascii="Arial" w:hAnsi="Arial" w:cs="Arial"/>
          <w:sz w:val="20"/>
          <w:szCs w:val="20"/>
        </w:rPr>
        <w:t>. 2013</w:t>
      </w:r>
      <w:r w:rsidR="00E25DBF" w:rsidRPr="00E25DBF">
        <w:rPr>
          <w:rFonts w:ascii="Arial" w:hAnsi="Arial" w:cs="Arial"/>
          <w:sz w:val="20"/>
          <w:szCs w:val="20"/>
        </w:rPr>
        <w:t>;113(5):1303–1309.</w:t>
      </w:r>
    </w:p>
    <w:p w14:paraId="175B779B" w14:textId="3C995639" w:rsidR="00A35FA2" w:rsidRPr="00E25DBF" w:rsidRDefault="00A35FA2" w:rsidP="00A35FA2">
      <w:pPr>
        <w:pStyle w:val="NormalWeb"/>
        <w:numPr>
          <w:ilvl w:val="0"/>
          <w:numId w:val="2"/>
        </w:numPr>
        <w:rPr>
          <w:rFonts w:ascii="Arial" w:hAnsi="Arial" w:cs="Arial"/>
          <w:sz w:val="20"/>
          <w:szCs w:val="20"/>
        </w:rPr>
      </w:pPr>
      <w:proofErr w:type="spellStart"/>
      <w:r w:rsidRPr="00E25DBF">
        <w:rPr>
          <w:rFonts w:ascii="Arial" w:hAnsi="Arial" w:cs="Arial"/>
          <w:sz w:val="20"/>
          <w:szCs w:val="20"/>
        </w:rPr>
        <w:t>Wilkins</w:t>
      </w:r>
      <w:proofErr w:type="spellEnd"/>
      <w:r w:rsidRPr="00E25DBF">
        <w:rPr>
          <w:rFonts w:ascii="Arial" w:hAnsi="Arial" w:cs="Arial"/>
          <w:sz w:val="20"/>
          <w:szCs w:val="20"/>
        </w:rPr>
        <w:t xml:space="preserve"> J, </w:t>
      </w:r>
      <w:proofErr w:type="spellStart"/>
      <w:r w:rsidRPr="00E25DBF">
        <w:rPr>
          <w:rFonts w:ascii="Arial" w:hAnsi="Arial" w:cs="Arial"/>
          <w:sz w:val="20"/>
          <w:szCs w:val="20"/>
        </w:rPr>
        <w:t>McLeod</w:t>
      </w:r>
      <w:proofErr w:type="spellEnd"/>
      <w:r w:rsidRPr="00E25DBF">
        <w:rPr>
          <w:rFonts w:ascii="Arial" w:hAnsi="Arial" w:cs="Arial"/>
          <w:sz w:val="20"/>
          <w:szCs w:val="20"/>
        </w:rPr>
        <w:t xml:space="preserve"> T, </w:t>
      </w:r>
      <w:proofErr w:type="spellStart"/>
      <w:r w:rsidRPr="00E25DBF">
        <w:rPr>
          <w:rFonts w:ascii="Arial" w:hAnsi="Arial" w:cs="Arial"/>
          <w:sz w:val="20"/>
          <w:szCs w:val="20"/>
        </w:rPr>
        <w:t>Perrin</w:t>
      </w:r>
      <w:proofErr w:type="spellEnd"/>
      <w:r w:rsidRPr="00E25DBF">
        <w:rPr>
          <w:rFonts w:ascii="Arial" w:hAnsi="Arial" w:cs="Arial"/>
          <w:sz w:val="20"/>
          <w:szCs w:val="20"/>
        </w:rPr>
        <w:t xml:space="preserve"> D H, and Bruce M. Performance </w:t>
      </w:r>
      <w:proofErr w:type="spellStart"/>
      <w:r w:rsidRPr="00E25DBF">
        <w:rPr>
          <w:rFonts w:ascii="Arial" w:hAnsi="Arial" w:cs="Arial"/>
          <w:sz w:val="20"/>
          <w:szCs w:val="20"/>
        </w:rPr>
        <w:t>on</w:t>
      </w:r>
      <w:proofErr w:type="spellEnd"/>
      <w:r w:rsidRPr="00E25DBF">
        <w:rPr>
          <w:rFonts w:ascii="Arial" w:hAnsi="Arial" w:cs="Arial"/>
          <w:sz w:val="20"/>
          <w:szCs w:val="20"/>
        </w:rPr>
        <w:t xml:space="preserve"> </w:t>
      </w:r>
      <w:proofErr w:type="spellStart"/>
      <w:r w:rsidRPr="00E25DBF">
        <w:rPr>
          <w:rFonts w:ascii="Arial" w:hAnsi="Arial" w:cs="Arial"/>
          <w:sz w:val="20"/>
          <w:szCs w:val="20"/>
        </w:rPr>
        <w:t>the</w:t>
      </w:r>
      <w:proofErr w:type="spellEnd"/>
      <w:r w:rsidRPr="00E25DBF">
        <w:rPr>
          <w:rFonts w:ascii="Arial" w:hAnsi="Arial" w:cs="Arial"/>
          <w:sz w:val="20"/>
          <w:szCs w:val="20"/>
        </w:rPr>
        <w:t xml:space="preserve"> balance error </w:t>
      </w:r>
      <w:proofErr w:type="spellStart"/>
      <w:r w:rsidRPr="00E25DBF">
        <w:rPr>
          <w:rFonts w:ascii="Arial" w:hAnsi="Arial" w:cs="Arial"/>
          <w:sz w:val="20"/>
          <w:szCs w:val="20"/>
        </w:rPr>
        <w:t>scoring</w:t>
      </w:r>
      <w:proofErr w:type="spellEnd"/>
      <w:r w:rsidRPr="00E25DBF">
        <w:rPr>
          <w:rFonts w:ascii="Arial" w:hAnsi="Arial" w:cs="Arial"/>
          <w:sz w:val="20"/>
          <w:szCs w:val="20"/>
        </w:rPr>
        <w:t xml:space="preserve"> </w:t>
      </w:r>
      <w:proofErr w:type="spellStart"/>
      <w:r w:rsidRPr="00E25DBF">
        <w:rPr>
          <w:rFonts w:ascii="Arial" w:hAnsi="Arial" w:cs="Arial"/>
          <w:sz w:val="20"/>
          <w:szCs w:val="20"/>
        </w:rPr>
        <w:t>system</w:t>
      </w:r>
      <w:proofErr w:type="spellEnd"/>
      <w:r w:rsidRPr="00E25DBF">
        <w:rPr>
          <w:rFonts w:ascii="Arial" w:hAnsi="Arial" w:cs="Arial"/>
          <w:sz w:val="20"/>
          <w:szCs w:val="20"/>
        </w:rPr>
        <w:t xml:space="preserve"> </w:t>
      </w:r>
      <w:proofErr w:type="spellStart"/>
      <w:r w:rsidRPr="00E25DBF">
        <w:rPr>
          <w:rFonts w:ascii="Arial" w:hAnsi="Arial" w:cs="Arial"/>
          <w:sz w:val="20"/>
          <w:szCs w:val="20"/>
        </w:rPr>
        <w:t>decreases</w:t>
      </w:r>
      <w:proofErr w:type="spellEnd"/>
      <w:r w:rsidRPr="00E25DBF">
        <w:rPr>
          <w:rFonts w:ascii="Arial" w:hAnsi="Arial" w:cs="Arial"/>
          <w:sz w:val="20"/>
          <w:szCs w:val="20"/>
        </w:rPr>
        <w:t xml:space="preserve"> </w:t>
      </w:r>
      <w:proofErr w:type="spellStart"/>
      <w:r w:rsidRPr="00E25DBF">
        <w:rPr>
          <w:rFonts w:ascii="Arial" w:hAnsi="Arial" w:cs="Arial"/>
          <w:sz w:val="20"/>
          <w:szCs w:val="20"/>
        </w:rPr>
        <w:t>a</w:t>
      </w:r>
      <w:r w:rsidR="00E25DBF" w:rsidRPr="00E25DBF">
        <w:rPr>
          <w:rFonts w:ascii="Arial" w:hAnsi="Arial" w:cs="Arial"/>
          <w:sz w:val="20"/>
          <w:szCs w:val="20"/>
        </w:rPr>
        <w:t>fter</w:t>
      </w:r>
      <w:proofErr w:type="spellEnd"/>
      <w:r w:rsidR="00E25DBF" w:rsidRPr="00E25DBF">
        <w:rPr>
          <w:rFonts w:ascii="Arial" w:hAnsi="Arial" w:cs="Arial"/>
          <w:sz w:val="20"/>
          <w:szCs w:val="20"/>
        </w:rPr>
        <w:t xml:space="preserve"> fatigue. J </w:t>
      </w:r>
      <w:proofErr w:type="spellStart"/>
      <w:r w:rsidR="00E25DBF" w:rsidRPr="00E25DBF">
        <w:rPr>
          <w:rFonts w:ascii="Arial" w:hAnsi="Arial" w:cs="Arial"/>
          <w:sz w:val="20"/>
          <w:szCs w:val="20"/>
        </w:rPr>
        <w:t>Athl</w:t>
      </w:r>
      <w:proofErr w:type="spellEnd"/>
      <w:r w:rsidR="00E25DBF" w:rsidRPr="00E25DBF">
        <w:rPr>
          <w:rFonts w:ascii="Arial" w:hAnsi="Arial" w:cs="Arial"/>
          <w:sz w:val="20"/>
          <w:szCs w:val="20"/>
        </w:rPr>
        <w:t xml:space="preserve"> Train</w:t>
      </w:r>
      <w:r w:rsidR="0000178F">
        <w:rPr>
          <w:rFonts w:ascii="Arial" w:hAnsi="Arial" w:cs="Arial"/>
          <w:sz w:val="20"/>
          <w:szCs w:val="20"/>
        </w:rPr>
        <w:t>. 2004.</w:t>
      </w:r>
      <w:r w:rsidRPr="00E25DBF">
        <w:rPr>
          <w:rFonts w:ascii="Arial" w:hAnsi="Arial" w:cs="Arial"/>
          <w:sz w:val="20"/>
          <w:szCs w:val="20"/>
        </w:rPr>
        <w:t xml:space="preserve"> 39(2): 156 – 161. </w:t>
      </w:r>
    </w:p>
    <w:p w14:paraId="397FBE05" w14:textId="17A17892" w:rsidR="00E25DBF" w:rsidRPr="00E25DBF" w:rsidRDefault="00E25DBF" w:rsidP="00E25DBF">
      <w:pPr>
        <w:pStyle w:val="Prrafodelista"/>
        <w:numPr>
          <w:ilvl w:val="0"/>
          <w:numId w:val="2"/>
        </w:numPr>
        <w:rPr>
          <w:rFonts w:ascii="Arial" w:hAnsi="Arial" w:cs="Arial"/>
          <w:sz w:val="20"/>
          <w:szCs w:val="20"/>
        </w:rPr>
      </w:pPr>
      <w:proofErr w:type="spellStart"/>
      <w:r w:rsidRPr="00E25DBF">
        <w:rPr>
          <w:rFonts w:ascii="Arial" w:hAnsi="Arial" w:cs="Arial"/>
          <w:sz w:val="20"/>
          <w:szCs w:val="20"/>
        </w:rPr>
        <w:t>Vuillerme</w:t>
      </w:r>
      <w:proofErr w:type="spellEnd"/>
      <w:r w:rsidRPr="00E25DBF">
        <w:rPr>
          <w:rFonts w:ascii="Arial" w:hAnsi="Arial" w:cs="Arial"/>
          <w:sz w:val="20"/>
          <w:szCs w:val="20"/>
        </w:rPr>
        <w:t xml:space="preserve"> N, </w:t>
      </w:r>
      <w:proofErr w:type="spellStart"/>
      <w:r w:rsidRPr="00E25DBF">
        <w:rPr>
          <w:rFonts w:ascii="Arial" w:hAnsi="Arial" w:cs="Arial"/>
          <w:sz w:val="20"/>
          <w:szCs w:val="20"/>
        </w:rPr>
        <w:t>Forestier</w:t>
      </w:r>
      <w:proofErr w:type="spellEnd"/>
      <w:r w:rsidRPr="00E25DBF">
        <w:rPr>
          <w:rFonts w:ascii="Arial" w:hAnsi="Arial" w:cs="Arial"/>
          <w:sz w:val="20"/>
          <w:szCs w:val="20"/>
        </w:rPr>
        <w:t xml:space="preserve"> N, and </w:t>
      </w:r>
      <w:proofErr w:type="spellStart"/>
      <w:r w:rsidRPr="00E25DBF">
        <w:rPr>
          <w:rFonts w:ascii="Arial" w:hAnsi="Arial" w:cs="Arial"/>
          <w:sz w:val="20"/>
          <w:szCs w:val="20"/>
        </w:rPr>
        <w:t>Nougier</w:t>
      </w:r>
      <w:proofErr w:type="spellEnd"/>
      <w:r w:rsidRPr="00E25DBF">
        <w:rPr>
          <w:rFonts w:ascii="Arial" w:hAnsi="Arial" w:cs="Arial"/>
          <w:sz w:val="20"/>
          <w:szCs w:val="20"/>
        </w:rPr>
        <w:t xml:space="preserve"> V. </w:t>
      </w:r>
      <w:proofErr w:type="spellStart"/>
      <w:r w:rsidRPr="00E25DBF">
        <w:rPr>
          <w:rFonts w:ascii="Arial" w:hAnsi="Arial" w:cs="Arial"/>
          <w:sz w:val="20"/>
          <w:szCs w:val="20"/>
        </w:rPr>
        <w:t>Attentional</w:t>
      </w:r>
      <w:proofErr w:type="spellEnd"/>
      <w:r w:rsidRPr="00E25DBF">
        <w:rPr>
          <w:rFonts w:ascii="Arial" w:hAnsi="Arial" w:cs="Arial"/>
          <w:sz w:val="20"/>
          <w:szCs w:val="20"/>
        </w:rPr>
        <w:t xml:space="preserve"> </w:t>
      </w:r>
      <w:proofErr w:type="spellStart"/>
      <w:r w:rsidRPr="00E25DBF">
        <w:rPr>
          <w:rFonts w:ascii="Arial" w:hAnsi="Arial" w:cs="Arial"/>
          <w:sz w:val="20"/>
          <w:szCs w:val="20"/>
        </w:rPr>
        <w:t>demands</w:t>
      </w:r>
      <w:proofErr w:type="spellEnd"/>
      <w:r w:rsidRPr="00E25DBF">
        <w:rPr>
          <w:rFonts w:ascii="Arial" w:hAnsi="Arial" w:cs="Arial"/>
          <w:sz w:val="20"/>
          <w:szCs w:val="20"/>
        </w:rPr>
        <w:t xml:space="preserve"> and postural </w:t>
      </w:r>
      <w:proofErr w:type="spellStart"/>
      <w:r w:rsidRPr="00E25DBF">
        <w:rPr>
          <w:rFonts w:ascii="Arial" w:hAnsi="Arial" w:cs="Arial"/>
          <w:sz w:val="20"/>
          <w:szCs w:val="20"/>
        </w:rPr>
        <w:t>sway</w:t>
      </w:r>
      <w:proofErr w:type="spellEnd"/>
      <w:r w:rsidRPr="00E25DBF">
        <w:rPr>
          <w:rFonts w:ascii="Arial" w:hAnsi="Arial" w:cs="Arial"/>
          <w:sz w:val="20"/>
          <w:szCs w:val="20"/>
        </w:rPr>
        <w:t xml:space="preserve">: </w:t>
      </w:r>
      <w:proofErr w:type="spellStart"/>
      <w:r w:rsidRPr="00E25DBF">
        <w:rPr>
          <w:rFonts w:ascii="Arial" w:hAnsi="Arial" w:cs="Arial"/>
          <w:sz w:val="20"/>
          <w:szCs w:val="20"/>
        </w:rPr>
        <w:t>the</w:t>
      </w:r>
      <w:proofErr w:type="spellEnd"/>
      <w:r w:rsidRPr="00E25DBF">
        <w:rPr>
          <w:rFonts w:ascii="Arial" w:hAnsi="Arial" w:cs="Arial"/>
          <w:sz w:val="20"/>
          <w:szCs w:val="20"/>
        </w:rPr>
        <w:t xml:space="preserve"> </w:t>
      </w:r>
      <w:proofErr w:type="spellStart"/>
      <w:r w:rsidRPr="00E25DBF">
        <w:rPr>
          <w:rFonts w:ascii="Arial" w:hAnsi="Arial" w:cs="Arial"/>
          <w:sz w:val="20"/>
          <w:szCs w:val="20"/>
        </w:rPr>
        <w:t>effect</w:t>
      </w:r>
      <w:proofErr w:type="spellEnd"/>
      <w:r w:rsidRPr="00E25DBF">
        <w:rPr>
          <w:rFonts w:ascii="Arial" w:hAnsi="Arial" w:cs="Arial"/>
          <w:sz w:val="20"/>
          <w:szCs w:val="20"/>
        </w:rPr>
        <w:t xml:space="preserve"> of </w:t>
      </w:r>
      <w:proofErr w:type="spellStart"/>
      <w:r w:rsidRPr="00E25DBF">
        <w:rPr>
          <w:rFonts w:ascii="Arial" w:hAnsi="Arial" w:cs="Arial"/>
          <w:sz w:val="20"/>
          <w:szCs w:val="20"/>
        </w:rPr>
        <w:t>the</w:t>
      </w:r>
      <w:proofErr w:type="spellEnd"/>
      <w:r w:rsidRPr="00E25DBF">
        <w:rPr>
          <w:rFonts w:ascii="Arial" w:hAnsi="Arial" w:cs="Arial"/>
          <w:sz w:val="20"/>
          <w:szCs w:val="20"/>
        </w:rPr>
        <w:t xml:space="preserve"> </w:t>
      </w:r>
      <w:proofErr w:type="spellStart"/>
      <w:r w:rsidRPr="00E25DBF">
        <w:rPr>
          <w:rFonts w:ascii="Arial" w:hAnsi="Arial" w:cs="Arial"/>
          <w:sz w:val="20"/>
          <w:szCs w:val="20"/>
        </w:rPr>
        <w:t>calf</w:t>
      </w:r>
      <w:proofErr w:type="spellEnd"/>
      <w:r w:rsidRPr="00E25DBF">
        <w:rPr>
          <w:rFonts w:ascii="Arial" w:hAnsi="Arial" w:cs="Arial"/>
          <w:sz w:val="20"/>
          <w:szCs w:val="20"/>
        </w:rPr>
        <w:t xml:space="preserve"> </w:t>
      </w:r>
      <w:proofErr w:type="spellStart"/>
      <w:r w:rsidRPr="00E25DBF">
        <w:rPr>
          <w:rFonts w:ascii="Arial" w:hAnsi="Arial" w:cs="Arial"/>
          <w:sz w:val="20"/>
          <w:szCs w:val="20"/>
        </w:rPr>
        <w:t>muscles</w:t>
      </w:r>
      <w:proofErr w:type="spellEnd"/>
      <w:r w:rsidRPr="00E25DBF">
        <w:rPr>
          <w:rFonts w:ascii="Arial" w:hAnsi="Arial" w:cs="Arial"/>
          <w:sz w:val="20"/>
          <w:szCs w:val="20"/>
        </w:rPr>
        <w:t xml:space="preserve"> fatigue. </w:t>
      </w:r>
      <w:proofErr w:type="spellStart"/>
      <w:r w:rsidRPr="00E25DBF">
        <w:rPr>
          <w:rFonts w:ascii="Arial" w:hAnsi="Arial" w:cs="Arial"/>
          <w:sz w:val="20"/>
          <w:szCs w:val="20"/>
        </w:rPr>
        <w:t>Med</w:t>
      </w:r>
      <w:proofErr w:type="spellEnd"/>
      <w:r w:rsidRPr="00E25DBF">
        <w:rPr>
          <w:rFonts w:ascii="Arial" w:hAnsi="Arial" w:cs="Arial"/>
          <w:sz w:val="20"/>
          <w:szCs w:val="20"/>
        </w:rPr>
        <w:t xml:space="preserve"> </w:t>
      </w:r>
      <w:proofErr w:type="spellStart"/>
      <w:r w:rsidRPr="00E25DBF">
        <w:rPr>
          <w:rFonts w:ascii="Arial" w:hAnsi="Arial" w:cs="Arial"/>
          <w:sz w:val="20"/>
          <w:szCs w:val="20"/>
        </w:rPr>
        <w:t>Sci</w:t>
      </w:r>
      <w:proofErr w:type="spellEnd"/>
      <w:r w:rsidRPr="00E25DBF">
        <w:rPr>
          <w:rFonts w:ascii="Arial" w:hAnsi="Arial" w:cs="Arial"/>
          <w:sz w:val="20"/>
          <w:szCs w:val="20"/>
        </w:rPr>
        <w:t xml:space="preserve"> i </w:t>
      </w:r>
      <w:proofErr w:type="spellStart"/>
      <w:r w:rsidRPr="00E25DBF">
        <w:rPr>
          <w:rFonts w:ascii="Arial" w:hAnsi="Arial" w:cs="Arial"/>
          <w:sz w:val="20"/>
          <w:szCs w:val="20"/>
        </w:rPr>
        <w:t>Sports</w:t>
      </w:r>
      <w:proofErr w:type="spellEnd"/>
      <w:r w:rsidRPr="00E25DBF">
        <w:rPr>
          <w:rFonts w:ascii="Arial" w:hAnsi="Arial" w:cs="Arial"/>
          <w:sz w:val="20"/>
          <w:szCs w:val="20"/>
        </w:rPr>
        <w:t xml:space="preserve"> </w:t>
      </w:r>
      <w:proofErr w:type="spellStart"/>
      <w:r w:rsidRPr="00E25DBF">
        <w:rPr>
          <w:rFonts w:ascii="Arial" w:hAnsi="Arial" w:cs="Arial"/>
          <w:sz w:val="20"/>
          <w:szCs w:val="20"/>
        </w:rPr>
        <w:t>Exerc</w:t>
      </w:r>
      <w:proofErr w:type="spellEnd"/>
      <w:r w:rsidR="0000178F">
        <w:rPr>
          <w:rFonts w:ascii="Arial" w:hAnsi="Arial" w:cs="Arial"/>
          <w:sz w:val="20"/>
          <w:szCs w:val="20"/>
        </w:rPr>
        <w:t>. 2002</w:t>
      </w:r>
      <w:r w:rsidRPr="00E25DBF">
        <w:rPr>
          <w:rFonts w:ascii="Arial" w:hAnsi="Arial" w:cs="Arial"/>
          <w:sz w:val="20"/>
          <w:szCs w:val="20"/>
        </w:rPr>
        <w:t>; 34(12): 1907 - 1912.</w:t>
      </w:r>
    </w:p>
    <w:p w14:paraId="4BEB72E4" w14:textId="482A246C" w:rsidR="00E25DBF" w:rsidRPr="00E25DBF" w:rsidRDefault="00E25DBF" w:rsidP="00E25DBF">
      <w:pPr>
        <w:pStyle w:val="Prrafodelista"/>
        <w:widowControl w:val="0"/>
        <w:numPr>
          <w:ilvl w:val="0"/>
          <w:numId w:val="2"/>
        </w:numPr>
        <w:autoSpaceDE w:val="0"/>
        <w:autoSpaceDN w:val="0"/>
        <w:adjustRightInd w:val="0"/>
        <w:rPr>
          <w:rFonts w:ascii="Arial" w:hAnsi="Arial" w:cs="Arial"/>
          <w:sz w:val="20"/>
          <w:szCs w:val="20"/>
        </w:rPr>
      </w:pPr>
      <w:proofErr w:type="spellStart"/>
      <w:r w:rsidRPr="00E25DBF">
        <w:rPr>
          <w:rFonts w:ascii="Arial" w:hAnsi="Arial" w:cs="Arial"/>
          <w:sz w:val="20"/>
          <w:szCs w:val="20"/>
        </w:rPr>
        <w:t>Borotikar</w:t>
      </w:r>
      <w:proofErr w:type="spellEnd"/>
      <w:r w:rsidRPr="00E25DBF">
        <w:rPr>
          <w:rFonts w:ascii="Arial" w:hAnsi="Arial" w:cs="Arial"/>
          <w:sz w:val="20"/>
          <w:szCs w:val="20"/>
        </w:rPr>
        <w:t xml:space="preserve"> BS, </w:t>
      </w:r>
      <w:proofErr w:type="spellStart"/>
      <w:r w:rsidRPr="00E25DBF">
        <w:rPr>
          <w:rFonts w:ascii="Arial" w:hAnsi="Arial" w:cs="Arial"/>
          <w:sz w:val="20"/>
          <w:szCs w:val="20"/>
        </w:rPr>
        <w:t>Newcome</w:t>
      </w:r>
      <w:r w:rsidR="0000178F">
        <w:rPr>
          <w:rFonts w:ascii="Arial" w:hAnsi="Arial" w:cs="Arial"/>
          <w:sz w:val="20"/>
          <w:szCs w:val="20"/>
        </w:rPr>
        <w:t>r</w:t>
      </w:r>
      <w:proofErr w:type="spellEnd"/>
      <w:r w:rsidR="0000178F">
        <w:rPr>
          <w:rFonts w:ascii="Arial" w:hAnsi="Arial" w:cs="Arial"/>
          <w:sz w:val="20"/>
          <w:szCs w:val="20"/>
        </w:rPr>
        <w:t xml:space="preserve"> R, </w:t>
      </w:r>
      <w:proofErr w:type="spellStart"/>
      <w:r w:rsidR="0000178F">
        <w:rPr>
          <w:rFonts w:ascii="Arial" w:hAnsi="Arial" w:cs="Arial"/>
          <w:sz w:val="20"/>
          <w:szCs w:val="20"/>
        </w:rPr>
        <w:t>Koppes</w:t>
      </w:r>
      <w:proofErr w:type="spellEnd"/>
      <w:r w:rsidR="0000178F">
        <w:rPr>
          <w:rFonts w:ascii="Arial" w:hAnsi="Arial" w:cs="Arial"/>
          <w:sz w:val="20"/>
          <w:szCs w:val="20"/>
        </w:rPr>
        <w:t xml:space="preserve"> R, </w:t>
      </w:r>
      <w:proofErr w:type="spellStart"/>
      <w:r w:rsidR="0000178F">
        <w:rPr>
          <w:rFonts w:ascii="Arial" w:hAnsi="Arial" w:cs="Arial"/>
          <w:sz w:val="20"/>
          <w:szCs w:val="20"/>
        </w:rPr>
        <w:t>McLean</w:t>
      </w:r>
      <w:proofErr w:type="spellEnd"/>
      <w:r w:rsidR="0000178F">
        <w:rPr>
          <w:rFonts w:ascii="Arial" w:hAnsi="Arial" w:cs="Arial"/>
          <w:sz w:val="20"/>
          <w:szCs w:val="20"/>
        </w:rPr>
        <w:t xml:space="preserve"> S.G</w:t>
      </w:r>
      <w:r w:rsidRPr="00E25DBF">
        <w:rPr>
          <w:rFonts w:ascii="Arial" w:hAnsi="Arial" w:cs="Arial"/>
          <w:sz w:val="20"/>
          <w:szCs w:val="20"/>
        </w:rPr>
        <w:t xml:space="preserve">. </w:t>
      </w:r>
      <w:proofErr w:type="spellStart"/>
      <w:r w:rsidRPr="00E25DBF">
        <w:rPr>
          <w:rFonts w:ascii="Arial" w:hAnsi="Arial" w:cs="Arial"/>
          <w:sz w:val="20"/>
          <w:szCs w:val="20"/>
        </w:rPr>
        <w:t>Combined</w:t>
      </w:r>
      <w:proofErr w:type="spellEnd"/>
      <w:r w:rsidRPr="00E25DBF">
        <w:rPr>
          <w:rFonts w:ascii="Arial" w:hAnsi="Arial" w:cs="Arial"/>
          <w:sz w:val="20"/>
          <w:szCs w:val="20"/>
        </w:rPr>
        <w:t xml:space="preserve"> </w:t>
      </w:r>
      <w:proofErr w:type="spellStart"/>
      <w:r w:rsidRPr="00E25DBF">
        <w:rPr>
          <w:rFonts w:ascii="Arial" w:hAnsi="Arial" w:cs="Arial"/>
          <w:sz w:val="20"/>
          <w:szCs w:val="20"/>
        </w:rPr>
        <w:t>effects</w:t>
      </w:r>
      <w:proofErr w:type="spellEnd"/>
      <w:r w:rsidRPr="00E25DBF">
        <w:rPr>
          <w:rFonts w:ascii="Arial" w:hAnsi="Arial" w:cs="Arial"/>
          <w:sz w:val="20"/>
          <w:szCs w:val="20"/>
        </w:rPr>
        <w:t xml:space="preserve"> of fatigue and </w:t>
      </w:r>
      <w:proofErr w:type="spellStart"/>
      <w:r w:rsidRPr="00E25DBF">
        <w:rPr>
          <w:rFonts w:ascii="Arial" w:hAnsi="Arial" w:cs="Arial"/>
          <w:sz w:val="20"/>
          <w:szCs w:val="20"/>
        </w:rPr>
        <w:t>decision</w:t>
      </w:r>
      <w:proofErr w:type="spellEnd"/>
      <w:r w:rsidRPr="00E25DBF">
        <w:rPr>
          <w:rFonts w:ascii="Arial" w:hAnsi="Arial" w:cs="Arial"/>
          <w:sz w:val="20"/>
          <w:szCs w:val="20"/>
        </w:rPr>
        <w:t xml:space="preserve"> </w:t>
      </w:r>
      <w:bookmarkStart w:id="0" w:name="_GoBack"/>
      <w:bookmarkEnd w:id="0"/>
      <w:proofErr w:type="spellStart"/>
      <w:r w:rsidRPr="00E25DBF">
        <w:rPr>
          <w:rFonts w:ascii="Arial" w:hAnsi="Arial" w:cs="Arial"/>
          <w:sz w:val="20"/>
          <w:szCs w:val="20"/>
        </w:rPr>
        <w:t>making</w:t>
      </w:r>
      <w:proofErr w:type="spellEnd"/>
      <w:r w:rsidRPr="00E25DBF">
        <w:rPr>
          <w:rFonts w:ascii="Arial" w:hAnsi="Arial" w:cs="Arial"/>
          <w:sz w:val="20"/>
          <w:szCs w:val="20"/>
        </w:rPr>
        <w:t xml:space="preserve"> </w:t>
      </w:r>
      <w:proofErr w:type="spellStart"/>
      <w:r w:rsidRPr="00E25DBF">
        <w:rPr>
          <w:rFonts w:ascii="Arial" w:hAnsi="Arial" w:cs="Arial"/>
          <w:sz w:val="20"/>
          <w:szCs w:val="20"/>
        </w:rPr>
        <w:t>on</w:t>
      </w:r>
      <w:proofErr w:type="spellEnd"/>
      <w:r w:rsidRPr="00E25DBF">
        <w:rPr>
          <w:rFonts w:ascii="Arial" w:hAnsi="Arial" w:cs="Arial"/>
          <w:sz w:val="20"/>
          <w:szCs w:val="20"/>
        </w:rPr>
        <w:t xml:space="preserve"> </w:t>
      </w:r>
      <w:proofErr w:type="spellStart"/>
      <w:r w:rsidRPr="00E25DBF">
        <w:rPr>
          <w:rFonts w:ascii="Arial" w:hAnsi="Arial" w:cs="Arial"/>
          <w:sz w:val="20"/>
          <w:szCs w:val="20"/>
        </w:rPr>
        <w:t>female</w:t>
      </w:r>
      <w:proofErr w:type="spellEnd"/>
      <w:r w:rsidRPr="00E25DBF">
        <w:rPr>
          <w:rFonts w:ascii="Arial" w:hAnsi="Arial" w:cs="Arial"/>
          <w:sz w:val="20"/>
          <w:szCs w:val="20"/>
        </w:rPr>
        <w:t xml:space="preserve"> </w:t>
      </w:r>
      <w:proofErr w:type="spellStart"/>
      <w:r w:rsidRPr="00E25DBF">
        <w:rPr>
          <w:rFonts w:ascii="Arial" w:hAnsi="Arial" w:cs="Arial"/>
          <w:sz w:val="20"/>
          <w:szCs w:val="20"/>
        </w:rPr>
        <w:t>lower</w:t>
      </w:r>
      <w:proofErr w:type="spellEnd"/>
      <w:r w:rsidRPr="00E25DBF">
        <w:rPr>
          <w:rFonts w:ascii="Arial" w:hAnsi="Arial" w:cs="Arial"/>
          <w:sz w:val="20"/>
          <w:szCs w:val="20"/>
        </w:rPr>
        <w:t xml:space="preserve"> </w:t>
      </w:r>
      <w:proofErr w:type="spellStart"/>
      <w:r w:rsidRPr="00E25DBF">
        <w:rPr>
          <w:rFonts w:ascii="Arial" w:hAnsi="Arial" w:cs="Arial"/>
          <w:sz w:val="20"/>
          <w:szCs w:val="20"/>
        </w:rPr>
        <w:t>limb</w:t>
      </w:r>
      <w:proofErr w:type="spellEnd"/>
      <w:r w:rsidRPr="00E25DBF">
        <w:rPr>
          <w:rFonts w:ascii="Arial" w:hAnsi="Arial" w:cs="Arial"/>
          <w:sz w:val="20"/>
          <w:szCs w:val="20"/>
        </w:rPr>
        <w:t xml:space="preserve"> </w:t>
      </w:r>
      <w:proofErr w:type="spellStart"/>
      <w:r w:rsidRPr="00E25DBF">
        <w:rPr>
          <w:rFonts w:ascii="Arial" w:hAnsi="Arial" w:cs="Arial"/>
          <w:sz w:val="20"/>
          <w:szCs w:val="20"/>
        </w:rPr>
        <w:t>landing</w:t>
      </w:r>
      <w:proofErr w:type="spellEnd"/>
      <w:r w:rsidRPr="00E25DBF">
        <w:rPr>
          <w:rFonts w:ascii="Arial" w:hAnsi="Arial" w:cs="Arial"/>
          <w:sz w:val="20"/>
          <w:szCs w:val="20"/>
        </w:rPr>
        <w:t xml:space="preserve"> </w:t>
      </w:r>
      <w:proofErr w:type="spellStart"/>
      <w:r w:rsidRPr="00E25DBF">
        <w:rPr>
          <w:rFonts w:ascii="Arial" w:hAnsi="Arial" w:cs="Arial"/>
          <w:sz w:val="20"/>
          <w:szCs w:val="20"/>
        </w:rPr>
        <w:t>postures</w:t>
      </w:r>
      <w:proofErr w:type="spellEnd"/>
      <w:r w:rsidRPr="00E25DBF">
        <w:rPr>
          <w:rFonts w:ascii="Arial" w:hAnsi="Arial" w:cs="Arial"/>
          <w:sz w:val="20"/>
          <w:szCs w:val="20"/>
        </w:rPr>
        <w:t xml:space="preserve"> central and </w:t>
      </w:r>
      <w:proofErr w:type="spellStart"/>
      <w:r w:rsidRPr="00E25DBF">
        <w:rPr>
          <w:rFonts w:ascii="Arial" w:hAnsi="Arial" w:cs="Arial"/>
          <w:sz w:val="20"/>
          <w:szCs w:val="20"/>
        </w:rPr>
        <w:t>peripheral</w:t>
      </w:r>
      <w:proofErr w:type="spellEnd"/>
      <w:r w:rsidRPr="00E25DBF">
        <w:rPr>
          <w:rFonts w:ascii="Arial" w:hAnsi="Arial" w:cs="Arial"/>
          <w:sz w:val="20"/>
          <w:szCs w:val="20"/>
        </w:rPr>
        <w:t xml:space="preserve"> </w:t>
      </w:r>
      <w:proofErr w:type="spellStart"/>
      <w:r w:rsidRPr="00E25DBF">
        <w:rPr>
          <w:rFonts w:ascii="Arial" w:hAnsi="Arial" w:cs="Arial"/>
          <w:sz w:val="20"/>
          <w:szCs w:val="20"/>
        </w:rPr>
        <w:t>contributions</w:t>
      </w:r>
      <w:proofErr w:type="spellEnd"/>
      <w:r w:rsidRPr="00E25DBF">
        <w:rPr>
          <w:rFonts w:ascii="Arial" w:hAnsi="Arial" w:cs="Arial"/>
          <w:sz w:val="20"/>
          <w:szCs w:val="20"/>
        </w:rPr>
        <w:t xml:space="preserve"> </w:t>
      </w:r>
      <w:proofErr w:type="spellStart"/>
      <w:r w:rsidRPr="00E25DBF">
        <w:rPr>
          <w:rFonts w:ascii="Arial" w:hAnsi="Arial" w:cs="Arial"/>
          <w:sz w:val="20"/>
          <w:szCs w:val="20"/>
        </w:rPr>
        <w:t>to</w:t>
      </w:r>
      <w:proofErr w:type="spellEnd"/>
      <w:r w:rsidRPr="00E25DBF">
        <w:rPr>
          <w:rFonts w:ascii="Arial" w:hAnsi="Arial" w:cs="Arial"/>
          <w:sz w:val="20"/>
          <w:szCs w:val="20"/>
        </w:rPr>
        <w:t xml:space="preserve"> ACL </w:t>
      </w:r>
      <w:proofErr w:type="spellStart"/>
      <w:r w:rsidRPr="00E25DBF">
        <w:rPr>
          <w:rFonts w:ascii="Arial" w:hAnsi="Arial" w:cs="Arial"/>
          <w:sz w:val="20"/>
          <w:szCs w:val="20"/>
        </w:rPr>
        <w:t>injury</w:t>
      </w:r>
      <w:proofErr w:type="spellEnd"/>
      <w:r w:rsidRPr="00E25DBF">
        <w:rPr>
          <w:rFonts w:ascii="Arial" w:hAnsi="Arial" w:cs="Arial"/>
          <w:sz w:val="20"/>
          <w:szCs w:val="20"/>
        </w:rPr>
        <w:t xml:space="preserve"> </w:t>
      </w:r>
      <w:proofErr w:type="spellStart"/>
      <w:r w:rsidRPr="00E25DBF">
        <w:rPr>
          <w:rFonts w:ascii="Arial" w:hAnsi="Arial" w:cs="Arial"/>
          <w:sz w:val="20"/>
          <w:szCs w:val="20"/>
        </w:rPr>
        <w:t>risk</w:t>
      </w:r>
      <w:proofErr w:type="spellEnd"/>
      <w:r w:rsidRPr="00E25DBF">
        <w:rPr>
          <w:rFonts w:ascii="Arial" w:hAnsi="Arial" w:cs="Arial"/>
          <w:sz w:val="20"/>
          <w:szCs w:val="20"/>
        </w:rPr>
        <w:t xml:space="preserve">. </w:t>
      </w:r>
      <w:proofErr w:type="spellStart"/>
      <w:r w:rsidRPr="00E25DBF">
        <w:rPr>
          <w:rFonts w:ascii="Arial" w:hAnsi="Arial" w:cs="Arial"/>
          <w:sz w:val="20"/>
          <w:szCs w:val="20"/>
        </w:rPr>
        <w:t>Clin</w:t>
      </w:r>
      <w:proofErr w:type="spellEnd"/>
      <w:r w:rsidRPr="00E25DBF">
        <w:rPr>
          <w:rFonts w:ascii="Arial" w:hAnsi="Arial" w:cs="Arial"/>
          <w:sz w:val="20"/>
          <w:szCs w:val="20"/>
        </w:rPr>
        <w:t xml:space="preserve"> </w:t>
      </w:r>
      <w:proofErr w:type="spellStart"/>
      <w:r w:rsidRPr="00E25DBF">
        <w:rPr>
          <w:rFonts w:ascii="Arial" w:hAnsi="Arial" w:cs="Arial"/>
          <w:sz w:val="20"/>
          <w:szCs w:val="20"/>
        </w:rPr>
        <w:t>Biomech</w:t>
      </w:r>
      <w:proofErr w:type="spellEnd"/>
      <w:r w:rsidR="0000178F">
        <w:rPr>
          <w:rFonts w:ascii="Arial" w:hAnsi="Arial" w:cs="Arial"/>
          <w:sz w:val="20"/>
          <w:szCs w:val="20"/>
        </w:rPr>
        <w:t>. 2008</w:t>
      </w:r>
      <w:r w:rsidRPr="00E25DBF">
        <w:rPr>
          <w:rFonts w:ascii="Arial" w:hAnsi="Arial" w:cs="Arial"/>
          <w:sz w:val="20"/>
          <w:szCs w:val="20"/>
        </w:rPr>
        <w:t xml:space="preserve">;23:81-92. </w:t>
      </w:r>
    </w:p>
    <w:p w14:paraId="77E745A1" w14:textId="03338AB4" w:rsidR="00A35FA2" w:rsidRPr="00E25DBF" w:rsidRDefault="00E25DBF" w:rsidP="00A35FA2">
      <w:pPr>
        <w:pStyle w:val="Prrafodelista"/>
        <w:numPr>
          <w:ilvl w:val="0"/>
          <w:numId w:val="2"/>
        </w:numPr>
        <w:rPr>
          <w:rFonts w:ascii="Arial" w:eastAsia="Times New Roman" w:hAnsi="Arial" w:cs="Arial"/>
          <w:sz w:val="20"/>
          <w:szCs w:val="20"/>
        </w:rPr>
      </w:pPr>
      <w:proofErr w:type="spellStart"/>
      <w:r w:rsidRPr="00E25DBF">
        <w:rPr>
          <w:rFonts w:ascii="Arial" w:hAnsi="Arial" w:cs="Arial"/>
          <w:sz w:val="20"/>
          <w:szCs w:val="20"/>
        </w:rPr>
        <w:t>Chappell</w:t>
      </w:r>
      <w:proofErr w:type="spellEnd"/>
      <w:r w:rsidRPr="00E25DBF">
        <w:rPr>
          <w:rFonts w:ascii="Arial" w:hAnsi="Arial" w:cs="Arial"/>
          <w:sz w:val="20"/>
          <w:szCs w:val="20"/>
        </w:rPr>
        <w:t xml:space="preserve"> JD, Herman DC, </w:t>
      </w:r>
      <w:proofErr w:type="spellStart"/>
      <w:r w:rsidRPr="00E25DBF">
        <w:rPr>
          <w:rFonts w:ascii="Arial" w:hAnsi="Arial" w:cs="Arial"/>
          <w:sz w:val="20"/>
          <w:szCs w:val="20"/>
        </w:rPr>
        <w:t>Knight</w:t>
      </w:r>
      <w:proofErr w:type="spellEnd"/>
      <w:r w:rsidRPr="00E25DBF">
        <w:rPr>
          <w:rFonts w:ascii="Arial" w:hAnsi="Arial" w:cs="Arial"/>
          <w:sz w:val="20"/>
          <w:szCs w:val="20"/>
        </w:rPr>
        <w:t xml:space="preserve"> BS, </w:t>
      </w:r>
      <w:proofErr w:type="spellStart"/>
      <w:r w:rsidRPr="00E25DBF">
        <w:rPr>
          <w:rFonts w:ascii="Arial" w:hAnsi="Arial" w:cs="Arial"/>
          <w:sz w:val="20"/>
          <w:szCs w:val="20"/>
        </w:rPr>
        <w:t>Kirken</w:t>
      </w:r>
      <w:r w:rsidR="0000178F">
        <w:rPr>
          <w:rFonts w:ascii="Arial" w:hAnsi="Arial" w:cs="Arial"/>
          <w:sz w:val="20"/>
          <w:szCs w:val="20"/>
        </w:rPr>
        <w:t>dall</w:t>
      </w:r>
      <w:proofErr w:type="spellEnd"/>
      <w:r w:rsidR="0000178F">
        <w:rPr>
          <w:rFonts w:ascii="Arial" w:hAnsi="Arial" w:cs="Arial"/>
          <w:sz w:val="20"/>
          <w:szCs w:val="20"/>
        </w:rPr>
        <w:t xml:space="preserve"> DT, Garrett WE, </w:t>
      </w:r>
      <w:proofErr w:type="spellStart"/>
      <w:r w:rsidR="0000178F">
        <w:rPr>
          <w:rFonts w:ascii="Arial" w:hAnsi="Arial" w:cs="Arial"/>
          <w:sz w:val="20"/>
          <w:szCs w:val="20"/>
        </w:rPr>
        <w:t>Yu</w:t>
      </w:r>
      <w:proofErr w:type="spellEnd"/>
      <w:r w:rsidR="0000178F">
        <w:rPr>
          <w:rFonts w:ascii="Arial" w:hAnsi="Arial" w:cs="Arial"/>
          <w:sz w:val="20"/>
          <w:szCs w:val="20"/>
        </w:rPr>
        <w:t xml:space="preserve"> B</w:t>
      </w:r>
      <w:r w:rsidRPr="00E25DBF">
        <w:rPr>
          <w:rFonts w:ascii="Arial" w:hAnsi="Arial" w:cs="Arial"/>
          <w:sz w:val="20"/>
          <w:szCs w:val="20"/>
        </w:rPr>
        <w:t xml:space="preserve">. </w:t>
      </w:r>
      <w:proofErr w:type="spellStart"/>
      <w:r w:rsidRPr="00E25DBF">
        <w:rPr>
          <w:rFonts w:ascii="Arial" w:hAnsi="Arial" w:cs="Arial"/>
          <w:sz w:val="20"/>
          <w:szCs w:val="20"/>
        </w:rPr>
        <w:t>Effect</w:t>
      </w:r>
      <w:proofErr w:type="spellEnd"/>
      <w:r w:rsidRPr="00E25DBF">
        <w:rPr>
          <w:rFonts w:ascii="Arial" w:hAnsi="Arial" w:cs="Arial"/>
          <w:sz w:val="20"/>
          <w:szCs w:val="20"/>
        </w:rPr>
        <w:t xml:space="preserve"> of fatigue </w:t>
      </w:r>
      <w:proofErr w:type="spellStart"/>
      <w:r w:rsidRPr="00E25DBF">
        <w:rPr>
          <w:rFonts w:ascii="Arial" w:hAnsi="Arial" w:cs="Arial"/>
          <w:sz w:val="20"/>
          <w:szCs w:val="20"/>
        </w:rPr>
        <w:t>on</w:t>
      </w:r>
      <w:proofErr w:type="spellEnd"/>
      <w:r w:rsidRPr="00E25DBF">
        <w:rPr>
          <w:rFonts w:ascii="Arial" w:hAnsi="Arial" w:cs="Arial"/>
          <w:sz w:val="20"/>
          <w:szCs w:val="20"/>
        </w:rPr>
        <w:t xml:space="preserve"> </w:t>
      </w:r>
      <w:proofErr w:type="spellStart"/>
      <w:r w:rsidRPr="00E25DBF">
        <w:rPr>
          <w:rFonts w:ascii="Arial" w:hAnsi="Arial" w:cs="Arial"/>
          <w:sz w:val="20"/>
          <w:szCs w:val="20"/>
        </w:rPr>
        <w:t>knee</w:t>
      </w:r>
      <w:proofErr w:type="spellEnd"/>
      <w:r w:rsidRPr="00E25DBF">
        <w:rPr>
          <w:rFonts w:ascii="Arial" w:hAnsi="Arial" w:cs="Arial"/>
          <w:sz w:val="20"/>
          <w:szCs w:val="20"/>
        </w:rPr>
        <w:t xml:space="preserve"> </w:t>
      </w:r>
      <w:proofErr w:type="spellStart"/>
      <w:r w:rsidRPr="00E25DBF">
        <w:rPr>
          <w:rFonts w:ascii="Arial" w:hAnsi="Arial" w:cs="Arial"/>
          <w:sz w:val="20"/>
          <w:szCs w:val="20"/>
        </w:rPr>
        <w:t>kinetics</w:t>
      </w:r>
      <w:proofErr w:type="spellEnd"/>
      <w:r w:rsidRPr="00E25DBF">
        <w:rPr>
          <w:rFonts w:ascii="Arial" w:hAnsi="Arial" w:cs="Arial"/>
          <w:sz w:val="20"/>
          <w:szCs w:val="20"/>
        </w:rPr>
        <w:t xml:space="preserve"> and </w:t>
      </w:r>
      <w:proofErr w:type="spellStart"/>
      <w:r w:rsidRPr="00E25DBF">
        <w:rPr>
          <w:rFonts w:ascii="Arial" w:hAnsi="Arial" w:cs="Arial"/>
          <w:sz w:val="20"/>
          <w:szCs w:val="20"/>
        </w:rPr>
        <w:t>kinematics</w:t>
      </w:r>
      <w:proofErr w:type="spellEnd"/>
      <w:r w:rsidRPr="00E25DBF">
        <w:rPr>
          <w:rFonts w:ascii="Arial" w:hAnsi="Arial" w:cs="Arial"/>
          <w:sz w:val="20"/>
          <w:szCs w:val="20"/>
        </w:rPr>
        <w:t xml:space="preserve"> in stop-</w:t>
      </w:r>
      <w:proofErr w:type="spellStart"/>
      <w:r w:rsidRPr="00E25DBF">
        <w:rPr>
          <w:rFonts w:ascii="Arial" w:hAnsi="Arial" w:cs="Arial"/>
          <w:sz w:val="20"/>
          <w:szCs w:val="20"/>
        </w:rPr>
        <w:t>jump</w:t>
      </w:r>
      <w:proofErr w:type="spellEnd"/>
      <w:r w:rsidRPr="00E25DBF">
        <w:rPr>
          <w:rFonts w:ascii="Arial" w:hAnsi="Arial" w:cs="Arial"/>
          <w:sz w:val="20"/>
          <w:szCs w:val="20"/>
        </w:rPr>
        <w:t xml:space="preserve"> </w:t>
      </w:r>
      <w:proofErr w:type="spellStart"/>
      <w:r w:rsidRPr="00E25DBF">
        <w:rPr>
          <w:rFonts w:ascii="Arial" w:hAnsi="Arial" w:cs="Arial"/>
          <w:sz w:val="20"/>
          <w:szCs w:val="20"/>
        </w:rPr>
        <w:t>tasks</w:t>
      </w:r>
      <w:proofErr w:type="spellEnd"/>
      <w:r w:rsidRPr="00E25DBF">
        <w:rPr>
          <w:rFonts w:ascii="Arial" w:hAnsi="Arial" w:cs="Arial"/>
          <w:sz w:val="20"/>
          <w:szCs w:val="20"/>
        </w:rPr>
        <w:t xml:space="preserve">. Am J </w:t>
      </w:r>
      <w:proofErr w:type="spellStart"/>
      <w:r w:rsidRPr="00E25DBF">
        <w:rPr>
          <w:rFonts w:ascii="Arial" w:hAnsi="Arial" w:cs="Arial"/>
          <w:sz w:val="20"/>
          <w:szCs w:val="20"/>
        </w:rPr>
        <w:t>Sports</w:t>
      </w:r>
      <w:proofErr w:type="spellEnd"/>
      <w:r w:rsidRPr="00E25DBF">
        <w:rPr>
          <w:rFonts w:ascii="Arial" w:hAnsi="Arial" w:cs="Arial"/>
          <w:sz w:val="20"/>
          <w:szCs w:val="20"/>
        </w:rPr>
        <w:t xml:space="preserve"> </w:t>
      </w:r>
      <w:proofErr w:type="spellStart"/>
      <w:r w:rsidRPr="00E25DBF">
        <w:rPr>
          <w:rFonts w:ascii="Arial" w:hAnsi="Arial" w:cs="Arial"/>
          <w:sz w:val="20"/>
          <w:szCs w:val="20"/>
        </w:rPr>
        <w:t>Med</w:t>
      </w:r>
      <w:proofErr w:type="spellEnd"/>
      <w:r w:rsidRPr="00E25DBF">
        <w:rPr>
          <w:rFonts w:ascii="Arial" w:hAnsi="Arial" w:cs="Arial"/>
          <w:sz w:val="20"/>
          <w:szCs w:val="20"/>
        </w:rPr>
        <w:t>,</w:t>
      </w:r>
      <w:r w:rsidR="0000178F">
        <w:rPr>
          <w:rFonts w:ascii="Arial" w:hAnsi="Arial" w:cs="Arial"/>
          <w:sz w:val="20"/>
          <w:szCs w:val="20"/>
        </w:rPr>
        <w:t xml:space="preserve"> 2005</w:t>
      </w:r>
      <w:r w:rsidRPr="00E25DBF">
        <w:rPr>
          <w:rFonts w:ascii="Arial" w:hAnsi="Arial" w:cs="Arial"/>
          <w:sz w:val="20"/>
          <w:szCs w:val="20"/>
        </w:rPr>
        <w:t xml:space="preserve"> 33:1022-9.</w:t>
      </w:r>
    </w:p>
    <w:p w14:paraId="1E31EECC" w14:textId="614B19E6" w:rsidR="00E25DBF" w:rsidRPr="00E25DBF" w:rsidRDefault="00E25DBF" w:rsidP="00E25DBF">
      <w:pPr>
        <w:pStyle w:val="Prrafodelista"/>
        <w:numPr>
          <w:ilvl w:val="0"/>
          <w:numId w:val="2"/>
        </w:numPr>
        <w:rPr>
          <w:rFonts w:ascii="Arial" w:hAnsi="Arial" w:cs="Arial"/>
          <w:sz w:val="20"/>
          <w:szCs w:val="20"/>
        </w:rPr>
      </w:pPr>
      <w:proofErr w:type="spellStart"/>
      <w:r w:rsidRPr="00E25DBF">
        <w:rPr>
          <w:rFonts w:ascii="Arial" w:hAnsi="Arial" w:cs="Arial"/>
          <w:sz w:val="20"/>
          <w:szCs w:val="20"/>
        </w:rPr>
        <w:t>Kernoze</w:t>
      </w:r>
      <w:r w:rsidR="0000178F">
        <w:rPr>
          <w:rFonts w:ascii="Arial" w:hAnsi="Arial" w:cs="Arial"/>
          <w:sz w:val="20"/>
          <w:szCs w:val="20"/>
        </w:rPr>
        <w:t>k</w:t>
      </w:r>
      <w:proofErr w:type="spellEnd"/>
      <w:r w:rsidR="0000178F">
        <w:rPr>
          <w:rFonts w:ascii="Arial" w:hAnsi="Arial" w:cs="Arial"/>
          <w:sz w:val="20"/>
          <w:szCs w:val="20"/>
        </w:rPr>
        <w:t xml:space="preserve"> TW, </w:t>
      </w:r>
      <w:proofErr w:type="spellStart"/>
      <w:r w:rsidR="0000178F">
        <w:rPr>
          <w:rFonts w:ascii="Arial" w:hAnsi="Arial" w:cs="Arial"/>
          <w:sz w:val="20"/>
          <w:szCs w:val="20"/>
        </w:rPr>
        <w:t>Torry</w:t>
      </w:r>
      <w:proofErr w:type="spellEnd"/>
      <w:r w:rsidR="0000178F">
        <w:rPr>
          <w:rFonts w:ascii="Arial" w:hAnsi="Arial" w:cs="Arial"/>
          <w:sz w:val="20"/>
          <w:szCs w:val="20"/>
        </w:rPr>
        <w:t xml:space="preserve"> MR, </w:t>
      </w:r>
      <w:proofErr w:type="spellStart"/>
      <w:r w:rsidR="0000178F">
        <w:rPr>
          <w:rFonts w:ascii="Arial" w:hAnsi="Arial" w:cs="Arial"/>
          <w:sz w:val="20"/>
          <w:szCs w:val="20"/>
        </w:rPr>
        <w:t>Iwasaki</w:t>
      </w:r>
      <w:proofErr w:type="spellEnd"/>
      <w:r w:rsidR="0000178F">
        <w:rPr>
          <w:rFonts w:ascii="Arial" w:hAnsi="Arial" w:cs="Arial"/>
          <w:sz w:val="20"/>
          <w:szCs w:val="20"/>
        </w:rPr>
        <w:t xml:space="preserve"> M</w:t>
      </w:r>
      <w:r w:rsidRPr="00E25DBF">
        <w:rPr>
          <w:rFonts w:ascii="Arial" w:hAnsi="Arial" w:cs="Arial"/>
          <w:sz w:val="20"/>
          <w:szCs w:val="20"/>
        </w:rPr>
        <w:t xml:space="preserve">. </w:t>
      </w:r>
      <w:proofErr w:type="spellStart"/>
      <w:r w:rsidRPr="00E25DBF">
        <w:rPr>
          <w:rFonts w:ascii="Arial" w:hAnsi="Arial" w:cs="Arial"/>
          <w:sz w:val="20"/>
          <w:szCs w:val="20"/>
        </w:rPr>
        <w:t>Gender</w:t>
      </w:r>
      <w:proofErr w:type="spellEnd"/>
      <w:r w:rsidRPr="00E25DBF">
        <w:rPr>
          <w:rFonts w:ascii="Arial" w:hAnsi="Arial" w:cs="Arial"/>
          <w:sz w:val="20"/>
          <w:szCs w:val="20"/>
        </w:rPr>
        <w:t xml:space="preserve"> </w:t>
      </w:r>
      <w:proofErr w:type="spellStart"/>
      <w:r w:rsidRPr="00E25DBF">
        <w:rPr>
          <w:rFonts w:ascii="Arial" w:hAnsi="Arial" w:cs="Arial"/>
          <w:sz w:val="20"/>
          <w:szCs w:val="20"/>
        </w:rPr>
        <w:t>differences</w:t>
      </w:r>
      <w:proofErr w:type="spellEnd"/>
      <w:r w:rsidRPr="00E25DBF">
        <w:rPr>
          <w:rFonts w:ascii="Arial" w:hAnsi="Arial" w:cs="Arial"/>
          <w:sz w:val="20"/>
          <w:szCs w:val="20"/>
        </w:rPr>
        <w:t xml:space="preserve"> in </w:t>
      </w:r>
      <w:proofErr w:type="spellStart"/>
      <w:r w:rsidRPr="00E25DBF">
        <w:rPr>
          <w:rFonts w:ascii="Arial" w:hAnsi="Arial" w:cs="Arial"/>
          <w:sz w:val="20"/>
          <w:szCs w:val="20"/>
        </w:rPr>
        <w:t>lower</w:t>
      </w:r>
      <w:proofErr w:type="spellEnd"/>
      <w:r w:rsidRPr="00E25DBF">
        <w:rPr>
          <w:rFonts w:ascii="Arial" w:hAnsi="Arial" w:cs="Arial"/>
          <w:sz w:val="20"/>
          <w:szCs w:val="20"/>
        </w:rPr>
        <w:t xml:space="preserve"> </w:t>
      </w:r>
      <w:proofErr w:type="spellStart"/>
      <w:r w:rsidRPr="00E25DBF">
        <w:rPr>
          <w:rFonts w:ascii="Arial" w:hAnsi="Arial" w:cs="Arial"/>
          <w:sz w:val="20"/>
          <w:szCs w:val="20"/>
        </w:rPr>
        <w:t>extremity</w:t>
      </w:r>
      <w:proofErr w:type="spellEnd"/>
      <w:r w:rsidRPr="00E25DBF">
        <w:rPr>
          <w:rFonts w:ascii="Arial" w:hAnsi="Arial" w:cs="Arial"/>
          <w:sz w:val="20"/>
          <w:szCs w:val="20"/>
        </w:rPr>
        <w:t xml:space="preserve"> </w:t>
      </w:r>
      <w:proofErr w:type="spellStart"/>
      <w:r w:rsidRPr="00E25DBF">
        <w:rPr>
          <w:rFonts w:ascii="Arial" w:hAnsi="Arial" w:cs="Arial"/>
          <w:sz w:val="20"/>
          <w:szCs w:val="20"/>
        </w:rPr>
        <w:t>landing</w:t>
      </w:r>
      <w:proofErr w:type="spellEnd"/>
      <w:r w:rsidRPr="00E25DBF">
        <w:rPr>
          <w:rFonts w:ascii="Arial" w:hAnsi="Arial" w:cs="Arial"/>
          <w:sz w:val="20"/>
          <w:szCs w:val="20"/>
        </w:rPr>
        <w:t xml:space="preserve"> </w:t>
      </w:r>
      <w:proofErr w:type="spellStart"/>
      <w:r w:rsidRPr="00E25DBF">
        <w:rPr>
          <w:rFonts w:ascii="Arial" w:hAnsi="Arial" w:cs="Arial"/>
          <w:sz w:val="20"/>
          <w:szCs w:val="20"/>
        </w:rPr>
        <w:t>mechanics</w:t>
      </w:r>
      <w:proofErr w:type="spellEnd"/>
      <w:r w:rsidRPr="00E25DBF">
        <w:rPr>
          <w:rFonts w:ascii="Arial" w:hAnsi="Arial" w:cs="Arial"/>
          <w:sz w:val="20"/>
          <w:szCs w:val="20"/>
        </w:rPr>
        <w:t xml:space="preserve"> </w:t>
      </w:r>
      <w:proofErr w:type="spellStart"/>
      <w:r w:rsidRPr="00E25DBF">
        <w:rPr>
          <w:rFonts w:ascii="Arial" w:hAnsi="Arial" w:cs="Arial"/>
          <w:sz w:val="20"/>
          <w:szCs w:val="20"/>
        </w:rPr>
        <w:t>caused</w:t>
      </w:r>
      <w:proofErr w:type="spellEnd"/>
      <w:r w:rsidRPr="00E25DBF">
        <w:rPr>
          <w:rFonts w:ascii="Arial" w:hAnsi="Arial" w:cs="Arial"/>
          <w:sz w:val="20"/>
          <w:szCs w:val="20"/>
        </w:rPr>
        <w:t xml:space="preserve"> </w:t>
      </w:r>
      <w:proofErr w:type="spellStart"/>
      <w:r w:rsidRPr="00E25DBF">
        <w:rPr>
          <w:rFonts w:ascii="Arial" w:hAnsi="Arial" w:cs="Arial"/>
          <w:sz w:val="20"/>
          <w:szCs w:val="20"/>
        </w:rPr>
        <w:t>by</w:t>
      </w:r>
      <w:proofErr w:type="spellEnd"/>
      <w:r w:rsidRPr="00E25DBF">
        <w:rPr>
          <w:rFonts w:ascii="Arial" w:hAnsi="Arial" w:cs="Arial"/>
          <w:sz w:val="20"/>
          <w:szCs w:val="20"/>
        </w:rPr>
        <w:t xml:space="preserve"> neuromuscular fatigue. Am J </w:t>
      </w:r>
      <w:proofErr w:type="spellStart"/>
      <w:r w:rsidRPr="00E25DBF">
        <w:rPr>
          <w:rFonts w:ascii="Arial" w:hAnsi="Arial" w:cs="Arial"/>
          <w:sz w:val="20"/>
          <w:szCs w:val="20"/>
        </w:rPr>
        <w:t>Sports</w:t>
      </w:r>
      <w:proofErr w:type="spellEnd"/>
      <w:r w:rsidRPr="00E25DBF">
        <w:rPr>
          <w:rFonts w:ascii="Arial" w:hAnsi="Arial" w:cs="Arial"/>
          <w:sz w:val="20"/>
          <w:szCs w:val="20"/>
        </w:rPr>
        <w:t xml:space="preserve"> </w:t>
      </w:r>
      <w:proofErr w:type="spellStart"/>
      <w:r w:rsidRPr="00E25DBF">
        <w:rPr>
          <w:rFonts w:ascii="Arial" w:hAnsi="Arial" w:cs="Arial"/>
          <w:sz w:val="20"/>
          <w:szCs w:val="20"/>
        </w:rPr>
        <w:t>Med</w:t>
      </w:r>
      <w:proofErr w:type="spellEnd"/>
      <w:r w:rsidRPr="00E25DBF">
        <w:rPr>
          <w:rFonts w:ascii="Arial" w:hAnsi="Arial" w:cs="Arial"/>
          <w:sz w:val="20"/>
          <w:szCs w:val="20"/>
        </w:rPr>
        <w:t>, 2008;36:554-65.</w:t>
      </w:r>
    </w:p>
    <w:p w14:paraId="18981A34" w14:textId="68AD28FD" w:rsidR="00E25DBF" w:rsidRPr="009A3A1C" w:rsidRDefault="00E25DBF" w:rsidP="00A35FA2">
      <w:pPr>
        <w:pStyle w:val="Prrafodelista"/>
        <w:numPr>
          <w:ilvl w:val="0"/>
          <w:numId w:val="2"/>
        </w:numPr>
        <w:rPr>
          <w:rFonts w:ascii="Arial" w:eastAsia="Times New Roman" w:hAnsi="Arial" w:cs="Arial"/>
          <w:sz w:val="20"/>
          <w:szCs w:val="20"/>
        </w:rPr>
      </w:pPr>
      <w:proofErr w:type="spellStart"/>
      <w:r w:rsidRPr="00E25DBF">
        <w:rPr>
          <w:rFonts w:ascii="Arial" w:hAnsi="Arial" w:cs="Arial"/>
          <w:sz w:val="20"/>
          <w:szCs w:val="20"/>
        </w:rPr>
        <w:t>McLean</w:t>
      </w:r>
      <w:proofErr w:type="spellEnd"/>
      <w:r w:rsidRPr="00E25DBF">
        <w:rPr>
          <w:rFonts w:ascii="Arial" w:hAnsi="Arial" w:cs="Arial"/>
          <w:sz w:val="20"/>
          <w:szCs w:val="20"/>
        </w:rPr>
        <w:t xml:space="preserve"> SG, </w:t>
      </w:r>
      <w:proofErr w:type="spellStart"/>
      <w:r w:rsidRPr="00E25DBF">
        <w:rPr>
          <w:rFonts w:ascii="Arial" w:hAnsi="Arial" w:cs="Arial"/>
          <w:sz w:val="20"/>
          <w:szCs w:val="20"/>
        </w:rPr>
        <w:t>Fellin</w:t>
      </w:r>
      <w:proofErr w:type="spellEnd"/>
      <w:r w:rsidRPr="00E25DBF">
        <w:rPr>
          <w:rFonts w:ascii="Arial" w:hAnsi="Arial" w:cs="Arial"/>
          <w:sz w:val="20"/>
          <w:szCs w:val="20"/>
        </w:rPr>
        <w:t xml:space="preserve"> RE, </w:t>
      </w:r>
      <w:proofErr w:type="spellStart"/>
      <w:r w:rsidRPr="00E25DBF">
        <w:rPr>
          <w:rFonts w:ascii="Arial" w:hAnsi="Arial" w:cs="Arial"/>
          <w:sz w:val="20"/>
          <w:szCs w:val="20"/>
        </w:rPr>
        <w:t>Suedekum</w:t>
      </w:r>
      <w:proofErr w:type="spellEnd"/>
      <w:r w:rsidRPr="00E25DBF">
        <w:rPr>
          <w:rFonts w:ascii="Arial" w:hAnsi="Arial" w:cs="Arial"/>
          <w:sz w:val="20"/>
          <w:szCs w:val="20"/>
        </w:rPr>
        <w:t xml:space="preserve"> N, </w:t>
      </w:r>
      <w:proofErr w:type="spellStart"/>
      <w:r w:rsidRPr="00E25DBF">
        <w:rPr>
          <w:rFonts w:ascii="Arial" w:hAnsi="Arial" w:cs="Arial"/>
          <w:sz w:val="20"/>
          <w:szCs w:val="20"/>
        </w:rPr>
        <w:t>Calabre</w:t>
      </w:r>
      <w:r w:rsidR="0000178F">
        <w:rPr>
          <w:rFonts w:ascii="Arial" w:hAnsi="Arial" w:cs="Arial"/>
          <w:sz w:val="20"/>
          <w:szCs w:val="20"/>
        </w:rPr>
        <w:t>se</w:t>
      </w:r>
      <w:proofErr w:type="spellEnd"/>
      <w:r w:rsidR="0000178F">
        <w:rPr>
          <w:rFonts w:ascii="Arial" w:hAnsi="Arial" w:cs="Arial"/>
          <w:sz w:val="20"/>
          <w:szCs w:val="20"/>
        </w:rPr>
        <w:t xml:space="preserve"> G, </w:t>
      </w:r>
      <w:proofErr w:type="spellStart"/>
      <w:r w:rsidR="0000178F">
        <w:rPr>
          <w:rFonts w:ascii="Arial" w:hAnsi="Arial" w:cs="Arial"/>
          <w:sz w:val="20"/>
          <w:szCs w:val="20"/>
        </w:rPr>
        <w:t>Passerallo</w:t>
      </w:r>
      <w:proofErr w:type="spellEnd"/>
      <w:r w:rsidR="0000178F">
        <w:rPr>
          <w:rFonts w:ascii="Arial" w:hAnsi="Arial" w:cs="Arial"/>
          <w:sz w:val="20"/>
          <w:szCs w:val="20"/>
        </w:rPr>
        <w:t xml:space="preserve"> A, </w:t>
      </w:r>
      <w:proofErr w:type="spellStart"/>
      <w:r w:rsidR="0000178F">
        <w:rPr>
          <w:rFonts w:ascii="Arial" w:hAnsi="Arial" w:cs="Arial"/>
          <w:sz w:val="20"/>
          <w:szCs w:val="20"/>
        </w:rPr>
        <w:t>Joy</w:t>
      </w:r>
      <w:proofErr w:type="spellEnd"/>
      <w:r w:rsidR="0000178F">
        <w:rPr>
          <w:rFonts w:ascii="Arial" w:hAnsi="Arial" w:cs="Arial"/>
          <w:sz w:val="20"/>
          <w:szCs w:val="20"/>
        </w:rPr>
        <w:t xml:space="preserve"> S</w:t>
      </w:r>
      <w:r w:rsidRPr="00E25DBF">
        <w:rPr>
          <w:rFonts w:ascii="Arial" w:hAnsi="Arial" w:cs="Arial"/>
          <w:sz w:val="20"/>
          <w:szCs w:val="20"/>
        </w:rPr>
        <w:t>.</w:t>
      </w:r>
      <w:r w:rsidR="0000178F">
        <w:rPr>
          <w:rFonts w:ascii="Arial" w:hAnsi="Arial" w:cs="Arial"/>
          <w:sz w:val="20"/>
          <w:szCs w:val="20"/>
        </w:rPr>
        <w:t xml:space="preserve"> </w:t>
      </w:r>
      <w:proofErr w:type="spellStart"/>
      <w:r w:rsidRPr="00E25DBF">
        <w:rPr>
          <w:rFonts w:ascii="Arial" w:hAnsi="Arial" w:cs="Arial"/>
          <w:sz w:val="20"/>
          <w:szCs w:val="20"/>
        </w:rPr>
        <w:t>Impact</w:t>
      </w:r>
      <w:proofErr w:type="spellEnd"/>
      <w:r w:rsidRPr="00E25DBF">
        <w:rPr>
          <w:rFonts w:ascii="Arial" w:hAnsi="Arial" w:cs="Arial"/>
          <w:sz w:val="20"/>
          <w:szCs w:val="20"/>
        </w:rPr>
        <w:t xml:space="preserve"> of fatigue </w:t>
      </w:r>
      <w:proofErr w:type="spellStart"/>
      <w:r w:rsidRPr="00E25DBF">
        <w:rPr>
          <w:rFonts w:ascii="Arial" w:hAnsi="Arial" w:cs="Arial"/>
          <w:sz w:val="20"/>
          <w:szCs w:val="20"/>
        </w:rPr>
        <w:t>on</w:t>
      </w:r>
      <w:proofErr w:type="spellEnd"/>
      <w:r w:rsidRPr="00E25DBF">
        <w:rPr>
          <w:rFonts w:ascii="Arial" w:hAnsi="Arial" w:cs="Arial"/>
          <w:sz w:val="20"/>
          <w:szCs w:val="20"/>
        </w:rPr>
        <w:t xml:space="preserve"> </w:t>
      </w:r>
      <w:proofErr w:type="spellStart"/>
      <w:r w:rsidRPr="00E25DBF">
        <w:rPr>
          <w:rFonts w:ascii="Arial" w:hAnsi="Arial" w:cs="Arial"/>
          <w:sz w:val="20"/>
          <w:szCs w:val="20"/>
        </w:rPr>
        <w:t>gender-based</w:t>
      </w:r>
      <w:proofErr w:type="spellEnd"/>
      <w:r w:rsidRPr="00E25DBF">
        <w:rPr>
          <w:rFonts w:ascii="Arial" w:hAnsi="Arial" w:cs="Arial"/>
          <w:sz w:val="20"/>
          <w:szCs w:val="20"/>
        </w:rPr>
        <w:t xml:space="preserve"> </w:t>
      </w:r>
      <w:proofErr w:type="spellStart"/>
      <w:r w:rsidRPr="00E25DBF">
        <w:rPr>
          <w:rFonts w:ascii="Arial" w:hAnsi="Arial" w:cs="Arial"/>
          <w:sz w:val="20"/>
          <w:szCs w:val="20"/>
        </w:rPr>
        <w:t>high-risk</w:t>
      </w:r>
      <w:proofErr w:type="spellEnd"/>
      <w:r w:rsidRPr="00E25DBF">
        <w:rPr>
          <w:rFonts w:ascii="Arial" w:hAnsi="Arial" w:cs="Arial"/>
          <w:sz w:val="20"/>
          <w:szCs w:val="20"/>
        </w:rPr>
        <w:t xml:space="preserve"> </w:t>
      </w:r>
      <w:proofErr w:type="spellStart"/>
      <w:r w:rsidRPr="00E25DBF">
        <w:rPr>
          <w:rFonts w:ascii="Arial" w:hAnsi="Arial" w:cs="Arial"/>
          <w:sz w:val="20"/>
          <w:szCs w:val="20"/>
        </w:rPr>
        <w:t>landing</w:t>
      </w:r>
      <w:proofErr w:type="spellEnd"/>
      <w:r w:rsidRPr="00E25DBF">
        <w:rPr>
          <w:rFonts w:ascii="Arial" w:hAnsi="Arial" w:cs="Arial"/>
          <w:sz w:val="20"/>
          <w:szCs w:val="20"/>
        </w:rPr>
        <w:t xml:space="preserve"> </w:t>
      </w:r>
      <w:proofErr w:type="spellStart"/>
      <w:r w:rsidRPr="00E25DBF">
        <w:rPr>
          <w:rFonts w:ascii="Arial" w:hAnsi="Arial" w:cs="Arial"/>
          <w:sz w:val="20"/>
          <w:szCs w:val="20"/>
        </w:rPr>
        <w:t>strategies</w:t>
      </w:r>
      <w:proofErr w:type="spellEnd"/>
      <w:r w:rsidRPr="00E25DBF">
        <w:rPr>
          <w:rFonts w:ascii="Arial" w:hAnsi="Arial" w:cs="Arial"/>
          <w:sz w:val="20"/>
          <w:szCs w:val="20"/>
        </w:rPr>
        <w:t xml:space="preserve">. </w:t>
      </w:r>
      <w:proofErr w:type="spellStart"/>
      <w:r w:rsidRPr="00E25DBF">
        <w:rPr>
          <w:rFonts w:ascii="Arial" w:hAnsi="Arial" w:cs="Arial"/>
          <w:sz w:val="20"/>
          <w:szCs w:val="20"/>
        </w:rPr>
        <w:t>Med</w:t>
      </w:r>
      <w:proofErr w:type="spellEnd"/>
      <w:r w:rsidRPr="00E25DBF">
        <w:rPr>
          <w:rFonts w:ascii="Arial" w:hAnsi="Arial" w:cs="Arial"/>
          <w:sz w:val="20"/>
          <w:szCs w:val="20"/>
        </w:rPr>
        <w:t xml:space="preserve"> </w:t>
      </w:r>
      <w:proofErr w:type="spellStart"/>
      <w:r w:rsidRPr="00E25DBF">
        <w:rPr>
          <w:rFonts w:ascii="Arial" w:hAnsi="Arial" w:cs="Arial"/>
          <w:sz w:val="20"/>
          <w:szCs w:val="20"/>
        </w:rPr>
        <w:t>Sci</w:t>
      </w:r>
      <w:proofErr w:type="spellEnd"/>
      <w:r w:rsidRPr="00E25DBF">
        <w:rPr>
          <w:rFonts w:ascii="Arial" w:hAnsi="Arial" w:cs="Arial"/>
          <w:sz w:val="20"/>
          <w:szCs w:val="20"/>
        </w:rPr>
        <w:t xml:space="preserve"> </w:t>
      </w:r>
      <w:proofErr w:type="spellStart"/>
      <w:r w:rsidRPr="00E25DBF">
        <w:rPr>
          <w:rFonts w:ascii="Arial" w:hAnsi="Arial" w:cs="Arial"/>
          <w:sz w:val="20"/>
          <w:szCs w:val="20"/>
        </w:rPr>
        <w:t>Sports</w:t>
      </w:r>
      <w:proofErr w:type="spellEnd"/>
      <w:r w:rsidRPr="00E25DBF">
        <w:rPr>
          <w:rFonts w:ascii="Arial" w:hAnsi="Arial" w:cs="Arial"/>
          <w:sz w:val="20"/>
          <w:szCs w:val="20"/>
        </w:rPr>
        <w:t xml:space="preserve"> </w:t>
      </w:r>
      <w:proofErr w:type="spellStart"/>
      <w:r w:rsidRPr="00E25DBF">
        <w:rPr>
          <w:rFonts w:ascii="Arial" w:hAnsi="Arial" w:cs="Arial"/>
          <w:sz w:val="20"/>
          <w:szCs w:val="20"/>
        </w:rPr>
        <w:t>Exerc</w:t>
      </w:r>
      <w:proofErr w:type="spellEnd"/>
      <w:r w:rsidRPr="00E25DBF">
        <w:rPr>
          <w:rFonts w:ascii="Arial" w:hAnsi="Arial" w:cs="Arial"/>
          <w:sz w:val="20"/>
          <w:szCs w:val="20"/>
        </w:rPr>
        <w:t>,</w:t>
      </w:r>
      <w:r w:rsidR="0000178F">
        <w:rPr>
          <w:rFonts w:ascii="Arial" w:hAnsi="Arial" w:cs="Arial"/>
          <w:sz w:val="20"/>
          <w:szCs w:val="20"/>
        </w:rPr>
        <w:t xml:space="preserve"> 2007.</w:t>
      </w:r>
      <w:r w:rsidRPr="00E25DBF">
        <w:rPr>
          <w:rFonts w:ascii="Arial" w:hAnsi="Arial" w:cs="Arial"/>
          <w:sz w:val="20"/>
          <w:szCs w:val="20"/>
        </w:rPr>
        <w:t xml:space="preserve"> 39:502-14</w:t>
      </w:r>
      <w:r w:rsidR="009A3A1C">
        <w:rPr>
          <w:rFonts w:ascii="Arial" w:hAnsi="Arial" w:cs="Arial"/>
          <w:sz w:val="20"/>
          <w:szCs w:val="20"/>
        </w:rPr>
        <w:t>.</w:t>
      </w:r>
    </w:p>
    <w:p w14:paraId="058D7B1A" w14:textId="21052B81" w:rsidR="009A3A1C" w:rsidRDefault="0000178F" w:rsidP="009A3A1C">
      <w:pPr>
        <w:pStyle w:val="NormalWeb"/>
        <w:numPr>
          <w:ilvl w:val="0"/>
          <w:numId w:val="2"/>
        </w:numPr>
        <w:rPr>
          <w:rFonts w:ascii="Arial" w:hAnsi="Arial" w:cs="Arial"/>
          <w:color w:val="000000" w:themeColor="text1"/>
          <w:sz w:val="20"/>
          <w:szCs w:val="20"/>
        </w:rPr>
      </w:pPr>
      <w:proofErr w:type="spellStart"/>
      <w:r>
        <w:rPr>
          <w:rFonts w:ascii="Arial" w:hAnsi="Arial" w:cs="Arial"/>
          <w:color w:val="000000" w:themeColor="text1"/>
          <w:sz w:val="20"/>
          <w:szCs w:val="20"/>
        </w:rPr>
        <w:t>Vizcaíno</w:t>
      </w:r>
      <w:proofErr w:type="spellEnd"/>
      <w:r>
        <w:rPr>
          <w:rFonts w:ascii="Arial" w:hAnsi="Arial" w:cs="Arial"/>
          <w:color w:val="000000" w:themeColor="text1"/>
          <w:sz w:val="20"/>
          <w:szCs w:val="20"/>
        </w:rPr>
        <w:t>, D</w:t>
      </w:r>
      <w:r w:rsidR="009A3A1C" w:rsidRPr="009A3A1C">
        <w:rPr>
          <w:rFonts w:ascii="Arial" w:hAnsi="Arial" w:cs="Arial"/>
          <w:color w:val="000000" w:themeColor="text1"/>
          <w:sz w:val="20"/>
          <w:szCs w:val="20"/>
        </w:rPr>
        <w:t xml:space="preserve">. Demandas </w:t>
      </w:r>
      <w:proofErr w:type="spellStart"/>
      <w:r w:rsidR="009A3A1C" w:rsidRPr="009A3A1C">
        <w:rPr>
          <w:rFonts w:ascii="Arial" w:hAnsi="Arial" w:cs="Arial"/>
          <w:color w:val="000000" w:themeColor="text1"/>
          <w:sz w:val="20"/>
          <w:szCs w:val="20"/>
        </w:rPr>
        <w:t>Fisiológicas</w:t>
      </w:r>
      <w:proofErr w:type="spellEnd"/>
      <w:r w:rsidR="009A3A1C" w:rsidRPr="009A3A1C">
        <w:rPr>
          <w:rFonts w:ascii="Arial" w:hAnsi="Arial" w:cs="Arial"/>
          <w:color w:val="000000" w:themeColor="text1"/>
          <w:sz w:val="20"/>
          <w:szCs w:val="20"/>
        </w:rPr>
        <w:t xml:space="preserve"> en Actividades </w:t>
      </w:r>
      <w:proofErr w:type="spellStart"/>
      <w:r w:rsidR="009A3A1C" w:rsidRPr="009A3A1C">
        <w:rPr>
          <w:rFonts w:ascii="Arial" w:hAnsi="Arial" w:cs="Arial"/>
          <w:color w:val="000000" w:themeColor="text1"/>
          <w:sz w:val="20"/>
          <w:szCs w:val="20"/>
        </w:rPr>
        <w:t>Fitness</w:t>
      </w:r>
      <w:proofErr w:type="spellEnd"/>
      <w:r w:rsidR="009A3A1C" w:rsidRPr="009A3A1C">
        <w:rPr>
          <w:rFonts w:ascii="Arial" w:hAnsi="Arial" w:cs="Arial"/>
          <w:color w:val="000000" w:themeColor="text1"/>
          <w:sz w:val="20"/>
          <w:szCs w:val="20"/>
        </w:rPr>
        <w:t xml:space="preserve"> y </w:t>
      </w:r>
      <w:proofErr w:type="spellStart"/>
      <w:r w:rsidR="009A3A1C" w:rsidRPr="009A3A1C">
        <w:rPr>
          <w:rFonts w:ascii="Arial" w:hAnsi="Arial" w:cs="Arial"/>
          <w:color w:val="000000" w:themeColor="text1"/>
          <w:sz w:val="20"/>
          <w:szCs w:val="20"/>
        </w:rPr>
        <w:t>Determinación</w:t>
      </w:r>
      <w:proofErr w:type="spellEnd"/>
      <w:r w:rsidR="009A3A1C" w:rsidRPr="009A3A1C">
        <w:rPr>
          <w:rFonts w:ascii="Arial" w:hAnsi="Arial" w:cs="Arial"/>
          <w:color w:val="000000" w:themeColor="text1"/>
          <w:sz w:val="20"/>
          <w:szCs w:val="20"/>
        </w:rPr>
        <w:t xml:space="preserve"> de </w:t>
      </w:r>
      <w:r>
        <w:rPr>
          <w:rFonts w:ascii="Arial" w:hAnsi="Arial" w:cs="Arial"/>
          <w:color w:val="000000" w:themeColor="text1"/>
          <w:sz w:val="20"/>
          <w:szCs w:val="20"/>
        </w:rPr>
        <w:t xml:space="preserve">las Intensidades. INEFC </w:t>
      </w:r>
      <w:proofErr w:type="spellStart"/>
      <w:r>
        <w:rPr>
          <w:rFonts w:ascii="Arial" w:hAnsi="Arial" w:cs="Arial"/>
          <w:color w:val="000000" w:themeColor="text1"/>
          <w:sz w:val="20"/>
          <w:szCs w:val="20"/>
        </w:rPr>
        <w:t>Lérida</w:t>
      </w:r>
      <w:proofErr w:type="spellEnd"/>
      <w:r>
        <w:rPr>
          <w:rFonts w:ascii="Arial" w:hAnsi="Arial" w:cs="Arial"/>
          <w:color w:val="000000" w:themeColor="text1"/>
          <w:sz w:val="20"/>
          <w:szCs w:val="20"/>
        </w:rPr>
        <w:t>. 2013.</w:t>
      </w:r>
      <w:r w:rsidR="009A3A1C" w:rsidRPr="009A3A1C">
        <w:rPr>
          <w:rFonts w:ascii="Arial" w:hAnsi="Arial" w:cs="Arial"/>
          <w:color w:val="000000" w:themeColor="text1"/>
          <w:sz w:val="20"/>
          <w:szCs w:val="20"/>
        </w:rPr>
        <w:t xml:space="preserve"> Generalidad de Catalunya. </w:t>
      </w:r>
    </w:p>
    <w:p w14:paraId="0D4EE8AF" w14:textId="37C7721D" w:rsidR="009A3A1C" w:rsidRPr="009A3A1C" w:rsidRDefault="009A3A1C" w:rsidP="009A3A1C">
      <w:pPr>
        <w:pStyle w:val="NormalWeb"/>
        <w:numPr>
          <w:ilvl w:val="0"/>
          <w:numId w:val="2"/>
        </w:numPr>
        <w:rPr>
          <w:rFonts w:ascii="Arial" w:hAnsi="Arial" w:cs="Arial"/>
          <w:sz w:val="20"/>
          <w:szCs w:val="20"/>
        </w:rPr>
      </w:pPr>
      <w:proofErr w:type="spellStart"/>
      <w:r w:rsidRPr="009A3A1C">
        <w:rPr>
          <w:rFonts w:ascii="Arial" w:hAnsi="Arial" w:cs="Arial"/>
          <w:sz w:val="20"/>
          <w:szCs w:val="20"/>
        </w:rPr>
        <w:t>Seliga</w:t>
      </w:r>
      <w:proofErr w:type="spellEnd"/>
      <w:r w:rsidRPr="009A3A1C">
        <w:rPr>
          <w:rFonts w:ascii="Arial" w:hAnsi="Arial" w:cs="Arial"/>
          <w:sz w:val="20"/>
          <w:szCs w:val="20"/>
        </w:rPr>
        <w:t xml:space="preserve"> R, </w:t>
      </w:r>
      <w:proofErr w:type="spellStart"/>
      <w:r w:rsidRPr="009A3A1C">
        <w:rPr>
          <w:rFonts w:ascii="Arial" w:hAnsi="Arial" w:cs="Arial"/>
          <w:sz w:val="20"/>
          <w:szCs w:val="20"/>
        </w:rPr>
        <w:t>Bhattacharya</w:t>
      </w:r>
      <w:proofErr w:type="spellEnd"/>
      <w:r w:rsidRPr="009A3A1C">
        <w:rPr>
          <w:rFonts w:ascii="Arial" w:hAnsi="Arial" w:cs="Arial"/>
          <w:sz w:val="20"/>
          <w:szCs w:val="20"/>
        </w:rPr>
        <w:t xml:space="preserve"> A, </w:t>
      </w:r>
      <w:proofErr w:type="spellStart"/>
      <w:r w:rsidRPr="009A3A1C">
        <w:rPr>
          <w:rFonts w:ascii="Arial" w:hAnsi="Arial" w:cs="Arial"/>
          <w:sz w:val="20"/>
          <w:szCs w:val="20"/>
        </w:rPr>
        <w:t>Succop</w:t>
      </w:r>
      <w:proofErr w:type="spellEnd"/>
      <w:r w:rsidRPr="009A3A1C">
        <w:rPr>
          <w:rFonts w:ascii="Arial" w:hAnsi="Arial" w:cs="Arial"/>
          <w:sz w:val="20"/>
          <w:szCs w:val="20"/>
        </w:rPr>
        <w:t xml:space="preserve"> R, </w:t>
      </w:r>
      <w:proofErr w:type="spellStart"/>
      <w:r w:rsidR="0000178F">
        <w:rPr>
          <w:rFonts w:ascii="Arial" w:hAnsi="Arial" w:cs="Arial"/>
          <w:sz w:val="20"/>
          <w:szCs w:val="20"/>
        </w:rPr>
        <w:t>Wickstrom</w:t>
      </w:r>
      <w:proofErr w:type="spellEnd"/>
      <w:r w:rsidR="0000178F">
        <w:rPr>
          <w:rFonts w:ascii="Arial" w:hAnsi="Arial" w:cs="Arial"/>
          <w:sz w:val="20"/>
          <w:szCs w:val="20"/>
        </w:rPr>
        <w:t xml:space="preserve"> D, and Smith K</w:t>
      </w:r>
      <w:r w:rsidRPr="009A3A1C">
        <w:rPr>
          <w:rFonts w:ascii="Arial" w:hAnsi="Arial" w:cs="Arial"/>
          <w:sz w:val="20"/>
          <w:szCs w:val="20"/>
        </w:rPr>
        <w:t xml:space="preserve">. </w:t>
      </w:r>
      <w:proofErr w:type="spellStart"/>
      <w:r w:rsidRPr="009A3A1C">
        <w:rPr>
          <w:rFonts w:ascii="Arial" w:hAnsi="Arial" w:cs="Arial"/>
          <w:sz w:val="20"/>
          <w:szCs w:val="20"/>
        </w:rPr>
        <w:t>Effect</w:t>
      </w:r>
      <w:proofErr w:type="spellEnd"/>
      <w:r w:rsidRPr="009A3A1C">
        <w:rPr>
          <w:rFonts w:ascii="Arial" w:hAnsi="Arial" w:cs="Arial"/>
          <w:sz w:val="20"/>
          <w:szCs w:val="20"/>
        </w:rPr>
        <w:t xml:space="preserve"> of </w:t>
      </w:r>
      <w:proofErr w:type="spellStart"/>
      <w:r w:rsidRPr="009A3A1C">
        <w:rPr>
          <w:rFonts w:ascii="Arial" w:hAnsi="Arial" w:cs="Arial"/>
          <w:sz w:val="20"/>
          <w:szCs w:val="20"/>
        </w:rPr>
        <w:t>work</w:t>
      </w:r>
      <w:proofErr w:type="spellEnd"/>
      <w:r w:rsidRPr="009A3A1C">
        <w:rPr>
          <w:rFonts w:ascii="Arial" w:hAnsi="Arial" w:cs="Arial"/>
          <w:sz w:val="20"/>
          <w:szCs w:val="20"/>
        </w:rPr>
        <w:t xml:space="preserve"> loan and </w:t>
      </w:r>
      <w:proofErr w:type="spellStart"/>
      <w:r w:rsidRPr="009A3A1C">
        <w:rPr>
          <w:rFonts w:ascii="Arial" w:hAnsi="Arial" w:cs="Arial"/>
          <w:sz w:val="20"/>
          <w:szCs w:val="20"/>
        </w:rPr>
        <w:t>respirator</w:t>
      </w:r>
      <w:proofErr w:type="spellEnd"/>
      <w:r w:rsidRPr="009A3A1C">
        <w:rPr>
          <w:rFonts w:ascii="Arial" w:hAnsi="Arial" w:cs="Arial"/>
          <w:sz w:val="20"/>
          <w:szCs w:val="20"/>
        </w:rPr>
        <w:t xml:space="preserve"> </w:t>
      </w:r>
      <w:proofErr w:type="spellStart"/>
      <w:r w:rsidRPr="009A3A1C">
        <w:rPr>
          <w:rFonts w:ascii="Arial" w:hAnsi="Arial" w:cs="Arial"/>
          <w:sz w:val="20"/>
          <w:szCs w:val="20"/>
        </w:rPr>
        <w:t>wear</w:t>
      </w:r>
      <w:proofErr w:type="spellEnd"/>
      <w:r w:rsidRPr="009A3A1C">
        <w:rPr>
          <w:rFonts w:ascii="Arial" w:hAnsi="Arial" w:cs="Arial"/>
          <w:sz w:val="20"/>
          <w:szCs w:val="20"/>
        </w:rPr>
        <w:t xml:space="preserve"> </w:t>
      </w:r>
      <w:proofErr w:type="spellStart"/>
      <w:r w:rsidRPr="009A3A1C">
        <w:rPr>
          <w:rFonts w:ascii="Arial" w:hAnsi="Arial" w:cs="Arial"/>
          <w:sz w:val="20"/>
          <w:szCs w:val="20"/>
        </w:rPr>
        <w:t>on</w:t>
      </w:r>
      <w:proofErr w:type="spellEnd"/>
      <w:r w:rsidRPr="009A3A1C">
        <w:rPr>
          <w:rFonts w:ascii="Arial" w:hAnsi="Arial" w:cs="Arial"/>
          <w:sz w:val="20"/>
          <w:szCs w:val="20"/>
        </w:rPr>
        <w:t xml:space="preserve"> postural </w:t>
      </w:r>
      <w:proofErr w:type="spellStart"/>
      <w:r w:rsidRPr="009A3A1C">
        <w:rPr>
          <w:rFonts w:ascii="Arial" w:hAnsi="Arial" w:cs="Arial"/>
          <w:sz w:val="20"/>
          <w:szCs w:val="20"/>
        </w:rPr>
        <w:t>stability</w:t>
      </w:r>
      <w:proofErr w:type="spellEnd"/>
      <w:r w:rsidRPr="009A3A1C">
        <w:rPr>
          <w:rFonts w:ascii="Arial" w:hAnsi="Arial" w:cs="Arial"/>
          <w:sz w:val="20"/>
          <w:szCs w:val="20"/>
        </w:rPr>
        <w:t xml:space="preserve">, </w:t>
      </w:r>
      <w:proofErr w:type="spellStart"/>
      <w:r w:rsidRPr="009A3A1C">
        <w:rPr>
          <w:rFonts w:ascii="Arial" w:hAnsi="Arial" w:cs="Arial"/>
          <w:sz w:val="20"/>
          <w:szCs w:val="20"/>
        </w:rPr>
        <w:t>heart</w:t>
      </w:r>
      <w:proofErr w:type="spellEnd"/>
      <w:r w:rsidRPr="009A3A1C">
        <w:rPr>
          <w:rFonts w:ascii="Arial" w:hAnsi="Arial" w:cs="Arial"/>
          <w:sz w:val="20"/>
          <w:szCs w:val="20"/>
        </w:rPr>
        <w:t xml:space="preserve"> </w:t>
      </w:r>
      <w:proofErr w:type="spellStart"/>
      <w:r w:rsidRPr="009A3A1C">
        <w:rPr>
          <w:rFonts w:ascii="Arial" w:hAnsi="Arial" w:cs="Arial"/>
          <w:sz w:val="20"/>
          <w:szCs w:val="20"/>
        </w:rPr>
        <w:t>rate</w:t>
      </w:r>
      <w:proofErr w:type="spellEnd"/>
      <w:r w:rsidRPr="009A3A1C">
        <w:rPr>
          <w:rFonts w:ascii="Arial" w:hAnsi="Arial" w:cs="Arial"/>
          <w:sz w:val="20"/>
          <w:szCs w:val="20"/>
        </w:rPr>
        <w:t xml:space="preserve">, and </w:t>
      </w:r>
      <w:proofErr w:type="spellStart"/>
      <w:r w:rsidRPr="009A3A1C">
        <w:rPr>
          <w:rFonts w:ascii="Arial" w:hAnsi="Arial" w:cs="Arial"/>
          <w:sz w:val="20"/>
          <w:szCs w:val="20"/>
        </w:rPr>
        <w:t>perceived</w:t>
      </w:r>
      <w:proofErr w:type="spellEnd"/>
      <w:r w:rsidRPr="009A3A1C">
        <w:rPr>
          <w:rFonts w:ascii="Arial" w:hAnsi="Arial" w:cs="Arial"/>
          <w:sz w:val="20"/>
          <w:szCs w:val="20"/>
        </w:rPr>
        <w:t xml:space="preserve"> </w:t>
      </w:r>
      <w:proofErr w:type="spellStart"/>
      <w:r w:rsidRPr="009A3A1C">
        <w:rPr>
          <w:rFonts w:ascii="Arial" w:hAnsi="Arial" w:cs="Arial"/>
          <w:sz w:val="20"/>
          <w:szCs w:val="20"/>
        </w:rPr>
        <w:t>exertion</w:t>
      </w:r>
      <w:proofErr w:type="spellEnd"/>
      <w:r w:rsidRPr="009A3A1C">
        <w:rPr>
          <w:rFonts w:ascii="Arial" w:hAnsi="Arial" w:cs="Arial"/>
          <w:sz w:val="20"/>
          <w:szCs w:val="20"/>
        </w:rPr>
        <w:t xml:space="preserve">. Am </w:t>
      </w:r>
      <w:proofErr w:type="spellStart"/>
      <w:r w:rsidRPr="009A3A1C">
        <w:rPr>
          <w:rFonts w:ascii="Arial" w:hAnsi="Arial" w:cs="Arial"/>
          <w:sz w:val="20"/>
          <w:szCs w:val="20"/>
        </w:rPr>
        <w:t>Ind</w:t>
      </w:r>
      <w:proofErr w:type="spellEnd"/>
      <w:r w:rsidRPr="009A3A1C">
        <w:rPr>
          <w:rFonts w:ascii="Arial" w:hAnsi="Arial" w:cs="Arial"/>
          <w:sz w:val="20"/>
          <w:szCs w:val="20"/>
        </w:rPr>
        <w:t xml:space="preserve"> </w:t>
      </w:r>
      <w:proofErr w:type="spellStart"/>
      <w:r w:rsidRPr="009A3A1C">
        <w:rPr>
          <w:rFonts w:ascii="Arial" w:hAnsi="Arial" w:cs="Arial"/>
          <w:sz w:val="20"/>
          <w:szCs w:val="20"/>
        </w:rPr>
        <w:t>Hyg</w:t>
      </w:r>
      <w:proofErr w:type="spellEnd"/>
      <w:r w:rsidRPr="009A3A1C">
        <w:rPr>
          <w:rFonts w:ascii="Arial" w:hAnsi="Arial" w:cs="Arial"/>
          <w:sz w:val="20"/>
          <w:szCs w:val="20"/>
        </w:rPr>
        <w:t xml:space="preserve"> </w:t>
      </w:r>
      <w:proofErr w:type="spellStart"/>
      <w:r w:rsidRPr="009A3A1C">
        <w:rPr>
          <w:rFonts w:ascii="Arial" w:hAnsi="Arial" w:cs="Arial"/>
          <w:sz w:val="20"/>
          <w:szCs w:val="20"/>
        </w:rPr>
        <w:t>Assoc</w:t>
      </w:r>
      <w:proofErr w:type="spellEnd"/>
      <w:r w:rsidRPr="009A3A1C">
        <w:rPr>
          <w:rFonts w:ascii="Arial" w:hAnsi="Arial" w:cs="Arial"/>
          <w:sz w:val="20"/>
          <w:szCs w:val="20"/>
        </w:rPr>
        <w:t xml:space="preserve"> J.</w:t>
      </w:r>
      <w:r w:rsidR="0000178F">
        <w:rPr>
          <w:rFonts w:ascii="Arial" w:hAnsi="Arial" w:cs="Arial"/>
          <w:sz w:val="20"/>
          <w:szCs w:val="20"/>
        </w:rPr>
        <w:t xml:space="preserve"> 1991</w:t>
      </w:r>
      <w:r w:rsidRPr="009A3A1C">
        <w:rPr>
          <w:rFonts w:ascii="Arial" w:hAnsi="Arial" w:cs="Arial"/>
          <w:sz w:val="20"/>
          <w:szCs w:val="20"/>
        </w:rPr>
        <w:t xml:space="preserve">; 52(10): 417-422. </w:t>
      </w:r>
    </w:p>
    <w:p w14:paraId="22490954" w14:textId="31FFE9F5" w:rsidR="009A3A1C" w:rsidRPr="009A3A1C" w:rsidRDefault="009A3A1C" w:rsidP="009A3A1C">
      <w:pPr>
        <w:pStyle w:val="Prrafodelista"/>
        <w:numPr>
          <w:ilvl w:val="0"/>
          <w:numId w:val="2"/>
        </w:numPr>
        <w:rPr>
          <w:rFonts w:ascii="Arial" w:hAnsi="Arial" w:cs="Arial"/>
          <w:sz w:val="20"/>
          <w:szCs w:val="20"/>
        </w:rPr>
      </w:pPr>
      <w:proofErr w:type="spellStart"/>
      <w:r w:rsidRPr="009A3A1C">
        <w:rPr>
          <w:rFonts w:ascii="Arial" w:hAnsi="Arial" w:cs="Arial"/>
          <w:sz w:val="20"/>
          <w:szCs w:val="20"/>
        </w:rPr>
        <w:t>Susco</w:t>
      </w:r>
      <w:proofErr w:type="spellEnd"/>
      <w:r w:rsidRPr="009A3A1C">
        <w:rPr>
          <w:rFonts w:ascii="Arial" w:hAnsi="Arial" w:cs="Arial"/>
          <w:sz w:val="20"/>
          <w:szCs w:val="20"/>
        </w:rPr>
        <w:t xml:space="preserve"> T, </w:t>
      </w:r>
      <w:proofErr w:type="spellStart"/>
      <w:r w:rsidRPr="009A3A1C">
        <w:rPr>
          <w:rFonts w:ascii="Arial" w:hAnsi="Arial" w:cs="Arial"/>
          <w:sz w:val="20"/>
          <w:szCs w:val="20"/>
        </w:rPr>
        <w:t>McLeod</w:t>
      </w:r>
      <w:proofErr w:type="spellEnd"/>
      <w:r w:rsidRPr="009A3A1C">
        <w:rPr>
          <w:rFonts w:ascii="Arial" w:hAnsi="Arial" w:cs="Arial"/>
          <w:sz w:val="20"/>
          <w:szCs w:val="20"/>
        </w:rPr>
        <w:t xml:space="preserve"> T, </w:t>
      </w:r>
      <w:proofErr w:type="spellStart"/>
      <w:r w:rsidRPr="009A3A1C">
        <w:rPr>
          <w:rFonts w:ascii="Arial" w:hAnsi="Arial" w:cs="Arial"/>
          <w:sz w:val="20"/>
          <w:szCs w:val="20"/>
        </w:rPr>
        <w:t>Valovich</w:t>
      </w:r>
      <w:proofErr w:type="spellEnd"/>
      <w:r w:rsidRPr="009A3A1C">
        <w:rPr>
          <w:rFonts w:ascii="Arial" w:hAnsi="Arial" w:cs="Arial"/>
          <w:sz w:val="20"/>
          <w:szCs w:val="20"/>
        </w:rPr>
        <w:t xml:space="preserve"> B, </w:t>
      </w:r>
      <w:proofErr w:type="spellStart"/>
      <w:r w:rsidRPr="009A3A1C">
        <w:rPr>
          <w:rFonts w:ascii="Arial" w:hAnsi="Arial" w:cs="Arial"/>
          <w:sz w:val="20"/>
          <w:szCs w:val="20"/>
        </w:rPr>
        <w:t>G</w:t>
      </w:r>
      <w:r w:rsidR="0000178F">
        <w:rPr>
          <w:rFonts w:ascii="Arial" w:hAnsi="Arial" w:cs="Arial"/>
          <w:sz w:val="20"/>
          <w:szCs w:val="20"/>
        </w:rPr>
        <w:t>ansneder</w:t>
      </w:r>
      <w:proofErr w:type="spellEnd"/>
      <w:r w:rsidR="0000178F">
        <w:rPr>
          <w:rFonts w:ascii="Arial" w:hAnsi="Arial" w:cs="Arial"/>
          <w:sz w:val="20"/>
          <w:szCs w:val="20"/>
        </w:rPr>
        <w:t xml:space="preserve"> M, and </w:t>
      </w:r>
      <w:proofErr w:type="spellStart"/>
      <w:r w:rsidR="0000178F">
        <w:rPr>
          <w:rFonts w:ascii="Arial" w:hAnsi="Arial" w:cs="Arial"/>
          <w:sz w:val="20"/>
          <w:szCs w:val="20"/>
        </w:rPr>
        <w:t>Shultz</w:t>
      </w:r>
      <w:proofErr w:type="spellEnd"/>
      <w:r w:rsidR="0000178F">
        <w:rPr>
          <w:rFonts w:ascii="Arial" w:hAnsi="Arial" w:cs="Arial"/>
          <w:sz w:val="20"/>
          <w:szCs w:val="20"/>
        </w:rPr>
        <w:t xml:space="preserve"> J</w:t>
      </w:r>
      <w:r w:rsidRPr="009A3A1C">
        <w:rPr>
          <w:rFonts w:ascii="Arial" w:hAnsi="Arial" w:cs="Arial"/>
          <w:sz w:val="20"/>
          <w:szCs w:val="20"/>
        </w:rPr>
        <w:t xml:space="preserve">. Balance </w:t>
      </w:r>
      <w:proofErr w:type="spellStart"/>
      <w:r w:rsidRPr="009A3A1C">
        <w:rPr>
          <w:rFonts w:ascii="Arial" w:hAnsi="Arial" w:cs="Arial"/>
          <w:sz w:val="20"/>
          <w:szCs w:val="20"/>
        </w:rPr>
        <w:t>recovers</w:t>
      </w:r>
      <w:proofErr w:type="spellEnd"/>
      <w:r w:rsidRPr="009A3A1C">
        <w:rPr>
          <w:rFonts w:ascii="Arial" w:hAnsi="Arial" w:cs="Arial"/>
          <w:sz w:val="20"/>
          <w:szCs w:val="20"/>
        </w:rPr>
        <w:t xml:space="preserve"> </w:t>
      </w:r>
      <w:proofErr w:type="spellStart"/>
      <w:r w:rsidRPr="009A3A1C">
        <w:rPr>
          <w:rFonts w:ascii="Arial" w:hAnsi="Arial" w:cs="Arial"/>
          <w:sz w:val="20"/>
          <w:szCs w:val="20"/>
        </w:rPr>
        <w:t>within</w:t>
      </w:r>
      <w:proofErr w:type="spellEnd"/>
      <w:r w:rsidRPr="009A3A1C">
        <w:rPr>
          <w:rFonts w:ascii="Arial" w:hAnsi="Arial" w:cs="Arial"/>
          <w:sz w:val="20"/>
          <w:szCs w:val="20"/>
        </w:rPr>
        <w:t xml:space="preserve"> 20 minutes </w:t>
      </w:r>
      <w:proofErr w:type="spellStart"/>
      <w:r w:rsidRPr="009A3A1C">
        <w:rPr>
          <w:rFonts w:ascii="Arial" w:hAnsi="Arial" w:cs="Arial"/>
          <w:sz w:val="20"/>
          <w:szCs w:val="20"/>
        </w:rPr>
        <w:t>after</w:t>
      </w:r>
      <w:proofErr w:type="spellEnd"/>
      <w:r w:rsidRPr="009A3A1C">
        <w:rPr>
          <w:rFonts w:ascii="Arial" w:hAnsi="Arial" w:cs="Arial"/>
          <w:sz w:val="20"/>
          <w:szCs w:val="20"/>
        </w:rPr>
        <w:t xml:space="preserve"> </w:t>
      </w:r>
      <w:proofErr w:type="spellStart"/>
      <w:r w:rsidRPr="009A3A1C">
        <w:rPr>
          <w:rFonts w:ascii="Arial" w:hAnsi="Arial" w:cs="Arial"/>
          <w:sz w:val="20"/>
          <w:szCs w:val="20"/>
        </w:rPr>
        <w:t>exertion</w:t>
      </w:r>
      <w:proofErr w:type="spellEnd"/>
      <w:r w:rsidRPr="009A3A1C">
        <w:rPr>
          <w:rFonts w:ascii="Arial" w:hAnsi="Arial" w:cs="Arial"/>
          <w:sz w:val="20"/>
          <w:szCs w:val="20"/>
        </w:rPr>
        <w:t xml:space="preserve"> as </w:t>
      </w:r>
      <w:proofErr w:type="spellStart"/>
      <w:r w:rsidRPr="009A3A1C">
        <w:rPr>
          <w:rFonts w:ascii="Arial" w:hAnsi="Arial" w:cs="Arial"/>
          <w:sz w:val="20"/>
          <w:szCs w:val="20"/>
        </w:rPr>
        <w:t>measured</w:t>
      </w:r>
      <w:proofErr w:type="spellEnd"/>
      <w:r w:rsidRPr="009A3A1C">
        <w:rPr>
          <w:rFonts w:ascii="Arial" w:hAnsi="Arial" w:cs="Arial"/>
          <w:sz w:val="20"/>
          <w:szCs w:val="20"/>
        </w:rPr>
        <w:t xml:space="preserve"> </w:t>
      </w:r>
      <w:proofErr w:type="spellStart"/>
      <w:r w:rsidRPr="009A3A1C">
        <w:rPr>
          <w:rFonts w:ascii="Arial" w:hAnsi="Arial" w:cs="Arial"/>
          <w:sz w:val="20"/>
          <w:szCs w:val="20"/>
        </w:rPr>
        <w:t>by</w:t>
      </w:r>
      <w:proofErr w:type="spellEnd"/>
      <w:r w:rsidRPr="009A3A1C">
        <w:rPr>
          <w:rFonts w:ascii="Arial" w:hAnsi="Arial" w:cs="Arial"/>
          <w:sz w:val="20"/>
          <w:szCs w:val="20"/>
        </w:rPr>
        <w:t xml:space="preserve"> </w:t>
      </w:r>
      <w:proofErr w:type="spellStart"/>
      <w:r w:rsidRPr="009A3A1C">
        <w:rPr>
          <w:rFonts w:ascii="Arial" w:hAnsi="Arial" w:cs="Arial"/>
          <w:sz w:val="20"/>
          <w:szCs w:val="20"/>
        </w:rPr>
        <w:t>the</w:t>
      </w:r>
      <w:proofErr w:type="spellEnd"/>
      <w:r w:rsidRPr="009A3A1C">
        <w:rPr>
          <w:rFonts w:ascii="Arial" w:hAnsi="Arial" w:cs="Arial"/>
          <w:sz w:val="20"/>
          <w:szCs w:val="20"/>
        </w:rPr>
        <w:t xml:space="preserve"> balance error </w:t>
      </w:r>
      <w:proofErr w:type="spellStart"/>
      <w:r w:rsidRPr="009A3A1C">
        <w:rPr>
          <w:rFonts w:ascii="Arial" w:hAnsi="Arial" w:cs="Arial"/>
          <w:sz w:val="20"/>
          <w:szCs w:val="20"/>
        </w:rPr>
        <w:t>scoring</w:t>
      </w:r>
      <w:proofErr w:type="spellEnd"/>
      <w:r w:rsidRPr="009A3A1C">
        <w:rPr>
          <w:rFonts w:ascii="Arial" w:hAnsi="Arial" w:cs="Arial"/>
          <w:sz w:val="20"/>
          <w:szCs w:val="20"/>
        </w:rPr>
        <w:t xml:space="preserve"> </w:t>
      </w:r>
      <w:proofErr w:type="spellStart"/>
      <w:r w:rsidRPr="009A3A1C">
        <w:rPr>
          <w:rFonts w:ascii="Arial" w:hAnsi="Arial" w:cs="Arial"/>
          <w:sz w:val="20"/>
          <w:szCs w:val="20"/>
        </w:rPr>
        <w:t>system</w:t>
      </w:r>
      <w:proofErr w:type="spellEnd"/>
      <w:r w:rsidRPr="009A3A1C">
        <w:rPr>
          <w:rFonts w:ascii="Arial" w:hAnsi="Arial" w:cs="Arial"/>
          <w:sz w:val="20"/>
          <w:szCs w:val="20"/>
        </w:rPr>
        <w:t xml:space="preserve">. J </w:t>
      </w:r>
      <w:proofErr w:type="spellStart"/>
      <w:r w:rsidRPr="009A3A1C">
        <w:rPr>
          <w:rFonts w:ascii="Arial" w:hAnsi="Arial" w:cs="Arial"/>
          <w:sz w:val="20"/>
          <w:szCs w:val="20"/>
        </w:rPr>
        <w:t>Athl</w:t>
      </w:r>
      <w:proofErr w:type="spellEnd"/>
      <w:r w:rsidRPr="009A3A1C">
        <w:rPr>
          <w:rFonts w:ascii="Arial" w:hAnsi="Arial" w:cs="Arial"/>
          <w:sz w:val="20"/>
          <w:szCs w:val="20"/>
        </w:rPr>
        <w:t xml:space="preserve"> Train</w:t>
      </w:r>
      <w:r w:rsidR="0000178F">
        <w:rPr>
          <w:rFonts w:ascii="Arial" w:hAnsi="Arial" w:cs="Arial"/>
          <w:sz w:val="20"/>
          <w:szCs w:val="20"/>
        </w:rPr>
        <w:t>, 2002</w:t>
      </w:r>
      <w:r w:rsidRPr="009A3A1C">
        <w:rPr>
          <w:rFonts w:ascii="Arial" w:hAnsi="Arial" w:cs="Arial"/>
          <w:sz w:val="20"/>
          <w:szCs w:val="20"/>
        </w:rPr>
        <w:t>; 39(3): 241 - 246.</w:t>
      </w:r>
    </w:p>
    <w:p w14:paraId="62F55907" w14:textId="24B864A2" w:rsidR="009A3A1C" w:rsidRPr="0000178F" w:rsidRDefault="009A3A1C" w:rsidP="009A3A1C">
      <w:pPr>
        <w:pStyle w:val="Prrafodelista"/>
        <w:numPr>
          <w:ilvl w:val="0"/>
          <w:numId w:val="2"/>
        </w:numPr>
        <w:rPr>
          <w:rFonts w:ascii="Arial" w:hAnsi="Arial" w:cs="Arial"/>
          <w:sz w:val="20"/>
          <w:szCs w:val="20"/>
        </w:rPr>
      </w:pPr>
      <w:proofErr w:type="spellStart"/>
      <w:r w:rsidRPr="0000178F">
        <w:rPr>
          <w:rFonts w:ascii="Arial" w:hAnsi="Arial" w:cs="Arial"/>
          <w:sz w:val="20"/>
          <w:szCs w:val="20"/>
        </w:rPr>
        <w:t>Mahon</w:t>
      </w:r>
      <w:proofErr w:type="spellEnd"/>
      <w:r w:rsidRPr="0000178F">
        <w:rPr>
          <w:rFonts w:ascii="Arial" w:hAnsi="Arial" w:cs="Arial"/>
          <w:sz w:val="20"/>
          <w:szCs w:val="20"/>
        </w:rPr>
        <w:t xml:space="preserve"> A, Duncan G, </w:t>
      </w:r>
      <w:proofErr w:type="spellStart"/>
      <w:r w:rsidR="0000178F" w:rsidRPr="0000178F">
        <w:rPr>
          <w:rFonts w:ascii="Arial" w:hAnsi="Arial" w:cs="Arial"/>
          <w:sz w:val="20"/>
          <w:szCs w:val="20"/>
        </w:rPr>
        <w:t>Howe</w:t>
      </w:r>
      <w:proofErr w:type="spellEnd"/>
      <w:r w:rsidR="0000178F" w:rsidRPr="0000178F">
        <w:rPr>
          <w:rFonts w:ascii="Arial" w:hAnsi="Arial" w:cs="Arial"/>
          <w:sz w:val="20"/>
          <w:szCs w:val="20"/>
        </w:rPr>
        <w:t xml:space="preserve"> C A, and Corral D.P</w:t>
      </w:r>
      <w:r w:rsidRPr="0000178F">
        <w:rPr>
          <w:rFonts w:ascii="Arial" w:hAnsi="Arial" w:cs="Arial"/>
          <w:sz w:val="20"/>
          <w:szCs w:val="20"/>
        </w:rPr>
        <w:t xml:space="preserve">. </w:t>
      </w:r>
      <w:proofErr w:type="spellStart"/>
      <w:r w:rsidRPr="0000178F">
        <w:rPr>
          <w:rFonts w:ascii="Arial" w:hAnsi="Arial" w:cs="Arial"/>
          <w:sz w:val="20"/>
          <w:szCs w:val="20"/>
        </w:rPr>
        <w:t>Blood</w:t>
      </w:r>
      <w:proofErr w:type="spellEnd"/>
      <w:r w:rsidRPr="0000178F">
        <w:rPr>
          <w:rFonts w:ascii="Arial" w:hAnsi="Arial" w:cs="Arial"/>
          <w:sz w:val="20"/>
          <w:szCs w:val="20"/>
        </w:rPr>
        <w:t xml:space="preserve"> </w:t>
      </w:r>
      <w:proofErr w:type="spellStart"/>
      <w:r w:rsidRPr="0000178F">
        <w:rPr>
          <w:rFonts w:ascii="Arial" w:hAnsi="Arial" w:cs="Arial"/>
          <w:sz w:val="20"/>
          <w:szCs w:val="20"/>
        </w:rPr>
        <w:t>lactate</w:t>
      </w:r>
      <w:proofErr w:type="spellEnd"/>
      <w:r w:rsidRPr="0000178F">
        <w:rPr>
          <w:rFonts w:ascii="Arial" w:hAnsi="Arial" w:cs="Arial"/>
          <w:sz w:val="20"/>
          <w:szCs w:val="20"/>
        </w:rPr>
        <w:t xml:space="preserve"> and </w:t>
      </w:r>
      <w:proofErr w:type="spellStart"/>
      <w:r w:rsidRPr="0000178F">
        <w:rPr>
          <w:rFonts w:ascii="Arial" w:hAnsi="Arial" w:cs="Arial"/>
          <w:sz w:val="20"/>
          <w:szCs w:val="20"/>
        </w:rPr>
        <w:t>perceived</w:t>
      </w:r>
      <w:proofErr w:type="spellEnd"/>
      <w:r w:rsidRPr="0000178F">
        <w:rPr>
          <w:rFonts w:ascii="Arial" w:hAnsi="Arial" w:cs="Arial"/>
          <w:sz w:val="20"/>
          <w:szCs w:val="20"/>
        </w:rPr>
        <w:t xml:space="preserve"> </w:t>
      </w:r>
      <w:proofErr w:type="spellStart"/>
      <w:r w:rsidRPr="0000178F">
        <w:rPr>
          <w:rFonts w:ascii="Arial" w:hAnsi="Arial" w:cs="Arial"/>
          <w:sz w:val="20"/>
          <w:szCs w:val="20"/>
        </w:rPr>
        <w:t>exertion</w:t>
      </w:r>
      <w:proofErr w:type="spellEnd"/>
      <w:r w:rsidRPr="0000178F">
        <w:rPr>
          <w:rFonts w:ascii="Arial" w:hAnsi="Arial" w:cs="Arial"/>
          <w:sz w:val="20"/>
          <w:szCs w:val="20"/>
        </w:rPr>
        <w:t xml:space="preserve"> </w:t>
      </w:r>
      <w:proofErr w:type="spellStart"/>
      <w:r w:rsidRPr="0000178F">
        <w:rPr>
          <w:rFonts w:ascii="Arial" w:hAnsi="Arial" w:cs="Arial"/>
          <w:sz w:val="20"/>
          <w:szCs w:val="20"/>
        </w:rPr>
        <w:t>relative</w:t>
      </w:r>
      <w:proofErr w:type="spellEnd"/>
      <w:r w:rsidRPr="0000178F">
        <w:rPr>
          <w:rFonts w:ascii="Arial" w:hAnsi="Arial" w:cs="Arial"/>
          <w:sz w:val="20"/>
          <w:szCs w:val="20"/>
        </w:rPr>
        <w:t xml:space="preserve"> </w:t>
      </w:r>
      <w:proofErr w:type="spellStart"/>
      <w:r w:rsidRPr="0000178F">
        <w:rPr>
          <w:rFonts w:ascii="Arial" w:hAnsi="Arial" w:cs="Arial"/>
          <w:sz w:val="20"/>
          <w:szCs w:val="20"/>
        </w:rPr>
        <w:t>to</w:t>
      </w:r>
      <w:proofErr w:type="spellEnd"/>
      <w:r w:rsidRPr="0000178F">
        <w:rPr>
          <w:rFonts w:ascii="Arial" w:hAnsi="Arial" w:cs="Arial"/>
          <w:sz w:val="20"/>
          <w:szCs w:val="20"/>
        </w:rPr>
        <w:t xml:space="preserve"> </w:t>
      </w:r>
      <w:proofErr w:type="spellStart"/>
      <w:r w:rsidRPr="0000178F">
        <w:rPr>
          <w:rFonts w:ascii="Arial" w:hAnsi="Arial" w:cs="Arial"/>
          <w:sz w:val="20"/>
          <w:szCs w:val="20"/>
        </w:rPr>
        <w:t>ventilatory</w:t>
      </w:r>
      <w:proofErr w:type="spellEnd"/>
      <w:r w:rsidRPr="0000178F">
        <w:rPr>
          <w:rFonts w:ascii="Arial" w:hAnsi="Arial" w:cs="Arial"/>
          <w:sz w:val="20"/>
          <w:szCs w:val="20"/>
        </w:rPr>
        <w:t xml:space="preserve"> </w:t>
      </w:r>
      <w:proofErr w:type="spellStart"/>
      <w:r w:rsidRPr="0000178F">
        <w:rPr>
          <w:rFonts w:ascii="Arial" w:hAnsi="Arial" w:cs="Arial"/>
          <w:sz w:val="20"/>
          <w:szCs w:val="20"/>
        </w:rPr>
        <w:t>threshold</w:t>
      </w:r>
      <w:proofErr w:type="spellEnd"/>
      <w:r w:rsidRPr="0000178F">
        <w:rPr>
          <w:rFonts w:ascii="Arial" w:hAnsi="Arial" w:cs="Arial"/>
          <w:sz w:val="20"/>
          <w:szCs w:val="20"/>
        </w:rPr>
        <w:t xml:space="preserve">: </w:t>
      </w:r>
      <w:proofErr w:type="spellStart"/>
      <w:r w:rsidRPr="0000178F">
        <w:rPr>
          <w:rFonts w:ascii="Arial" w:hAnsi="Arial" w:cs="Arial"/>
          <w:sz w:val="20"/>
          <w:szCs w:val="20"/>
        </w:rPr>
        <w:t>boys</w:t>
      </w:r>
      <w:proofErr w:type="spellEnd"/>
      <w:r w:rsidRPr="0000178F">
        <w:rPr>
          <w:rFonts w:ascii="Arial" w:hAnsi="Arial" w:cs="Arial"/>
          <w:sz w:val="20"/>
          <w:szCs w:val="20"/>
        </w:rPr>
        <w:t xml:space="preserve"> versus </w:t>
      </w:r>
      <w:proofErr w:type="spellStart"/>
      <w:r w:rsidRPr="0000178F">
        <w:rPr>
          <w:rFonts w:ascii="Arial" w:hAnsi="Arial" w:cs="Arial"/>
          <w:sz w:val="20"/>
          <w:szCs w:val="20"/>
        </w:rPr>
        <w:t>men</w:t>
      </w:r>
      <w:proofErr w:type="spellEnd"/>
      <w:r w:rsidRPr="0000178F">
        <w:rPr>
          <w:rFonts w:ascii="Arial" w:hAnsi="Arial" w:cs="Arial"/>
          <w:sz w:val="20"/>
          <w:szCs w:val="20"/>
        </w:rPr>
        <w:t xml:space="preserve">. </w:t>
      </w:r>
      <w:proofErr w:type="spellStart"/>
      <w:r w:rsidRPr="0000178F">
        <w:rPr>
          <w:rFonts w:ascii="Arial" w:hAnsi="Arial" w:cs="Arial"/>
          <w:sz w:val="20"/>
          <w:szCs w:val="20"/>
        </w:rPr>
        <w:t>Med</w:t>
      </w:r>
      <w:proofErr w:type="spellEnd"/>
      <w:r w:rsidRPr="0000178F">
        <w:rPr>
          <w:rFonts w:ascii="Arial" w:hAnsi="Arial" w:cs="Arial"/>
          <w:sz w:val="20"/>
          <w:szCs w:val="20"/>
        </w:rPr>
        <w:t xml:space="preserve"> </w:t>
      </w:r>
      <w:proofErr w:type="spellStart"/>
      <w:r w:rsidRPr="0000178F">
        <w:rPr>
          <w:rFonts w:ascii="Arial" w:hAnsi="Arial" w:cs="Arial"/>
          <w:sz w:val="20"/>
          <w:szCs w:val="20"/>
        </w:rPr>
        <w:t>Sci</w:t>
      </w:r>
      <w:proofErr w:type="spellEnd"/>
      <w:r w:rsidRPr="0000178F">
        <w:rPr>
          <w:rFonts w:ascii="Arial" w:hAnsi="Arial" w:cs="Arial"/>
          <w:sz w:val="20"/>
          <w:szCs w:val="20"/>
        </w:rPr>
        <w:t xml:space="preserve"> </w:t>
      </w:r>
      <w:proofErr w:type="spellStart"/>
      <w:r w:rsidRPr="0000178F">
        <w:rPr>
          <w:rFonts w:ascii="Arial" w:hAnsi="Arial" w:cs="Arial"/>
          <w:sz w:val="20"/>
          <w:szCs w:val="20"/>
        </w:rPr>
        <w:t>Sports</w:t>
      </w:r>
      <w:proofErr w:type="spellEnd"/>
      <w:r w:rsidRPr="0000178F">
        <w:rPr>
          <w:rFonts w:ascii="Arial" w:hAnsi="Arial" w:cs="Arial"/>
          <w:sz w:val="20"/>
          <w:szCs w:val="20"/>
        </w:rPr>
        <w:t xml:space="preserve"> </w:t>
      </w:r>
      <w:proofErr w:type="spellStart"/>
      <w:r w:rsidRPr="0000178F">
        <w:rPr>
          <w:rFonts w:ascii="Arial" w:hAnsi="Arial" w:cs="Arial"/>
          <w:sz w:val="20"/>
          <w:szCs w:val="20"/>
        </w:rPr>
        <w:t>Exerc</w:t>
      </w:r>
      <w:proofErr w:type="spellEnd"/>
      <w:r w:rsidR="0000178F" w:rsidRPr="0000178F">
        <w:rPr>
          <w:rFonts w:ascii="Arial" w:hAnsi="Arial" w:cs="Arial"/>
          <w:sz w:val="20"/>
          <w:szCs w:val="20"/>
        </w:rPr>
        <w:t>, 1997</w:t>
      </w:r>
      <w:r w:rsidRPr="0000178F">
        <w:rPr>
          <w:rFonts w:ascii="Arial" w:hAnsi="Arial" w:cs="Arial"/>
          <w:sz w:val="20"/>
          <w:szCs w:val="20"/>
        </w:rPr>
        <w:t>; 29(10): 1332 - 1337.</w:t>
      </w:r>
    </w:p>
    <w:p w14:paraId="7E2FDD6F" w14:textId="30863D0C" w:rsidR="009A3A1C" w:rsidRPr="0000178F" w:rsidRDefault="0000178F" w:rsidP="009A3A1C">
      <w:pPr>
        <w:pStyle w:val="NormalWeb"/>
        <w:numPr>
          <w:ilvl w:val="0"/>
          <w:numId w:val="2"/>
        </w:numPr>
        <w:rPr>
          <w:rFonts w:ascii="Arial" w:hAnsi="Arial" w:cs="Arial"/>
          <w:sz w:val="20"/>
          <w:szCs w:val="20"/>
        </w:rPr>
      </w:pPr>
      <w:proofErr w:type="spellStart"/>
      <w:r w:rsidRPr="0000178F">
        <w:rPr>
          <w:rFonts w:ascii="Arial" w:hAnsi="Arial" w:cs="Arial"/>
          <w:sz w:val="20"/>
          <w:szCs w:val="20"/>
          <w:lang w:val="en-US"/>
        </w:rPr>
        <w:t>Bangsbo</w:t>
      </w:r>
      <w:proofErr w:type="spellEnd"/>
      <w:r w:rsidRPr="0000178F">
        <w:rPr>
          <w:rFonts w:ascii="Arial" w:hAnsi="Arial" w:cs="Arial"/>
          <w:sz w:val="20"/>
          <w:szCs w:val="20"/>
          <w:lang w:val="en-US"/>
        </w:rPr>
        <w:t>, J</w:t>
      </w:r>
      <w:r w:rsidR="009A3A1C" w:rsidRPr="0000178F">
        <w:rPr>
          <w:rFonts w:ascii="Arial" w:hAnsi="Arial" w:cs="Arial"/>
          <w:sz w:val="20"/>
          <w:szCs w:val="20"/>
          <w:lang w:val="en-US"/>
        </w:rPr>
        <w:t xml:space="preserve">. The physiology of soccer – with special reference to intense intermittent </w:t>
      </w:r>
      <w:proofErr w:type="spellStart"/>
      <w:r w:rsidR="009A3A1C" w:rsidRPr="0000178F">
        <w:rPr>
          <w:rFonts w:ascii="Arial" w:hAnsi="Arial" w:cs="Arial"/>
          <w:sz w:val="20"/>
          <w:szCs w:val="20"/>
          <w:lang w:val="en-US"/>
        </w:rPr>
        <w:t>exercsise</w:t>
      </w:r>
      <w:proofErr w:type="spellEnd"/>
      <w:r w:rsidR="009A3A1C" w:rsidRPr="0000178F">
        <w:rPr>
          <w:rFonts w:ascii="Arial" w:hAnsi="Arial" w:cs="Arial"/>
          <w:sz w:val="20"/>
          <w:szCs w:val="20"/>
          <w:lang w:val="en-US"/>
        </w:rPr>
        <w:t xml:space="preserve">. </w:t>
      </w:r>
      <w:proofErr w:type="spellStart"/>
      <w:r w:rsidR="009A3A1C" w:rsidRPr="0000178F">
        <w:rPr>
          <w:rFonts w:ascii="Arial" w:hAnsi="Arial" w:cs="Arial"/>
          <w:sz w:val="20"/>
          <w:szCs w:val="20"/>
          <w:lang w:val="en-US"/>
        </w:rPr>
        <w:t>Acta</w:t>
      </w:r>
      <w:proofErr w:type="spellEnd"/>
      <w:r w:rsidR="009A3A1C" w:rsidRPr="0000178F">
        <w:rPr>
          <w:rFonts w:ascii="Arial" w:hAnsi="Arial" w:cs="Arial"/>
          <w:sz w:val="20"/>
          <w:szCs w:val="20"/>
          <w:lang w:val="en-US"/>
        </w:rPr>
        <w:t xml:space="preserve"> </w:t>
      </w:r>
      <w:proofErr w:type="spellStart"/>
      <w:r w:rsidR="009A3A1C" w:rsidRPr="0000178F">
        <w:rPr>
          <w:rFonts w:ascii="Arial" w:hAnsi="Arial" w:cs="Arial"/>
          <w:sz w:val="20"/>
          <w:szCs w:val="20"/>
          <w:lang w:val="en-US"/>
        </w:rPr>
        <w:t>Physiologica</w:t>
      </w:r>
      <w:proofErr w:type="spellEnd"/>
      <w:r w:rsidR="009A3A1C" w:rsidRPr="0000178F">
        <w:rPr>
          <w:rFonts w:ascii="Arial" w:hAnsi="Arial" w:cs="Arial"/>
          <w:sz w:val="20"/>
          <w:szCs w:val="20"/>
          <w:lang w:val="en-US"/>
        </w:rPr>
        <w:t xml:space="preserve"> </w:t>
      </w:r>
      <w:proofErr w:type="spellStart"/>
      <w:r w:rsidR="009A3A1C" w:rsidRPr="0000178F">
        <w:rPr>
          <w:rFonts w:ascii="Arial" w:hAnsi="Arial" w:cs="Arial"/>
          <w:sz w:val="20"/>
          <w:szCs w:val="20"/>
          <w:lang w:val="en-US"/>
        </w:rPr>
        <w:t>Scandinavica</w:t>
      </w:r>
      <w:proofErr w:type="spellEnd"/>
      <w:r w:rsidR="009A3A1C" w:rsidRPr="0000178F">
        <w:rPr>
          <w:rFonts w:ascii="Arial" w:hAnsi="Arial" w:cs="Arial"/>
          <w:sz w:val="20"/>
          <w:szCs w:val="20"/>
          <w:lang w:val="en-US"/>
        </w:rPr>
        <w:t xml:space="preserve">, </w:t>
      </w:r>
      <w:r w:rsidRPr="0000178F">
        <w:rPr>
          <w:rFonts w:ascii="Arial" w:hAnsi="Arial" w:cs="Arial"/>
          <w:sz w:val="20"/>
          <w:szCs w:val="20"/>
          <w:lang w:val="en-US"/>
        </w:rPr>
        <w:t xml:space="preserve">1994. </w:t>
      </w:r>
      <w:r w:rsidR="009A3A1C" w:rsidRPr="0000178F">
        <w:rPr>
          <w:rFonts w:ascii="Arial" w:hAnsi="Arial" w:cs="Arial"/>
          <w:sz w:val="20"/>
          <w:szCs w:val="20"/>
          <w:lang w:val="en-US"/>
        </w:rPr>
        <w:t>151 (suppl. 619).</w:t>
      </w:r>
    </w:p>
    <w:p w14:paraId="525144D1" w14:textId="473FDAD1" w:rsidR="009A3A1C" w:rsidRPr="0000178F" w:rsidRDefault="009A3A1C" w:rsidP="009A3A1C">
      <w:pPr>
        <w:pStyle w:val="Prrafodelista"/>
        <w:widowControl w:val="0"/>
        <w:numPr>
          <w:ilvl w:val="0"/>
          <w:numId w:val="2"/>
        </w:numPr>
        <w:autoSpaceDE w:val="0"/>
        <w:autoSpaceDN w:val="0"/>
        <w:adjustRightInd w:val="0"/>
        <w:spacing w:after="40"/>
        <w:rPr>
          <w:rFonts w:ascii="Arial" w:hAnsi="Arial" w:cs="Arial"/>
          <w:sz w:val="20"/>
          <w:szCs w:val="20"/>
          <w:lang w:val="en-US"/>
        </w:rPr>
      </w:pPr>
      <w:r w:rsidRPr="0000178F">
        <w:rPr>
          <w:rFonts w:ascii="Arial" w:hAnsi="Arial" w:cs="Arial"/>
          <w:sz w:val="20"/>
          <w:szCs w:val="20"/>
          <w:lang w:val="en-US"/>
        </w:rPr>
        <w:t xml:space="preserve">Mohr, M., </w:t>
      </w:r>
      <w:proofErr w:type="spellStart"/>
      <w:r w:rsidRPr="0000178F">
        <w:rPr>
          <w:rFonts w:ascii="Arial" w:hAnsi="Arial" w:cs="Arial"/>
          <w:sz w:val="20"/>
          <w:szCs w:val="20"/>
          <w:lang w:val="en-US"/>
        </w:rPr>
        <w:t>Ellingsgaard</w:t>
      </w:r>
      <w:proofErr w:type="spellEnd"/>
      <w:r w:rsidRPr="0000178F">
        <w:rPr>
          <w:rFonts w:ascii="Arial" w:hAnsi="Arial" w:cs="Arial"/>
          <w:sz w:val="20"/>
          <w:szCs w:val="20"/>
          <w:lang w:val="en-US"/>
        </w:rPr>
        <w:t xml:space="preserve">, H., </w:t>
      </w:r>
      <w:proofErr w:type="spellStart"/>
      <w:r w:rsidRPr="0000178F">
        <w:rPr>
          <w:rFonts w:ascii="Arial" w:hAnsi="Arial" w:cs="Arial"/>
          <w:sz w:val="20"/>
          <w:szCs w:val="20"/>
          <w:lang w:val="en-US"/>
        </w:rPr>
        <w:t>Andersson</w:t>
      </w:r>
      <w:proofErr w:type="spellEnd"/>
      <w:r w:rsidRPr="0000178F">
        <w:rPr>
          <w:rFonts w:ascii="Arial" w:hAnsi="Arial" w:cs="Arial"/>
          <w:sz w:val="20"/>
          <w:szCs w:val="20"/>
          <w:lang w:val="en-US"/>
        </w:rPr>
        <w:t>, H</w:t>
      </w:r>
      <w:r w:rsidR="0000178F" w:rsidRPr="0000178F">
        <w:rPr>
          <w:rFonts w:ascii="Arial" w:hAnsi="Arial" w:cs="Arial"/>
          <w:sz w:val="20"/>
          <w:szCs w:val="20"/>
          <w:lang w:val="en-US"/>
        </w:rPr>
        <w:t xml:space="preserve">., </w:t>
      </w:r>
      <w:proofErr w:type="spellStart"/>
      <w:r w:rsidR="0000178F" w:rsidRPr="0000178F">
        <w:rPr>
          <w:rFonts w:ascii="Arial" w:hAnsi="Arial" w:cs="Arial"/>
          <w:sz w:val="20"/>
          <w:szCs w:val="20"/>
          <w:lang w:val="en-US"/>
        </w:rPr>
        <w:t>Bangsbo</w:t>
      </w:r>
      <w:proofErr w:type="spellEnd"/>
      <w:r w:rsidR="0000178F" w:rsidRPr="0000178F">
        <w:rPr>
          <w:rFonts w:ascii="Arial" w:hAnsi="Arial" w:cs="Arial"/>
          <w:sz w:val="20"/>
          <w:szCs w:val="20"/>
          <w:lang w:val="en-US"/>
        </w:rPr>
        <w:t xml:space="preserve">, J., &amp; </w:t>
      </w:r>
      <w:proofErr w:type="spellStart"/>
      <w:r w:rsidR="0000178F" w:rsidRPr="0000178F">
        <w:rPr>
          <w:rFonts w:ascii="Arial" w:hAnsi="Arial" w:cs="Arial"/>
          <w:sz w:val="20"/>
          <w:szCs w:val="20"/>
          <w:lang w:val="en-US"/>
        </w:rPr>
        <w:t>Krustrup</w:t>
      </w:r>
      <w:proofErr w:type="spellEnd"/>
      <w:r w:rsidR="0000178F" w:rsidRPr="0000178F">
        <w:rPr>
          <w:rFonts w:ascii="Arial" w:hAnsi="Arial" w:cs="Arial"/>
          <w:sz w:val="20"/>
          <w:szCs w:val="20"/>
          <w:lang w:val="en-US"/>
        </w:rPr>
        <w:t>, P</w:t>
      </w:r>
      <w:r w:rsidRPr="0000178F">
        <w:rPr>
          <w:rFonts w:ascii="Arial" w:hAnsi="Arial" w:cs="Arial"/>
          <w:sz w:val="20"/>
          <w:szCs w:val="20"/>
          <w:lang w:val="en-US"/>
        </w:rPr>
        <w:t>. Physical demands in high-level female soccer – application of fitness tests to evaluate match performance. Communication to the Fifth World Congress of Soccer and Science,</w:t>
      </w:r>
      <w:r w:rsidR="0000178F" w:rsidRPr="0000178F">
        <w:rPr>
          <w:rFonts w:ascii="Arial" w:hAnsi="Arial" w:cs="Arial"/>
          <w:sz w:val="20"/>
          <w:szCs w:val="20"/>
          <w:lang w:val="en-US"/>
        </w:rPr>
        <w:t xml:space="preserve"> (2003b).</w:t>
      </w:r>
      <w:r w:rsidRPr="0000178F">
        <w:rPr>
          <w:rFonts w:ascii="Arial" w:hAnsi="Arial" w:cs="Arial"/>
          <w:sz w:val="20"/>
          <w:szCs w:val="20"/>
          <w:lang w:val="en-US"/>
        </w:rPr>
        <w:t xml:space="preserve"> Lisbon, Portugal.</w:t>
      </w:r>
    </w:p>
    <w:p w14:paraId="32FD1881" w14:textId="60CBDEC7" w:rsidR="009A3A1C" w:rsidRPr="0000178F" w:rsidRDefault="009A3A1C" w:rsidP="009A3A1C">
      <w:pPr>
        <w:pStyle w:val="Prrafodelista"/>
        <w:numPr>
          <w:ilvl w:val="0"/>
          <w:numId w:val="2"/>
        </w:numPr>
        <w:rPr>
          <w:rFonts w:ascii="Arial" w:hAnsi="Arial" w:cs="Arial"/>
          <w:color w:val="800000"/>
          <w:sz w:val="20"/>
          <w:szCs w:val="20"/>
        </w:rPr>
      </w:pPr>
      <w:proofErr w:type="spellStart"/>
      <w:r w:rsidRPr="0000178F">
        <w:rPr>
          <w:rFonts w:ascii="Arial" w:hAnsi="Arial" w:cs="Arial"/>
          <w:sz w:val="20"/>
          <w:szCs w:val="20"/>
        </w:rPr>
        <w:t>Dellal</w:t>
      </w:r>
      <w:proofErr w:type="spellEnd"/>
      <w:r w:rsidRPr="0000178F">
        <w:rPr>
          <w:rFonts w:ascii="Arial" w:hAnsi="Arial" w:cs="Arial"/>
          <w:sz w:val="20"/>
          <w:szCs w:val="20"/>
        </w:rPr>
        <w:t xml:space="preserve"> A, Da Silva C, Hill-</w:t>
      </w:r>
      <w:proofErr w:type="spellStart"/>
      <w:r w:rsidRPr="0000178F">
        <w:rPr>
          <w:rFonts w:ascii="Arial" w:hAnsi="Arial" w:cs="Arial"/>
          <w:sz w:val="20"/>
          <w:szCs w:val="20"/>
        </w:rPr>
        <w:t>Haas</w:t>
      </w:r>
      <w:proofErr w:type="spellEnd"/>
      <w:r w:rsidRPr="0000178F">
        <w:rPr>
          <w:rFonts w:ascii="Arial" w:hAnsi="Arial" w:cs="Arial"/>
          <w:sz w:val="20"/>
          <w:szCs w:val="20"/>
        </w:rPr>
        <w:t xml:space="preserve"> S, Wong DP, </w:t>
      </w:r>
      <w:proofErr w:type="spellStart"/>
      <w:r w:rsidRPr="0000178F">
        <w:rPr>
          <w:rFonts w:ascii="Arial" w:hAnsi="Arial" w:cs="Arial"/>
          <w:sz w:val="20"/>
          <w:szCs w:val="20"/>
        </w:rPr>
        <w:t>Natali</w:t>
      </w:r>
      <w:proofErr w:type="spellEnd"/>
      <w:r w:rsidRPr="0000178F">
        <w:rPr>
          <w:rFonts w:ascii="Arial" w:hAnsi="Arial" w:cs="Arial"/>
          <w:sz w:val="20"/>
          <w:szCs w:val="20"/>
        </w:rPr>
        <w:t xml:space="preserve"> AJ, De Lima JRP, </w:t>
      </w:r>
      <w:proofErr w:type="spellStart"/>
      <w:r w:rsidRPr="0000178F">
        <w:rPr>
          <w:rFonts w:ascii="Arial" w:hAnsi="Arial" w:cs="Arial"/>
          <w:sz w:val="20"/>
          <w:szCs w:val="20"/>
        </w:rPr>
        <w:t>Filho</w:t>
      </w:r>
      <w:proofErr w:type="spellEnd"/>
      <w:r w:rsidRPr="0000178F">
        <w:rPr>
          <w:rFonts w:ascii="Arial" w:hAnsi="Arial" w:cs="Arial"/>
          <w:sz w:val="20"/>
          <w:szCs w:val="20"/>
        </w:rPr>
        <w:t xml:space="preserve"> MGB, </w:t>
      </w:r>
      <w:proofErr w:type="spellStart"/>
      <w:r w:rsidRPr="0000178F">
        <w:rPr>
          <w:rFonts w:ascii="Arial" w:hAnsi="Arial" w:cs="Arial"/>
          <w:sz w:val="20"/>
          <w:szCs w:val="20"/>
        </w:rPr>
        <w:t>Ma</w:t>
      </w:r>
      <w:r w:rsidR="0000178F" w:rsidRPr="0000178F">
        <w:rPr>
          <w:rFonts w:ascii="Arial" w:hAnsi="Arial" w:cs="Arial"/>
          <w:sz w:val="20"/>
          <w:szCs w:val="20"/>
        </w:rPr>
        <w:t>rins</w:t>
      </w:r>
      <w:proofErr w:type="spellEnd"/>
      <w:r w:rsidR="0000178F" w:rsidRPr="0000178F">
        <w:rPr>
          <w:rFonts w:ascii="Arial" w:hAnsi="Arial" w:cs="Arial"/>
          <w:sz w:val="20"/>
          <w:szCs w:val="20"/>
        </w:rPr>
        <w:t xml:space="preserve"> JCB, </w:t>
      </w:r>
      <w:proofErr w:type="spellStart"/>
      <w:r w:rsidR="0000178F" w:rsidRPr="0000178F">
        <w:rPr>
          <w:rFonts w:ascii="Arial" w:hAnsi="Arial" w:cs="Arial"/>
          <w:sz w:val="20"/>
          <w:szCs w:val="20"/>
        </w:rPr>
        <w:t>Garcia</w:t>
      </w:r>
      <w:proofErr w:type="spellEnd"/>
      <w:r w:rsidR="0000178F" w:rsidRPr="0000178F">
        <w:rPr>
          <w:rFonts w:ascii="Arial" w:hAnsi="Arial" w:cs="Arial"/>
          <w:sz w:val="20"/>
          <w:szCs w:val="20"/>
        </w:rPr>
        <w:t xml:space="preserve"> ES, </w:t>
      </w:r>
      <w:proofErr w:type="spellStart"/>
      <w:r w:rsidR="0000178F" w:rsidRPr="0000178F">
        <w:rPr>
          <w:rFonts w:ascii="Arial" w:hAnsi="Arial" w:cs="Arial"/>
          <w:sz w:val="20"/>
          <w:szCs w:val="20"/>
        </w:rPr>
        <w:t>Chamari</w:t>
      </w:r>
      <w:proofErr w:type="spellEnd"/>
      <w:r w:rsidR="0000178F" w:rsidRPr="0000178F">
        <w:rPr>
          <w:rFonts w:ascii="Arial" w:hAnsi="Arial" w:cs="Arial"/>
          <w:sz w:val="20"/>
          <w:szCs w:val="20"/>
        </w:rPr>
        <w:t xml:space="preserve"> K</w:t>
      </w:r>
      <w:r w:rsidRPr="0000178F">
        <w:rPr>
          <w:rFonts w:ascii="Arial" w:hAnsi="Arial" w:cs="Arial"/>
          <w:sz w:val="20"/>
          <w:szCs w:val="20"/>
        </w:rPr>
        <w:t xml:space="preserve">. </w:t>
      </w:r>
      <w:proofErr w:type="spellStart"/>
      <w:r w:rsidRPr="0000178F">
        <w:rPr>
          <w:rFonts w:ascii="Arial" w:hAnsi="Arial" w:cs="Arial"/>
          <w:sz w:val="20"/>
          <w:szCs w:val="20"/>
        </w:rPr>
        <w:t>Heart</w:t>
      </w:r>
      <w:proofErr w:type="spellEnd"/>
      <w:r w:rsidRPr="0000178F">
        <w:rPr>
          <w:rFonts w:ascii="Arial" w:hAnsi="Arial" w:cs="Arial"/>
          <w:sz w:val="20"/>
          <w:szCs w:val="20"/>
        </w:rPr>
        <w:t xml:space="preserve"> </w:t>
      </w:r>
      <w:proofErr w:type="spellStart"/>
      <w:r w:rsidRPr="0000178F">
        <w:rPr>
          <w:rFonts w:ascii="Arial" w:hAnsi="Arial" w:cs="Arial"/>
          <w:sz w:val="20"/>
          <w:szCs w:val="20"/>
        </w:rPr>
        <w:t>rate</w:t>
      </w:r>
      <w:proofErr w:type="spellEnd"/>
      <w:r w:rsidRPr="0000178F">
        <w:rPr>
          <w:rFonts w:ascii="Arial" w:hAnsi="Arial" w:cs="Arial"/>
          <w:sz w:val="20"/>
          <w:szCs w:val="20"/>
        </w:rPr>
        <w:t xml:space="preserve"> </w:t>
      </w:r>
      <w:proofErr w:type="spellStart"/>
      <w:r w:rsidRPr="0000178F">
        <w:rPr>
          <w:rFonts w:ascii="Arial" w:hAnsi="Arial" w:cs="Arial"/>
          <w:sz w:val="20"/>
          <w:szCs w:val="20"/>
        </w:rPr>
        <w:t>monitoring</w:t>
      </w:r>
      <w:proofErr w:type="spellEnd"/>
      <w:r w:rsidRPr="0000178F">
        <w:rPr>
          <w:rFonts w:ascii="Arial" w:hAnsi="Arial" w:cs="Arial"/>
          <w:sz w:val="20"/>
          <w:szCs w:val="20"/>
        </w:rPr>
        <w:t xml:space="preserve"> in soccer: </w:t>
      </w:r>
      <w:proofErr w:type="spellStart"/>
      <w:r w:rsidRPr="0000178F">
        <w:rPr>
          <w:rFonts w:ascii="Arial" w:hAnsi="Arial" w:cs="Arial"/>
          <w:sz w:val="20"/>
          <w:szCs w:val="20"/>
        </w:rPr>
        <w:t>Interest</w:t>
      </w:r>
      <w:proofErr w:type="spellEnd"/>
      <w:r w:rsidRPr="0000178F">
        <w:rPr>
          <w:rFonts w:ascii="Arial" w:hAnsi="Arial" w:cs="Arial"/>
          <w:sz w:val="20"/>
          <w:szCs w:val="20"/>
        </w:rPr>
        <w:t xml:space="preserve"> and </w:t>
      </w:r>
      <w:proofErr w:type="spellStart"/>
      <w:r w:rsidRPr="0000178F">
        <w:rPr>
          <w:rFonts w:ascii="Arial" w:hAnsi="Arial" w:cs="Arial"/>
          <w:sz w:val="20"/>
          <w:szCs w:val="20"/>
        </w:rPr>
        <w:t>limits</w:t>
      </w:r>
      <w:proofErr w:type="spellEnd"/>
      <w:r w:rsidRPr="0000178F">
        <w:rPr>
          <w:rFonts w:ascii="Arial" w:hAnsi="Arial" w:cs="Arial"/>
          <w:sz w:val="20"/>
          <w:szCs w:val="20"/>
        </w:rPr>
        <w:t xml:space="preserve"> </w:t>
      </w:r>
      <w:proofErr w:type="spellStart"/>
      <w:r w:rsidRPr="0000178F">
        <w:rPr>
          <w:rFonts w:ascii="Arial" w:hAnsi="Arial" w:cs="Arial"/>
          <w:sz w:val="20"/>
          <w:szCs w:val="20"/>
        </w:rPr>
        <w:t>during</w:t>
      </w:r>
      <w:proofErr w:type="spellEnd"/>
      <w:r w:rsidRPr="0000178F">
        <w:rPr>
          <w:rFonts w:ascii="Arial" w:hAnsi="Arial" w:cs="Arial"/>
          <w:sz w:val="20"/>
          <w:szCs w:val="20"/>
        </w:rPr>
        <w:t xml:space="preserve"> </w:t>
      </w:r>
      <w:proofErr w:type="spellStart"/>
      <w:r w:rsidRPr="0000178F">
        <w:rPr>
          <w:rFonts w:ascii="Arial" w:hAnsi="Arial" w:cs="Arial"/>
          <w:sz w:val="20"/>
          <w:szCs w:val="20"/>
        </w:rPr>
        <w:t>competitive</w:t>
      </w:r>
      <w:proofErr w:type="spellEnd"/>
      <w:r w:rsidRPr="0000178F">
        <w:rPr>
          <w:rFonts w:ascii="Arial" w:hAnsi="Arial" w:cs="Arial"/>
          <w:sz w:val="20"/>
          <w:szCs w:val="20"/>
        </w:rPr>
        <w:t xml:space="preserve"> match </w:t>
      </w:r>
      <w:proofErr w:type="spellStart"/>
      <w:r w:rsidRPr="0000178F">
        <w:rPr>
          <w:rFonts w:ascii="Arial" w:hAnsi="Arial" w:cs="Arial"/>
          <w:sz w:val="20"/>
          <w:szCs w:val="20"/>
        </w:rPr>
        <w:t>play</w:t>
      </w:r>
      <w:proofErr w:type="spellEnd"/>
      <w:r w:rsidRPr="0000178F">
        <w:rPr>
          <w:rFonts w:ascii="Arial" w:hAnsi="Arial" w:cs="Arial"/>
          <w:sz w:val="20"/>
          <w:szCs w:val="20"/>
        </w:rPr>
        <w:t xml:space="preserve"> and training – </w:t>
      </w:r>
      <w:proofErr w:type="spellStart"/>
      <w:r w:rsidRPr="0000178F">
        <w:rPr>
          <w:rFonts w:ascii="Arial" w:hAnsi="Arial" w:cs="Arial"/>
          <w:sz w:val="20"/>
          <w:szCs w:val="20"/>
        </w:rPr>
        <w:t>Practical</w:t>
      </w:r>
      <w:proofErr w:type="spellEnd"/>
      <w:r w:rsidRPr="0000178F">
        <w:rPr>
          <w:rFonts w:ascii="Arial" w:hAnsi="Arial" w:cs="Arial"/>
          <w:sz w:val="20"/>
          <w:szCs w:val="20"/>
        </w:rPr>
        <w:t xml:space="preserve"> </w:t>
      </w:r>
      <w:proofErr w:type="spellStart"/>
      <w:r w:rsidRPr="0000178F">
        <w:rPr>
          <w:rFonts w:ascii="Arial" w:hAnsi="Arial" w:cs="Arial"/>
          <w:sz w:val="20"/>
          <w:szCs w:val="20"/>
        </w:rPr>
        <w:t>applications</w:t>
      </w:r>
      <w:proofErr w:type="spellEnd"/>
      <w:r w:rsidRPr="0000178F">
        <w:rPr>
          <w:rFonts w:ascii="Arial" w:hAnsi="Arial" w:cs="Arial"/>
          <w:sz w:val="20"/>
          <w:szCs w:val="20"/>
        </w:rPr>
        <w:t xml:space="preserve">. J </w:t>
      </w:r>
      <w:proofErr w:type="spellStart"/>
      <w:r w:rsidRPr="0000178F">
        <w:rPr>
          <w:rFonts w:ascii="Arial" w:hAnsi="Arial" w:cs="Arial"/>
          <w:sz w:val="20"/>
          <w:szCs w:val="20"/>
        </w:rPr>
        <w:t>Strength</w:t>
      </w:r>
      <w:proofErr w:type="spellEnd"/>
      <w:r w:rsidRPr="0000178F">
        <w:rPr>
          <w:rFonts w:ascii="Arial" w:hAnsi="Arial" w:cs="Arial"/>
          <w:sz w:val="20"/>
          <w:szCs w:val="20"/>
        </w:rPr>
        <w:t xml:space="preserve"> Cond Res;</w:t>
      </w:r>
      <w:r w:rsidR="0000178F" w:rsidRPr="0000178F">
        <w:rPr>
          <w:rFonts w:ascii="Arial" w:hAnsi="Arial" w:cs="Arial"/>
          <w:sz w:val="20"/>
          <w:szCs w:val="20"/>
        </w:rPr>
        <w:t xml:space="preserve"> 2012.</w:t>
      </w:r>
      <w:r w:rsidRPr="0000178F">
        <w:rPr>
          <w:rFonts w:ascii="Arial" w:hAnsi="Arial" w:cs="Arial"/>
          <w:sz w:val="20"/>
          <w:szCs w:val="20"/>
        </w:rPr>
        <w:t xml:space="preserve"> 26: 2890-2906.</w:t>
      </w:r>
    </w:p>
    <w:p w14:paraId="0659E0B5" w14:textId="479DCA98" w:rsidR="009A3A1C" w:rsidRPr="0000178F" w:rsidRDefault="009A3A1C" w:rsidP="009A3A1C">
      <w:pPr>
        <w:pStyle w:val="NormalWeb"/>
        <w:numPr>
          <w:ilvl w:val="0"/>
          <w:numId w:val="2"/>
        </w:numPr>
        <w:rPr>
          <w:rFonts w:ascii="Arial" w:hAnsi="Arial" w:cs="Arial"/>
          <w:sz w:val="20"/>
          <w:szCs w:val="20"/>
        </w:rPr>
      </w:pPr>
      <w:proofErr w:type="spellStart"/>
      <w:r w:rsidRPr="0000178F">
        <w:rPr>
          <w:rFonts w:ascii="Arial" w:hAnsi="Arial" w:cs="Arial"/>
          <w:sz w:val="20"/>
          <w:szCs w:val="20"/>
        </w:rPr>
        <w:t>Bouzas-Marins</w:t>
      </w:r>
      <w:proofErr w:type="spellEnd"/>
      <w:r w:rsidRPr="0000178F">
        <w:rPr>
          <w:rFonts w:ascii="Arial" w:hAnsi="Arial" w:cs="Arial"/>
          <w:sz w:val="20"/>
          <w:szCs w:val="20"/>
        </w:rPr>
        <w:t xml:space="preserve">, J. C., </w:t>
      </w:r>
      <w:proofErr w:type="spellStart"/>
      <w:r w:rsidRPr="0000178F">
        <w:rPr>
          <w:rFonts w:ascii="Arial" w:hAnsi="Arial" w:cs="Arial"/>
          <w:sz w:val="20"/>
          <w:szCs w:val="20"/>
        </w:rPr>
        <w:t>Ottoline-Ma</w:t>
      </w:r>
      <w:r w:rsidR="0000178F" w:rsidRPr="0000178F">
        <w:rPr>
          <w:rFonts w:ascii="Arial" w:hAnsi="Arial" w:cs="Arial"/>
          <w:sz w:val="20"/>
          <w:szCs w:val="20"/>
        </w:rPr>
        <w:t>rins</w:t>
      </w:r>
      <w:proofErr w:type="spellEnd"/>
      <w:r w:rsidR="0000178F" w:rsidRPr="0000178F">
        <w:rPr>
          <w:rFonts w:ascii="Arial" w:hAnsi="Arial" w:cs="Arial"/>
          <w:sz w:val="20"/>
          <w:szCs w:val="20"/>
        </w:rPr>
        <w:t>, N. M., &amp; Delgado, M</w:t>
      </w:r>
      <w:r w:rsidRPr="0000178F">
        <w:rPr>
          <w:rFonts w:ascii="Arial" w:hAnsi="Arial" w:cs="Arial"/>
          <w:sz w:val="20"/>
          <w:szCs w:val="20"/>
        </w:rPr>
        <w:t xml:space="preserve">. Aplicaciones de la frecuencia cardiaca </w:t>
      </w:r>
      <w:proofErr w:type="spellStart"/>
      <w:r w:rsidRPr="0000178F">
        <w:rPr>
          <w:rFonts w:ascii="Arial" w:hAnsi="Arial" w:cs="Arial"/>
          <w:sz w:val="20"/>
          <w:szCs w:val="20"/>
        </w:rPr>
        <w:t>máxima</w:t>
      </w:r>
      <w:proofErr w:type="spellEnd"/>
      <w:r w:rsidRPr="0000178F">
        <w:rPr>
          <w:rFonts w:ascii="Arial" w:hAnsi="Arial" w:cs="Arial"/>
          <w:sz w:val="20"/>
          <w:szCs w:val="20"/>
        </w:rPr>
        <w:t xml:space="preserve"> en la </w:t>
      </w:r>
      <w:proofErr w:type="spellStart"/>
      <w:r w:rsidRPr="0000178F">
        <w:rPr>
          <w:rFonts w:ascii="Arial" w:hAnsi="Arial" w:cs="Arial"/>
          <w:sz w:val="20"/>
          <w:szCs w:val="20"/>
        </w:rPr>
        <w:t>evaluación</w:t>
      </w:r>
      <w:proofErr w:type="spellEnd"/>
      <w:r w:rsidRPr="0000178F">
        <w:rPr>
          <w:rFonts w:ascii="Arial" w:hAnsi="Arial" w:cs="Arial"/>
          <w:sz w:val="20"/>
          <w:szCs w:val="20"/>
        </w:rPr>
        <w:t xml:space="preserve"> y </w:t>
      </w:r>
      <w:proofErr w:type="spellStart"/>
      <w:r w:rsidRPr="0000178F">
        <w:rPr>
          <w:rFonts w:ascii="Arial" w:hAnsi="Arial" w:cs="Arial"/>
          <w:sz w:val="20"/>
          <w:szCs w:val="20"/>
        </w:rPr>
        <w:t>prescripción</w:t>
      </w:r>
      <w:proofErr w:type="spellEnd"/>
      <w:r w:rsidRPr="0000178F">
        <w:rPr>
          <w:rFonts w:ascii="Arial" w:hAnsi="Arial" w:cs="Arial"/>
          <w:sz w:val="20"/>
          <w:szCs w:val="20"/>
        </w:rPr>
        <w:t xml:space="preserve"> de ejercicio. </w:t>
      </w:r>
      <w:proofErr w:type="spellStart"/>
      <w:r w:rsidRPr="0000178F">
        <w:rPr>
          <w:rFonts w:ascii="Arial" w:hAnsi="Arial" w:cs="Arial"/>
          <w:sz w:val="20"/>
          <w:szCs w:val="20"/>
        </w:rPr>
        <w:t>Apunts</w:t>
      </w:r>
      <w:proofErr w:type="spellEnd"/>
      <w:r w:rsidRPr="0000178F">
        <w:rPr>
          <w:rFonts w:ascii="Arial" w:hAnsi="Arial" w:cs="Arial"/>
          <w:sz w:val="20"/>
          <w:szCs w:val="20"/>
        </w:rPr>
        <w:t xml:space="preserve"> </w:t>
      </w:r>
      <w:proofErr w:type="spellStart"/>
      <w:r w:rsidRPr="0000178F">
        <w:rPr>
          <w:rFonts w:ascii="Arial" w:hAnsi="Arial" w:cs="Arial"/>
          <w:sz w:val="20"/>
          <w:szCs w:val="20"/>
        </w:rPr>
        <w:t>Med</w:t>
      </w:r>
      <w:proofErr w:type="spellEnd"/>
      <w:r w:rsidRPr="0000178F">
        <w:rPr>
          <w:rFonts w:ascii="Arial" w:hAnsi="Arial" w:cs="Arial"/>
          <w:sz w:val="20"/>
          <w:szCs w:val="20"/>
        </w:rPr>
        <w:t xml:space="preserve"> </w:t>
      </w:r>
      <w:proofErr w:type="spellStart"/>
      <w:r w:rsidRPr="0000178F">
        <w:rPr>
          <w:rFonts w:ascii="Arial" w:hAnsi="Arial" w:cs="Arial"/>
          <w:sz w:val="20"/>
          <w:szCs w:val="20"/>
        </w:rPr>
        <w:t>Esport</w:t>
      </w:r>
      <w:proofErr w:type="spellEnd"/>
      <w:r w:rsidRPr="0000178F">
        <w:rPr>
          <w:rFonts w:ascii="Arial" w:hAnsi="Arial" w:cs="Arial"/>
          <w:sz w:val="20"/>
          <w:szCs w:val="20"/>
        </w:rPr>
        <w:t>,</w:t>
      </w:r>
      <w:r w:rsidR="0000178F" w:rsidRPr="0000178F">
        <w:rPr>
          <w:rFonts w:ascii="Arial" w:hAnsi="Arial" w:cs="Arial"/>
          <w:sz w:val="20"/>
          <w:szCs w:val="20"/>
        </w:rPr>
        <w:t xml:space="preserve"> 2010.</w:t>
      </w:r>
      <w:r w:rsidRPr="0000178F">
        <w:rPr>
          <w:rFonts w:ascii="Arial" w:hAnsi="Arial" w:cs="Arial"/>
          <w:sz w:val="20"/>
          <w:szCs w:val="20"/>
        </w:rPr>
        <w:t xml:space="preserve"> 45(168), 251–258. </w:t>
      </w:r>
    </w:p>
    <w:p w14:paraId="18B65F2F" w14:textId="04394390" w:rsidR="009A3A1C" w:rsidRPr="0000178F" w:rsidRDefault="0000178F" w:rsidP="009A3A1C">
      <w:pPr>
        <w:pStyle w:val="NormalWeb"/>
        <w:numPr>
          <w:ilvl w:val="0"/>
          <w:numId w:val="2"/>
        </w:numPr>
        <w:rPr>
          <w:rFonts w:ascii="Arial" w:hAnsi="Arial" w:cs="Arial"/>
          <w:sz w:val="20"/>
          <w:szCs w:val="20"/>
        </w:rPr>
      </w:pPr>
      <w:r w:rsidRPr="0000178F">
        <w:rPr>
          <w:rFonts w:ascii="Arial" w:hAnsi="Arial" w:cs="Arial"/>
          <w:sz w:val="20"/>
          <w:szCs w:val="20"/>
        </w:rPr>
        <w:t xml:space="preserve">Nicolás Parras </w:t>
      </w:r>
      <w:proofErr w:type="spellStart"/>
      <w:r w:rsidRPr="0000178F">
        <w:rPr>
          <w:rFonts w:ascii="Arial" w:hAnsi="Arial" w:cs="Arial"/>
          <w:sz w:val="20"/>
          <w:szCs w:val="20"/>
        </w:rPr>
        <w:t>Rojas</w:t>
      </w:r>
      <w:r w:rsidR="009A3A1C" w:rsidRPr="0000178F">
        <w:rPr>
          <w:rFonts w:ascii="Arial" w:hAnsi="Arial" w:cs="Arial"/>
          <w:sz w:val="20"/>
          <w:szCs w:val="20"/>
        </w:rPr>
        <w:t>.Respuesta</w:t>
      </w:r>
      <w:proofErr w:type="spellEnd"/>
      <w:r w:rsidR="009A3A1C" w:rsidRPr="0000178F">
        <w:rPr>
          <w:rFonts w:ascii="Arial" w:hAnsi="Arial" w:cs="Arial"/>
          <w:sz w:val="20"/>
          <w:szCs w:val="20"/>
        </w:rPr>
        <w:t xml:space="preserve"> </w:t>
      </w:r>
      <w:proofErr w:type="spellStart"/>
      <w:r w:rsidR="009A3A1C" w:rsidRPr="0000178F">
        <w:rPr>
          <w:rFonts w:ascii="Arial" w:hAnsi="Arial" w:cs="Arial"/>
          <w:sz w:val="20"/>
          <w:szCs w:val="20"/>
        </w:rPr>
        <w:t>Card</w:t>
      </w:r>
      <w:r w:rsidR="009A3A1C" w:rsidRPr="0000178F">
        <w:rPr>
          <w:rFonts w:ascii="Arial" w:eastAsia="Calibri" w:hAnsi="Arial" w:cs="Arial"/>
          <w:sz w:val="20"/>
          <w:szCs w:val="20"/>
        </w:rPr>
        <w:t>í</w:t>
      </w:r>
      <w:r w:rsidR="009A3A1C" w:rsidRPr="0000178F">
        <w:rPr>
          <w:rFonts w:ascii="Arial" w:hAnsi="Arial" w:cs="Arial"/>
          <w:sz w:val="20"/>
          <w:szCs w:val="20"/>
        </w:rPr>
        <w:t>aca</w:t>
      </w:r>
      <w:proofErr w:type="spellEnd"/>
      <w:r w:rsidR="009A3A1C" w:rsidRPr="0000178F">
        <w:rPr>
          <w:rFonts w:ascii="Arial" w:hAnsi="Arial" w:cs="Arial"/>
          <w:sz w:val="20"/>
          <w:szCs w:val="20"/>
        </w:rPr>
        <w:t xml:space="preserve"> en Jugadores de </w:t>
      </w:r>
      <w:proofErr w:type="spellStart"/>
      <w:r w:rsidR="009A3A1C" w:rsidRPr="0000178F">
        <w:rPr>
          <w:rFonts w:ascii="Arial" w:hAnsi="Arial" w:cs="Arial"/>
          <w:sz w:val="20"/>
          <w:szCs w:val="20"/>
        </w:rPr>
        <w:t>F</w:t>
      </w:r>
      <w:r w:rsidR="009A3A1C" w:rsidRPr="0000178F">
        <w:rPr>
          <w:rFonts w:ascii="Arial" w:eastAsia="Calibri" w:hAnsi="Arial" w:cs="Arial"/>
          <w:sz w:val="20"/>
          <w:szCs w:val="20"/>
        </w:rPr>
        <w:t>ú</w:t>
      </w:r>
      <w:r w:rsidR="009A3A1C" w:rsidRPr="0000178F">
        <w:rPr>
          <w:rFonts w:ascii="Arial" w:hAnsi="Arial" w:cs="Arial"/>
          <w:sz w:val="20"/>
          <w:szCs w:val="20"/>
        </w:rPr>
        <w:t>tbol</w:t>
      </w:r>
      <w:proofErr w:type="spellEnd"/>
      <w:r w:rsidR="009A3A1C" w:rsidRPr="0000178F">
        <w:rPr>
          <w:rFonts w:ascii="Arial" w:hAnsi="Arial" w:cs="Arial"/>
          <w:sz w:val="20"/>
          <w:szCs w:val="20"/>
        </w:rPr>
        <w:t xml:space="preserve"> de Tercera </w:t>
      </w:r>
      <w:proofErr w:type="spellStart"/>
      <w:r w:rsidR="009A3A1C" w:rsidRPr="0000178F">
        <w:rPr>
          <w:rFonts w:ascii="Arial" w:hAnsi="Arial" w:cs="Arial"/>
          <w:sz w:val="20"/>
          <w:szCs w:val="20"/>
        </w:rPr>
        <w:t>Divisi</w:t>
      </w:r>
      <w:r w:rsidR="009A3A1C" w:rsidRPr="0000178F">
        <w:rPr>
          <w:rFonts w:ascii="Arial" w:eastAsia="Calibri" w:hAnsi="Arial" w:cs="Arial"/>
          <w:sz w:val="20"/>
          <w:szCs w:val="20"/>
        </w:rPr>
        <w:t>ó</w:t>
      </w:r>
      <w:r w:rsidR="009A3A1C" w:rsidRPr="0000178F">
        <w:rPr>
          <w:rFonts w:ascii="Arial" w:hAnsi="Arial" w:cs="Arial"/>
          <w:sz w:val="20"/>
          <w:szCs w:val="20"/>
        </w:rPr>
        <w:t>n</w:t>
      </w:r>
      <w:proofErr w:type="spellEnd"/>
      <w:r w:rsidR="009A3A1C" w:rsidRPr="0000178F">
        <w:rPr>
          <w:rFonts w:ascii="Arial" w:hAnsi="Arial" w:cs="Arial"/>
          <w:sz w:val="20"/>
          <w:szCs w:val="20"/>
        </w:rPr>
        <w:t xml:space="preserve">  durante Partidos Oficiales </w:t>
      </w:r>
      <w:r w:rsidRPr="0000178F">
        <w:rPr>
          <w:rFonts w:ascii="Arial" w:hAnsi="Arial" w:cs="Arial"/>
          <w:sz w:val="20"/>
          <w:szCs w:val="20"/>
        </w:rPr>
        <w:t>y Entrenamientos. Tesis doctoral. Universidad de Murcia. 2015.</w:t>
      </w:r>
    </w:p>
    <w:p w14:paraId="111E6371" w14:textId="09287E71" w:rsidR="009A3A1C" w:rsidRPr="0000178F" w:rsidRDefault="0000178F" w:rsidP="009A3A1C">
      <w:pPr>
        <w:pStyle w:val="NormalWeb"/>
        <w:numPr>
          <w:ilvl w:val="0"/>
          <w:numId w:val="2"/>
        </w:numPr>
        <w:rPr>
          <w:rFonts w:ascii="Arial" w:hAnsi="Arial" w:cs="Arial"/>
          <w:sz w:val="20"/>
          <w:szCs w:val="20"/>
        </w:rPr>
      </w:pPr>
      <w:proofErr w:type="spellStart"/>
      <w:r w:rsidRPr="0000178F">
        <w:rPr>
          <w:rFonts w:ascii="Arial" w:hAnsi="Arial" w:cs="Arial"/>
          <w:sz w:val="20"/>
          <w:szCs w:val="20"/>
          <w:lang w:val="en-GB"/>
        </w:rPr>
        <w:t>Ostenberg</w:t>
      </w:r>
      <w:proofErr w:type="spellEnd"/>
      <w:r w:rsidRPr="0000178F">
        <w:rPr>
          <w:rFonts w:ascii="Arial" w:hAnsi="Arial" w:cs="Arial"/>
          <w:sz w:val="20"/>
          <w:szCs w:val="20"/>
          <w:lang w:val="en-GB"/>
        </w:rPr>
        <w:t xml:space="preserve"> A. and </w:t>
      </w:r>
      <w:proofErr w:type="spellStart"/>
      <w:r w:rsidRPr="0000178F">
        <w:rPr>
          <w:rFonts w:ascii="Arial" w:hAnsi="Arial" w:cs="Arial"/>
          <w:sz w:val="20"/>
          <w:szCs w:val="20"/>
          <w:lang w:val="en-GB"/>
        </w:rPr>
        <w:t>Roos</w:t>
      </w:r>
      <w:proofErr w:type="spellEnd"/>
      <w:r w:rsidRPr="0000178F">
        <w:rPr>
          <w:rFonts w:ascii="Arial" w:hAnsi="Arial" w:cs="Arial"/>
          <w:sz w:val="20"/>
          <w:szCs w:val="20"/>
          <w:lang w:val="en-GB"/>
        </w:rPr>
        <w:t xml:space="preserve"> H</w:t>
      </w:r>
      <w:r w:rsidR="009A3A1C" w:rsidRPr="0000178F">
        <w:rPr>
          <w:rFonts w:ascii="Arial" w:hAnsi="Arial" w:cs="Arial"/>
          <w:sz w:val="20"/>
          <w:szCs w:val="20"/>
          <w:lang w:val="en-GB"/>
        </w:rPr>
        <w:t xml:space="preserve">. </w:t>
      </w:r>
      <w:proofErr w:type="spellStart"/>
      <w:r w:rsidR="009A3A1C" w:rsidRPr="0000178F">
        <w:rPr>
          <w:rFonts w:ascii="Arial" w:eastAsia="Times New Roman" w:hAnsi="Arial" w:cs="Arial"/>
          <w:color w:val="000000"/>
          <w:sz w:val="20"/>
          <w:szCs w:val="20"/>
        </w:rPr>
        <w:t>Injury</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risk</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factors</w:t>
      </w:r>
      <w:proofErr w:type="spellEnd"/>
      <w:r w:rsidR="009A3A1C" w:rsidRPr="0000178F">
        <w:rPr>
          <w:rFonts w:ascii="Arial" w:eastAsia="Times New Roman" w:hAnsi="Arial" w:cs="Arial"/>
          <w:color w:val="000000"/>
          <w:sz w:val="20"/>
          <w:szCs w:val="20"/>
        </w:rPr>
        <w:t xml:space="preserve"> in </w:t>
      </w:r>
      <w:proofErr w:type="spellStart"/>
      <w:r w:rsidR="009A3A1C" w:rsidRPr="0000178F">
        <w:rPr>
          <w:rFonts w:ascii="Arial" w:eastAsia="Times New Roman" w:hAnsi="Arial" w:cs="Arial"/>
          <w:color w:val="000000"/>
          <w:sz w:val="20"/>
          <w:szCs w:val="20"/>
        </w:rPr>
        <w:t>female</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European</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football</w:t>
      </w:r>
      <w:proofErr w:type="spellEnd"/>
      <w:r w:rsidR="009A3A1C" w:rsidRPr="0000178F">
        <w:rPr>
          <w:rFonts w:ascii="Arial" w:eastAsia="Times New Roman" w:hAnsi="Arial" w:cs="Arial"/>
          <w:color w:val="000000"/>
          <w:sz w:val="20"/>
          <w:szCs w:val="20"/>
        </w:rPr>
        <w:t xml:space="preserve">. A </w:t>
      </w:r>
      <w:proofErr w:type="spellStart"/>
      <w:r w:rsidR="009A3A1C" w:rsidRPr="0000178F">
        <w:rPr>
          <w:rFonts w:ascii="Arial" w:eastAsia="Times New Roman" w:hAnsi="Arial" w:cs="Arial"/>
          <w:color w:val="000000"/>
          <w:sz w:val="20"/>
          <w:szCs w:val="20"/>
        </w:rPr>
        <w:t>prospective</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study</w:t>
      </w:r>
      <w:proofErr w:type="spellEnd"/>
      <w:r w:rsidR="009A3A1C" w:rsidRPr="0000178F">
        <w:rPr>
          <w:rFonts w:ascii="Arial" w:eastAsia="Times New Roman" w:hAnsi="Arial" w:cs="Arial"/>
          <w:color w:val="000000"/>
          <w:sz w:val="20"/>
          <w:szCs w:val="20"/>
        </w:rPr>
        <w:t xml:space="preserve"> of 123 </w:t>
      </w:r>
      <w:proofErr w:type="spellStart"/>
      <w:r w:rsidR="009A3A1C" w:rsidRPr="0000178F">
        <w:rPr>
          <w:rFonts w:ascii="Arial" w:eastAsia="Times New Roman" w:hAnsi="Arial" w:cs="Arial"/>
          <w:color w:val="000000"/>
          <w:sz w:val="20"/>
          <w:szCs w:val="20"/>
        </w:rPr>
        <w:t>players</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during</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one</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season</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Scand</w:t>
      </w:r>
      <w:proofErr w:type="spellEnd"/>
      <w:r w:rsidR="009A3A1C" w:rsidRPr="0000178F">
        <w:rPr>
          <w:rFonts w:ascii="Arial" w:eastAsia="Times New Roman" w:hAnsi="Arial" w:cs="Arial"/>
          <w:color w:val="000000"/>
          <w:sz w:val="20"/>
          <w:szCs w:val="20"/>
        </w:rPr>
        <w:t xml:space="preserve">. J. </w:t>
      </w:r>
      <w:proofErr w:type="spellStart"/>
      <w:r w:rsidR="009A3A1C" w:rsidRPr="0000178F">
        <w:rPr>
          <w:rFonts w:ascii="Arial" w:eastAsia="Times New Roman" w:hAnsi="Arial" w:cs="Arial"/>
          <w:color w:val="000000"/>
          <w:sz w:val="20"/>
          <w:szCs w:val="20"/>
        </w:rPr>
        <w:t>Med</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Sci</w:t>
      </w:r>
      <w:proofErr w:type="spellEnd"/>
      <w:r w:rsidR="009A3A1C" w:rsidRPr="0000178F">
        <w:rPr>
          <w:rFonts w:ascii="Arial" w:eastAsia="Times New Roman" w:hAnsi="Arial" w:cs="Arial"/>
          <w:color w:val="000000"/>
          <w:sz w:val="20"/>
          <w:szCs w:val="20"/>
        </w:rPr>
        <w:t xml:space="preserve"> </w:t>
      </w:r>
      <w:proofErr w:type="spellStart"/>
      <w:r w:rsidR="009A3A1C" w:rsidRPr="0000178F">
        <w:rPr>
          <w:rFonts w:ascii="Arial" w:eastAsia="Times New Roman" w:hAnsi="Arial" w:cs="Arial"/>
          <w:color w:val="000000"/>
          <w:sz w:val="20"/>
          <w:szCs w:val="20"/>
        </w:rPr>
        <w:t>Sports</w:t>
      </w:r>
      <w:proofErr w:type="spellEnd"/>
      <w:r w:rsidR="009A3A1C" w:rsidRPr="0000178F">
        <w:rPr>
          <w:rFonts w:ascii="Arial" w:eastAsia="Times New Roman" w:hAnsi="Arial" w:cs="Arial"/>
          <w:color w:val="000000"/>
          <w:sz w:val="20"/>
          <w:szCs w:val="20"/>
        </w:rPr>
        <w:t xml:space="preserve">. </w:t>
      </w:r>
      <w:r w:rsidRPr="0000178F">
        <w:rPr>
          <w:rFonts w:ascii="Arial" w:eastAsia="Times New Roman" w:hAnsi="Arial" w:cs="Arial"/>
          <w:color w:val="000000"/>
          <w:sz w:val="20"/>
          <w:szCs w:val="20"/>
        </w:rPr>
        <w:t xml:space="preserve">2000. </w:t>
      </w:r>
      <w:r w:rsidR="009A3A1C" w:rsidRPr="0000178F">
        <w:rPr>
          <w:rFonts w:ascii="Arial" w:eastAsia="Times New Roman" w:hAnsi="Arial" w:cs="Arial"/>
          <w:color w:val="000000"/>
          <w:sz w:val="20"/>
          <w:szCs w:val="20"/>
        </w:rPr>
        <w:t>Oct;10(5):279-85.</w:t>
      </w:r>
    </w:p>
    <w:p w14:paraId="1E147430" w14:textId="19416BBD" w:rsidR="00A35FA2" w:rsidRPr="0000178F" w:rsidRDefault="009A3A1C" w:rsidP="009A3A1C">
      <w:pPr>
        <w:pStyle w:val="Prrafodelista"/>
        <w:numPr>
          <w:ilvl w:val="0"/>
          <w:numId w:val="2"/>
        </w:numPr>
        <w:rPr>
          <w:rFonts w:ascii="Arial" w:eastAsia="Times New Roman" w:hAnsi="Arial" w:cs="Arial"/>
          <w:sz w:val="20"/>
          <w:szCs w:val="20"/>
        </w:rPr>
      </w:pPr>
      <w:proofErr w:type="spellStart"/>
      <w:r w:rsidRPr="0000178F">
        <w:rPr>
          <w:rStyle w:val="Ninguno"/>
          <w:rFonts w:ascii="Arial" w:hAnsi="Arial" w:cs="Arial"/>
          <w:iCs/>
          <w:sz w:val="20"/>
          <w:szCs w:val="20"/>
          <w:lang w:val="en-US"/>
        </w:rPr>
        <w:t>Mendiguchia</w:t>
      </w:r>
      <w:proofErr w:type="spellEnd"/>
      <w:r w:rsidRPr="0000178F">
        <w:rPr>
          <w:rStyle w:val="Ninguno"/>
          <w:rFonts w:ascii="Arial" w:hAnsi="Arial" w:cs="Arial"/>
          <w:iCs/>
          <w:sz w:val="20"/>
          <w:szCs w:val="20"/>
          <w:lang w:val="en-US"/>
        </w:rPr>
        <w:t xml:space="preserve"> J., E. Martinez-Ruiz, J.B. Morin, P. </w:t>
      </w:r>
      <w:proofErr w:type="spellStart"/>
      <w:r w:rsidRPr="0000178F">
        <w:rPr>
          <w:rStyle w:val="Ninguno"/>
          <w:rFonts w:ascii="Arial" w:hAnsi="Arial" w:cs="Arial"/>
          <w:iCs/>
          <w:sz w:val="20"/>
          <w:szCs w:val="20"/>
          <w:lang w:val="en-US"/>
        </w:rPr>
        <w:t>Samozino</w:t>
      </w:r>
      <w:proofErr w:type="spellEnd"/>
      <w:r w:rsidRPr="0000178F">
        <w:rPr>
          <w:rStyle w:val="Ninguno"/>
          <w:rFonts w:ascii="Arial" w:hAnsi="Arial" w:cs="Arial"/>
          <w:iCs/>
          <w:sz w:val="20"/>
          <w:szCs w:val="20"/>
          <w:lang w:val="en-US"/>
        </w:rPr>
        <w:t xml:space="preserve">, P. </w:t>
      </w:r>
      <w:proofErr w:type="spellStart"/>
      <w:r w:rsidRPr="0000178F">
        <w:rPr>
          <w:rStyle w:val="Ninguno"/>
          <w:rFonts w:ascii="Arial" w:hAnsi="Arial" w:cs="Arial"/>
          <w:iCs/>
          <w:sz w:val="20"/>
          <w:szCs w:val="20"/>
          <w:lang w:val="en-US"/>
        </w:rPr>
        <w:t>Edouard</w:t>
      </w:r>
      <w:proofErr w:type="gramStart"/>
      <w:r w:rsidRPr="0000178F">
        <w:rPr>
          <w:rStyle w:val="Ninguno"/>
          <w:rFonts w:ascii="Arial" w:hAnsi="Arial" w:cs="Arial"/>
          <w:iCs/>
          <w:sz w:val="20"/>
          <w:szCs w:val="20"/>
          <w:lang w:val="en-US"/>
        </w:rPr>
        <w:t>,P.E</w:t>
      </w:r>
      <w:proofErr w:type="spellEnd"/>
      <w:proofErr w:type="gramEnd"/>
      <w:r w:rsidRPr="0000178F">
        <w:rPr>
          <w:rStyle w:val="Ninguno"/>
          <w:rFonts w:ascii="Arial" w:hAnsi="Arial" w:cs="Arial"/>
          <w:iCs/>
          <w:sz w:val="20"/>
          <w:szCs w:val="20"/>
          <w:lang w:val="en-US"/>
        </w:rPr>
        <w:t xml:space="preserve">. </w:t>
      </w:r>
      <w:proofErr w:type="spellStart"/>
      <w:r w:rsidRPr="0000178F">
        <w:rPr>
          <w:rStyle w:val="Ninguno"/>
          <w:rFonts w:ascii="Arial" w:hAnsi="Arial" w:cs="Arial"/>
          <w:iCs/>
          <w:sz w:val="20"/>
          <w:szCs w:val="20"/>
          <w:lang w:val="en-US"/>
        </w:rPr>
        <w:t>Alcaraz</w:t>
      </w:r>
      <w:proofErr w:type="spellEnd"/>
      <w:r w:rsidRPr="0000178F">
        <w:rPr>
          <w:rStyle w:val="Ninguno"/>
          <w:rFonts w:ascii="Arial" w:hAnsi="Arial" w:cs="Arial"/>
          <w:iCs/>
          <w:sz w:val="20"/>
          <w:szCs w:val="20"/>
          <w:lang w:val="en-US"/>
        </w:rPr>
        <w:t>, F. Esparza-</w:t>
      </w:r>
      <w:proofErr w:type="spellStart"/>
      <w:r w:rsidRPr="0000178F">
        <w:rPr>
          <w:rStyle w:val="Ninguno"/>
          <w:rFonts w:ascii="Arial" w:hAnsi="Arial" w:cs="Arial"/>
          <w:iCs/>
          <w:sz w:val="20"/>
          <w:szCs w:val="20"/>
          <w:lang w:val="en-US"/>
        </w:rPr>
        <w:t>R</w:t>
      </w:r>
      <w:r w:rsidR="0000178F" w:rsidRPr="0000178F">
        <w:rPr>
          <w:rStyle w:val="Ninguno"/>
          <w:rFonts w:ascii="Arial" w:hAnsi="Arial" w:cs="Arial"/>
          <w:iCs/>
          <w:sz w:val="20"/>
          <w:szCs w:val="20"/>
          <w:lang w:val="en-US"/>
        </w:rPr>
        <w:t>os</w:t>
      </w:r>
      <w:proofErr w:type="spellEnd"/>
      <w:r w:rsidR="0000178F" w:rsidRPr="0000178F">
        <w:rPr>
          <w:rStyle w:val="Ninguno"/>
          <w:rFonts w:ascii="Arial" w:hAnsi="Arial" w:cs="Arial"/>
          <w:iCs/>
          <w:sz w:val="20"/>
          <w:szCs w:val="20"/>
          <w:lang w:val="en-US"/>
        </w:rPr>
        <w:t>, A. Mendez-Villanueva</w:t>
      </w:r>
      <w:r w:rsidRPr="0000178F">
        <w:rPr>
          <w:rStyle w:val="Ninguno"/>
          <w:rFonts w:ascii="Arial" w:hAnsi="Arial" w:cs="Arial"/>
          <w:iCs/>
          <w:sz w:val="20"/>
          <w:szCs w:val="20"/>
          <w:lang w:val="en-US"/>
        </w:rPr>
        <w:t xml:space="preserve">.  Effects of hamstring-emphasized neuromuscular training on strength and sprinting mechanics in football </w:t>
      </w:r>
      <w:proofErr w:type="spellStart"/>
      <w:proofErr w:type="gramStart"/>
      <w:r w:rsidRPr="0000178F">
        <w:rPr>
          <w:rStyle w:val="Ninguno"/>
          <w:rFonts w:ascii="Arial" w:hAnsi="Arial" w:cs="Arial"/>
          <w:iCs/>
          <w:sz w:val="20"/>
          <w:szCs w:val="20"/>
          <w:lang w:val="en-US"/>
        </w:rPr>
        <w:t>players.Scand</w:t>
      </w:r>
      <w:proofErr w:type="spellEnd"/>
      <w:proofErr w:type="gramEnd"/>
      <w:r w:rsidRPr="0000178F">
        <w:rPr>
          <w:rStyle w:val="Ninguno"/>
          <w:rFonts w:ascii="Arial" w:hAnsi="Arial" w:cs="Arial"/>
          <w:iCs/>
          <w:sz w:val="20"/>
          <w:szCs w:val="20"/>
          <w:lang w:val="en-US"/>
        </w:rPr>
        <w:t xml:space="preserve"> J Med </w:t>
      </w:r>
      <w:proofErr w:type="spellStart"/>
      <w:r w:rsidRPr="0000178F">
        <w:rPr>
          <w:rStyle w:val="Ninguno"/>
          <w:rFonts w:ascii="Arial" w:hAnsi="Arial" w:cs="Arial"/>
          <w:iCs/>
          <w:sz w:val="20"/>
          <w:szCs w:val="20"/>
          <w:lang w:val="en-US"/>
        </w:rPr>
        <w:t>Sci</w:t>
      </w:r>
      <w:proofErr w:type="spellEnd"/>
      <w:r w:rsidRPr="0000178F">
        <w:rPr>
          <w:rStyle w:val="Ninguno"/>
          <w:rFonts w:ascii="Arial" w:hAnsi="Arial" w:cs="Arial"/>
          <w:iCs/>
          <w:sz w:val="20"/>
          <w:szCs w:val="20"/>
          <w:lang w:val="en-US"/>
        </w:rPr>
        <w:t xml:space="preserve"> Sports.</w:t>
      </w:r>
      <w:r w:rsidR="0000178F" w:rsidRPr="0000178F">
        <w:rPr>
          <w:rStyle w:val="Ninguno"/>
          <w:rFonts w:ascii="Arial" w:hAnsi="Arial" w:cs="Arial"/>
          <w:iCs/>
          <w:sz w:val="20"/>
          <w:szCs w:val="20"/>
          <w:lang w:val="en-US"/>
        </w:rPr>
        <w:t xml:space="preserve"> 2014.</w:t>
      </w:r>
    </w:p>
    <w:p w14:paraId="13062C1F" w14:textId="7C824A02" w:rsidR="009A3A1C" w:rsidRPr="0000178F" w:rsidRDefault="009A3A1C" w:rsidP="009A3A1C">
      <w:pPr>
        <w:pStyle w:val="Prrafodelista"/>
        <w:numPr>
          <w:ilvl w:val="0"/>
          <w:numId w:val="2"/>
        </w:numPr>
        <w:rPr>
          <w:rFonts w:ascii="Arial" w:hAnsi="Arial" w:cs="Arial"/>
          <w:bCs/>
          <w:sz w:val="20"/>
          <w:szCs w:val="20"/>
          <w:lang w:val="en-US"/>
        </w:rPr>
      </w:pPr>
      <w:r w:rsidRPr="0000178F">
        <w:rPr>
          <w:rFonts w:ascii="Arial" w:hAnsi="Arial" w:cs="Arial"/>
          <w:sz w:val="20"/>
          <w:szCs w:val="20"/>
          <w:lang w:val="en-US"/>
        </w:rPr>
        <w:t xml:space="preserve">M. Mohr, P. </w:t>
      </w:r>
      <w:proofErr w:type="spellStart"/>
      <w:r w:rsidRPr="0000178F">
        <w:rPr>
          <w:rFonts w:ascii="Arial" w:hAnsi="Arial" w:cs="Arial"/>
          <w:sz w:val="20"/>
          <w:szCs w:val="20"/>
          <w:lang w:val="en-US"/>
        </w:rPr>
        <w:t>Krustrup</w:t>
      </w:r>
      <w:proofErr w:type="spellEnd"/>
      <w:r w:rsidRPr="0000178F">
        <w:rPr>
          <w:rFonts w:ascii="Arial" w:hAnsi="Arial" w:cs="Arial"/>
          <w:sz w:val="20"/>
          <w:szCs w:val="20"/>
          <w:lang w:val="en-US"/>
        </w:rPr>
        <w:t xml:space="preserve">, L. </w:t>
      </w:r>
      <w:proofErr w:type="spellStart"/>
      <w:proofErr w:type="gramStart"/>
      <w:r w:rsidRPr="0000178F">
        <w:rPr>
          <w:rFonts w:ascii="Arial" w:hAnsi="Arial" w:cs="Arial"/>
          <w:sz w:val="20"/>
          <w:szCs w:val="20"/>
          <w:lang w:val="en-US"/>
        </w:rPr>
        <w:t>Nybo</w:t>
      </w:r>
      <w:proofErr w:type="spellEnd"/>
      <w:r w:rsidRPr="0000178F">
        <w:rPr>
          <w:rFonts w:ascii="Arial" w:hAnsi="Arial" w:cs="Arial"/>
          <w:sz w:val="20"/>
          <w:szCs w:val="20"/>
          <w:lang w:val="en-US"/>
        </w:rPr>
        <w:t xml:space="preserve"> ,</w:t>
      </w:r>
      <w:proofErr w:type="gramEnd"/>
      <w:r w:rsidRPr="0000178F">
        <w:rPr>
          <w:rFonts w:ascii="Arial" w:hAnsi="Arial" w:cs="Arial"/>
          <w:sz w:val="20"/>
          <w:szCs w:val="20"/>
          <w:lang w:val="en-US"/>
        </w:rPr>
        <w:t xml:space="preserve"> J.</w:t>
      </w:r>
      <w:r w:rsidR="0000178F" w:rsidRPr="0000178F">
        <w:rPr>
          <w:rFonts w:ascii="Arial" w:hAnsi="Arial" w:cs="Arial"/>
          <w:sz w:val="20"/>
          <w:szCs w:val="20"/>
          <w:lang w:val="en-US"/>
        </w:rPr>
        <w:t xml:space="preserve"> J. Nielsen </w:t>
      </w:r>
      <w:proofErr w:type="spellStart"/>
      <w:r w:rsidR="0000178F" w:rsidRPr="0000178F">
        <w:rPr>
          <w:rFonts w:ascii="Arial" w:hAnsi="Arial" w:cs="Arial"/>
          <w:sz w:val="20"/>
          <w:szCs w:val="20"/>
          <w:lang w:val="en-US"/>
        </w:rPr>
        <w:t>andJ</w:t>
      </w:r>
      <w:proofErr w:type="spellEnd"/>
      <w:r w:rsidR="0000178F" w:rsidRPr="0000178F">
        <w:rPr>
          <w:rFonts w:ascii="Arial" w:hAnsi="Arial" w:cs="Arial"/>
          <w:sz w:val="20"/>
          <w:szCs w:val="20"/>
          <w:lang w:val="en-US"/>
        </w:rPr>
        <w:t xml:space="preserve">. </w:t>
      </w:r>
      <w:proofErr w:type="spellStart"/>
      <w:r w:rsidR="0000178F" w:rsidRPr="0000178F">
        <w:rPr>
          <w:rFonts w:ascii="Arial" w:hAnsi="Arial" w:cs="Arial"/>
          <w:sz w:val="20"/>
          <w:szCs w:val="20"/>
          <w:lang w:val="en-US"/>
        </w:rPr>
        <w:t>Bangsbo</w:t>
      </w:r>
      <w:proofErr w:type="spellEnd"/>
      <w:r w:rsidR="0000178F" w:rsidRPr="0000178F">
        <w:rPr>
          <w:rFonts w:ascii="Arial" w:hAnsi="Arial" w:cs="Arial"/>
          <w:sz w:val="20"/>
          <w:szCs w:val="20"/>
          <w:lang w:val="en-US"/>
        </w:rPr>
        <w:t>.</w:t>
      </w:r>
      <w:r w:rsidRPr="0000178F">
        <w:rPr>
          <w:rFonts w:ascii="Arial" w:hAnsi="Arial" w:cs="Arial"/>
          <w:sz w:val="20"/>
          <w:szCs w:val="20"/>
          <w:lang w:val="en-US"/>
        </w:rPr>
        <w:t xml:space="preserve"> </w:t>
      </w:r>
      <w:r w:rsidRPr="0000178F">
        <w:rPr>
          <w:rFonts w:ascii="Arial" w:hAnsi="Arial" w:cs="Arial"/>
          <w:bCs/>
          <w:sz w:val="20"/>
          <w:szCs w:val="20"/>
          <w:lang w:val="en-US"/>
        </w:rPr>
        <w:t xml:space="preserve">Muscle temperature and sprint performance during soccer matches – beneficial effect of re-warm-up at </w:t>
      </w:r>
      <w:proofErr w:type="gramStart"/>
      <w:r w:rsidRPr="0000178F">
        <w:rPr>
          <w:rFonts w:ascii="Arial" w:hAnsi="Arial" w:cs="Arial"/>
          <w:bCs/>
          <w:sz w:val="20"/>
          <w:szCs w:val="20"/>
          <w:lang w:val="en-US"/>
        </w:rPr>
        <w:t>half-time</w:t>
      </w:r>
      <w:proofErr w:type="gramEnd"/>
      <w:r w:rsidRPr="0000178F">
        <w:rPr>
          <w:rFonts w:ascii="Arial" w:hAnsi="Arial" w:cs="Arial"/>
          <w:bCs/>
          <w:sz w:val="20"/>
          <w:szCs w:val="20"/>
          <w:lang w:val="en-US"/>
        </w:rPr>
        <w:t>. Scandinavian Journal of Medicine &amp; Science in Sports.</w:t>
      </w:r>
      <w:r w:rsidRPr="0000178F">
        <w:rPr>
          <w:rFonts w:ascii="Arial" w:hAnsi="Arial" w:cs="Arial"/>
          <w:sz w:val="20"/>
          <w:szCs w:val="20"/>
          <w:lang w:val="en-US"/>
        </w:rPr>
        <w:t xml:space="preserve"> </w:t>
      </w:r>
      <w:r w:rsidR="0000178F" w:rsidRPr="0000178F">
        <w:rPr>
          <w:rFonts w:ascii="Arial" w:hAnsi="Arial" w:cs="Arial"/>
          <w:sz w:val="20"/>
          <w:szCs w:val="20"/>
          <w:lang w:val="en-US"/>
        </w:rPr>
        <w:t xml:space="preserve"> 2004.</w:t>
      </w:r>
      <w:r w:rsidRPr="0000178F">
        <w:rPr>
          <w:rFonts w:ascii="Arial" w:hAnsi="Arial" w:cs="Arial"/>
          <w:bCs/>
          <w:sz w:val="20"/>
          <w:szCs w:val="20"/>
          <w:lang w:val="en-US"/>
        </w:rPr>
        <w:t>Vol 14</w:t>
      </w:r>
      <w:r w:rsidRPr="0000178F">
        <w:rPr>
          <w:rFonts w:ascii="Arial" w:hAnsi="Arial" w:cs="Arial"/>
          <w:sz w:val="20"/>
          <w:szCs w:val="20"/>
          <w:u w:val="single" w:color="1E6976"/>
          <w:lang w:val="en-US"/>
        </w:rPr>
        <w:t xml:space="preserve"> (3</w:t>
      </w:r>
      <w:proofErr w:type="gramStart"/>
      <w:r w:rsidRPr="0000178F">
        <w:rPr>
          <w:rFonts w:ascii="Arial" w:hAnsi="Arial" w:cs="Arial"/>
          <w:sz w:val="20"/>
          <w:szCs w:val="20"/>
          <w:u w:val="single" w:color="1E6976"/>
          <w:lang w:val="en-US"/>
        </w:rPr>
        <w:t>)</w:t>
      </w:r>
      <w:r w:rsidRPr="0000178F">
        <w:rPr>
          <w:rFonts w:ascii="Arial" w:hAnsi="Arial" w:cs="Arial"/>
          <w:bCs/>
          <w:sz w:val="20"/>
          <w:szCs w:val="20"/>
          <w:lang w:val="en-US"/>
        </w:rPr>
        <w:t xml:space="preserve"> :156</w:t>
      </w:r>
      <w:proofErr w:type="gramEnd"/>
      <w:r w:rsidRPr="0000178F">
        <w:rPr>
          <w:rFonts w:ascii="Arial" w:hAnsi="Arial" w:cs="Arial"/>
          <w:bCs/>
          <w:sz w:val="20"/>
          <w:szCs w:val="20"/>
          <w:lang w:val="en-US"/>
        </w:rPr>
        <w:t>–162.</w:t>
      </w:r>
    </w:p>
    <w:p w14:paraId="4E6282C8" w14:textId="7207FCD2" w:rsidR="009A3A1C" w:rsidRPr="0000178F" w:rsidRDefault="009A3A1C" w:rsidP="009A3A1C">
      <w:pPr>
        <w:pStyle w:val="Prrafodelista"/>
        <w:numPr>
          <w:ilvl w:val="0"/>
          <w:numId w:val="2"/>
        </w:numPr>
        <w:rPr>
          <w:rFonts w:ascii="Arial" w:hAnsi="Arial" w:cs="Arial"/>
          <w:bCs/>
          <w:sz w:val="20"/>
          <w:szCs w:val="20"/>
          <w:lang w:val="en-US"/>
        </w:rPr>
      </w:pPr>
      <w:r w:rsidRPr="0000178F">
        <w:rPr>
          <w:rFonts w:ascii="Arial" w:hAnsi="Arial" w:cs="Arial"/>
          <w:sz w:val="20"/>
          <w:szCs w:val="20"/>
        </w:rPr>
        <w:t xml:space="preserve">F.J. Vera-García, D. Barbado, V. Moreno-Pérez, S. Hernández-Sánchez, C. Juan-Recio y J.L.L. Elvira (2015). </w:t>
      </w:r>
      <w:proofErr w:type="spellStart"/>
      <w:r w:rsidRPr="0000178F">
        <w:rPr>
          <w:rFonts w:ascii="Arial" w:hAnsi="Arial" w:cs="Arial"/>
          <w:sz w:val="20"/>
          <w:szCs w:val="20"/>
        </w:rPr>
        <w:t>Core</w:t>
      </w:r>
      <w:proofErr w:type="spellEnd"/>
      <w:r w:rsidRPr="0000178F">
        <w:rPr>
          <w:rFonts w:ascii="Arial" w:hAnsi="Arial" w:cs="Arial"/>
          <w:sz w:val="20"/>
          <w:szCs w:val="20"/>
        </w:rPr>
        <w:t xml:space="preserve"> </w:t>
      </w:r>
      <w:proofErr w:type="spellStart"/>
      <w:r w:rsidRPr="0000178F">
        <w:rPr>
          <w:rFonts w:ascii="Arial" w:hAnsi="Arial" w:cs="Arial"/>
          <w:sz w:val="20"/>
          <w:szCs w:val="20"/>
        </w:rPr>
        <w:t>stability</w:t>
      </w:r>
      <w:proofErr w:type="spellEnd"/>
      <w:r w:rsidRPr="0000178F">
        <w:rPr>
          <w:rFonts w:ascii="Arial" w:hAnsi="Arial" w:cs="Arial"/>
          <w:sz w:val="20"/>
          <w:szCs w:val="20"/>
        </w:rPr>
        <w:t xml:space="preserve">: evaluación y criterios para su entrenamiento. </w:t>
      </w:r>
      <w:proofErr w:type="spellStart"/>
      <w:r w:rsidRPr="0000178F">
        <w:rPr>
          <w:rFonts w:ascii="Arial" w:hAnsi="Arial" w:cs="Arial"/>
          <w:sz w:val="20"/>
          <w:szCs w:val="20"/>
        </w:rPr>
        <w:t>Rev</w:t>
      </w:r>
      <w:proofErr w:type="spellEnd"/>
      <w:r w:rsidRPr="0000178F">
        <w:rPr>
          <w:rFonts w:ascii="Arial" w:hAnsi="Arial" w:cs="Arial"/>
          <w:sz w:val="20"/>
          <w:szCs w:val="20"/>
        </w:rPr>
        <w:t xml:space="preserve"> </w:t>
      </w:r>
      <w:proofErr w:type="spellStart"/>
      <w:r w:rsidRPr="0000178F">
        <w:rPr>
          <w:rFonts w:ascii="Arial" w:hAnsi="Arial" w:cs="Arial"/>
          <w:sz w:val="20"/>
          <w:szCs w:val="20"/>
        </w:rPr>
        <w:t>Andal</w:t>
      </w:r>
      <w:proofErr w:type="spellEnd"/>
      <w:r w:rsidRPr="0000178F">
        <w:rPr>
          <w:rFonts w:ascii="Arial" w:hAnsi="Arial" w:cs="Arial"/>
          <w:sz w:val="20"/>
          <w:szCs w:val="20"/>
        </w:rPr>
        <w:t xml:space="preserve"> </w:t>
      </w:r>
      <w:proofErr w:type="spellStart"/>
      <w:r w:rsidRPr="0000178F">
        <w:rPr>
          <w:rFonts w:ascii="Arial" w:hAnsi="Arial" w:cs="Arial"/>
          <w:sz w:val="20"/>
          <w:szCs w:val="20"/>
        </w:rPr>
        <w:t>Med</w:t>
      </w:r>
      <w:proofErr w:type="spellEnd"/>
      <w:r w:rsidRPr="0000178F">
        <w:rPr>
          <w:rFonts w:ascii="Arial" w:hAnsi="Arial" w:cs="Arial"/>
          <w:sz w:val="20"/>
          <w:szCs w:val="20"/>
        </w:rPr>
        <w:t xml:space="preserve"> Deporte. 2015;8(3):130–137.</w:t>
      </w:r>
    </w:p>
    <w:p w14:paraId="34401137" w14:textId="77777777" w:rsidR="009A3A1C" w:rsidRDefault="009A3A1C" w:rsidP="00A35FA2">
      <w:pPr>
        <w:pStyle w:val="NormalWeb"/>
        <w:ind w:left="720"/>
        <w:rPr>
          <w:rFonts w:ascii="Arial" w:hAnsi="Arial" w:cs="Arial"/>
          <w:i/>
          <w:color w:val="000000"/>
          <w:sz w:val="20"/>
          <w:szCs w:val="20"/>
          <w:lang w:val="en-GB"/>
        </w:rPr>
      </w:pPr>
    </w:p>
    <w:p w14:paraId="18E14DAA" w14:textId="77777777" w:rsidR="009A3A1C" w:rsidRDefault="009A3A1C" w:rsidP="00A35FA2">
      <w:pPr>
        <w:pStyle w:val="NormalWeb"/>
        <w:ind w:left="720"/>
        <w:rPr>
          <w:rFonts w:ascii="Arial" w:hAnsi="Arial" w:cs="Arial"/>
          <w:i/>
          <w:color w:val="000000"/>
          <w:sz w:val="20"/>
          <w:szCs w:val="20"/>
          <w:lang w:val="en-GB"/>
        </w:rPr>
      </w:pPr>
    </w:p>
    <w:p w14:paraId="1EB81B88" w14:textId="065ABF96" w:rsidR="00CB0EF7" w:rsidRPr="009A3A1C" w:rsidRDefault="00CB0EF7" w:rsidP="009A3A1C">
      <w:pPr>
        <w:rPr>
          <w:rFonts w:ascii="Arial" w:hAnsi="Arial" w:cs="Arial"/>
          <w:i/>
          <w:sz w:val="20"/>
          <w:szCs w:val="20"/>
        </w:rPr>
      </w:pPr>
    </w:p>
    <w:p w14:paraId="32CF5AF7" w14:textId="77777777" w:rsidR="00CB0EF7" w:rsidRPr="00CB0EF7" w:rsidRDefault="00CB0EF7" w:rsidP="00CB0EF7">
      <w:pPr>
        <w:pStyle w:val="NormalWeb"/>
        <w:rPr>
          <w:rFonts w:ascii="Arial" w:hAnsi="Arial" w:cs="Arial"/>
          <w:i/>
          <w:color w:val="000000" w:themeColor="text1"/>
          <w:sz w:val="20"/>
          <w:szCs w:val="20"/>
        </w:rPr>
      </w:pPr>
    </w:p>
    <w:p w14:paraId="57E18202" w14:textId="3C45AE53" w:rsidR="00CB0EF7" w:rsidRPr="00CB0EF7" w:rsidRDefault="00CB0EF7" w:rsidP="00CB0EF7">
      <w:pPr>
        <w:rPr>
          <w:rFonts w:ascii="Arial" w:hAnsi="Arial" w:cs="Arial"/>
          <w:b/>
          <w:i/>
          <w:sz w:val="20"/>
          <w:szCs w:val="20"/>
          <w:lang w:val="en-US"/>
        </w:rPr>
      </w:pPr>
      <w:r w:rsidRPr="00CB0EF7">
        <w:rPr>
          <w:rFonts w:ascii="Arial" w:eastAsia="MingLiU" w:hAnsi="Arial" w:cs="Arial"/>
          <w:i/>
          <w:sz w:val="20"/>
          <w:szCs w:val="20"/>
          <w:lang w:val="en-US"/>
        </w:rPr>
        <w:br/>
      </w:r>
    </w:p>
    <w:p w14:paraId="38D182BA" w14:textId="4BE8140A" w:rsidR="00CB0EF7" w:rsidRPr="00CB0EF7" w:rsidRDefault="00CB0EF7" w:rsidP="00831F67">
      <w:pPr>
        <w:spacing w:line="360" w:lineRule="auto"/>
        <w:rPr>
          <w:rFonts w:ascii="Arial" w:hAnsi="Arial" w:cs="Arial"/>
          <w:sz w:val="22"/>
          <w:szCs w:val="22"/>
        </w:rPr>
      </w:pPr>
    </w:p>
    <w:sectPr w:rsidR="00CB0EF7" w:rsidRPr="00CB0EF7" w:rsidSect="00937C8C">
      <w:pgSz w:w="11900" w:h="16840"/>
      <w:pgMar w:top="1417" w:right="1268"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187FC" w14:textId="77777777" w:rsidR="0072441D" w:rsidRDefault="0072441D" w:rsidP="00CB0EF7">
      <w:r>
        <w:separator/>
      </w:r>
    </w:p>
  </w:endnote>
  <w:endnote w:type="continuationSeparator" w:id="0">
    <w:p w14:paraId="3093FF90" w14:textId="77777777" w:rsidR="0072441D" w:rsidRDefault="0072441D" w:rsidP="00CB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ingLiU">
    <w:charset w:val="88"/>
    <w:family w:val="auto"/>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22B7F" w14:textId="77777777" w:rsidR="0072441D" w:rsidRDefault="0072441D" w:rsidP="00CB0EF7">
      <w:r>
        <w:separator/>
      </w:r>
    </w:p>
  </w:footnote>
  <w:footnote w:type="continuationSeparator" w:id="0">
    <w:p w14:paraId="48E730DA" w14:textId="77777777" w:rsidR="0072441D" w:rsidRDefault="0072441D" w:rsidP="00CB0E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F356C"/>
    <w:multiLevelType w:val="hybridMultilevel"/>
    <w:tmpl w:val="A1CC90D8"/>
    <w:lvl w:ilvl="0" w:tplc="461C1DD8">
      <w:start w:val="1"/>
      <w:numFmt w:val="decimal"/>
      <w:lvlText w:val="%1."/>
      <w:lvlJc w:val="left"/>
      <w:pPr>
        <w:ind w:left="720" w:hanging="360"/>
      </w:pPr>
      <w:rPr>
        <w:rFonts w:ascii="Arial" w:eastAsiaTheme="minorEastAsia" w:hAnsi="Arial" w:cs="Arial"/>
        <w:sz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25B7600"/>
    <w:multiLevelType w:val="hybridMultilevel"/>
    <w:tmpl w:val="704C9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EF5"/>
    <w:rsid w:val="0000178F"/>
    <w:rsid w:val="00015832"/>
    <w:rsid w:val="00116EF5"/>
    <w:rsid w:val="002372C8"/>
    <w:rsid w:val="00334CDD"/>
    <w:rsid w:val="003474F4"/>
    <w:rsid w:val="003D767C"/>
    <w:rsid w:val="00456365"/>
    <w:rsid w:val="0057797A"/>
    <w:rsid w:val="006E26B1"/>
    <w:rsid w:val="0072441D"/>
    <w:rsid w:val="00831F67"/>
    <w:rsid w:val="00856FDF"/>
    <w:rsid w:val="008F3840"/>
    <w:rsid w:val="00937C8C"/>
    <w:rsid w:val="00977A20"/>
    <w:rsid w:val="009A3A1C"/>
    <w:rsid w:val="009A58E1"/>
    <w:rsid w:val="00A35FA2"/>
    <w:rsid w:val="00CB0EF7"/>
    <w:rsid w:val="00D8550C"/>
    <w:rsid w:val="00DE51CA"/>
    <w:rsid w:val="00E25DBF"/>
    <w:rsid w:val="00F11C51"/>
    <w:rsid w:val="00FC29B2"/>
    <w:rsid w:val="00FC7E4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1FA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34CDD"/>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2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C29B2"/>
    <w:rPr>
      <w:rFonts w:ascii="Lucida Grande" w:hAnsi="Lucida Grande" w:cs="Lucida Grande"/>
      <w:sz w:val="18"/>
      <w:szCs w:val="18"/>
    </w:rPr>
  </w:style>
  <w:style w:type="paragraph" w:styleId="Encabezado">
    <w:name w:val="header"/>
    <w:basedOn w:val="Normal"/>
    <w:link w:val="EncabezadoCar"/>
    <w:uiPriority w:val="99"/>
    <w:unhideWhenUsed/>
    <w:rsid w:val="00CB0EF7"/>
    <w:pPr>
      <w:tabs>
        <w:tab w:val="center" w:pos="4252"/>
        <w:tab w:val="right" w:pos="8504"/>
      </w:tabs>
    </w:pPr>
  </w:style>
  <w:style w:type="character" w:customStyle="1" w:styleId="EncabezadoCar">
    <w:name w:val="Encabezado Car"/>
    <w:basedOn w:val="Fuentedeprrafopredeter"/>
    <w:link w:val="Encabezado"/>
    <w:uiPriority w:val="99"/>
    <w:rsid w:val="00CB0EF7"/>
  </w:style>
  <w:style w:type="paragraph" w:styleId="Piedepgina">
    <w:name w:val="footer"/>
    <w:basedOn w:val="Normal"/>
    <w:link w:val="PiedepginaCar"/>
    <w:uiPriority w:val="99"/>
    <w:unhideWhenUsed/>
    <w:rsid w:val="00CB0EF7"/>
    <w:pPr>
      <w:tabs>
        <w:tab w:val="center" w:pos="4252"/>
        <w:tab w:val="right" w:pos="8504"/>
      </w:tabs>
    </w:pPr>
  </w:style>
  <w:style w:type="character" w:customStyle="1" w:styleId="PiedepginaCar">
    <w:name w:val="Pie de página Car"/>
    <w:basedOn w:val="Fuentedeprrafopredeter"/>
    <w:link w:val="Piedepgina"/>
    <w:uiPriority w:val="99"/>
    <w:rsid w:val="00CB0EF7"/>
  </w:style>
  <w:style w:type="paragraph" w:styleId="Prrafodelista">
    <w:name w:val="List Paragraph"/>
    <w:basedOn w:val="Normal"/>
    <w:uiPriority w:val="34"/>
    <w:qFormat/>
    <w:rsid w:val="00CB0EF7"/>
    <w:pPr>
      <w:ind w:left="720"/>
      <w:contextualSpacing/>
    </w:pPr>
    <w:rPr>
      <w:lang w:val="es-ES_tradnl" w:eastAsia="en-US"/>
    </w:rPr>
  </w:style>
  <w:style w:type="paragraph" w:styleId="NormalWeb">
    <w:name w:val="Normal (Web)"/>
    <w:basedOn w:val="Normal"/>
    <w:uiPriority w:val="99"/>
    <w:unhideWhenUsed/>
    <w:rsid w:val="00CB0EF7"/>
    <w:pPr>
      <w:spacing w:before="100" w:beforeAutospacing="1" w:after="100" w:afterAutospacing="1"/>
    </w:pPr>
    <w:rPr>
      <w:rFonts w:ascii="Times New Roman" w:eastAsiaTheme="minorHAnsi" w:hAnsi="Times New Roman" w:cs="Times New Roman"/>
      <w:lang w:val="es-ES_tradnl" w:eastAsia="es-ES_tradnl"/>
    </w:rPr>
  </w:style>
  <w:style w:type="character" w:customStyle="1" w:styleId="Ninguno">
    <w:name w:val="Ninguno"/>
    <w:rsid w:val="00CB0EF7"/>
    <w:rPr>
      <w:lang w:val="es-ES_tradnl"/>
    </w:rPr>
  </w:style>
  <w:style w:type="character" w:styleId="Hipervnculo">
    <w:name w:val="Hyperlink"/>
    <w:basedOn w:val="Fuentedeprrafopredeter"/>
    <w:rsid w:val="00CB0EF7"/>
    <w:rPr>
      <w:color w:val="0000FF"/>
      <w:u w:val="single"/>
    </w:rPr>
  </w:style>
  <w:style w:type="character" w:customStyle="1" w:styleId="highlight">
    <w:name w:val="highlight"/>
    <w:basedOn w:val="Fuentedeprrafopredeter"/>
    <w:rsid w:val="00334CDD"/>
  </w:style>
  <w:style w:type="character" w:customStyle="1" w:styleId="Ttulo1Car">
    <w:name w:val="Título 1 Car"/>
    <w:basedOn w:val="Fuentedeprrafopredeter"/>
    <w:link w:val="Ttulo1"/>
    <w:uiPriority w:val="9"/>
    <w:rsid w:val="00334CDD"/>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34CDD"/>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2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C29B2"/>
    <w:rPr>
      <w:rFonts w:ascii="Lucida Grande" w:hAnsi="Lucida Grande" w:cs="Lucida Grande"/>
      <w:sz w:val="18"/>
      <w:szCs w:val="18"/>
    </w:rPr>
  </w:style>
  <w:style w:type="paragraph" w:styleId="Encabezado">
    <w:name w:val="header"/>
    <w:basedOn w:val="Normal"/>
    <w:link w:val="EncabezadoCar"/>
    <w:uiPriority w:val="99"/>
    <w:unhideWhenUsed/>
    <w:rsid w:val="00CB0EF7"/>
    <w:pPr>
      <w:tabs>
        <w:tab w:val="center" w:pos="4252"/>
        <w:tab w:val="right" w:pos="8504"/>
      </w:tabs>
    </w:pPr>
  </w:style>
  <w:style w:type="character" w:customStyle="1" w:styleId="EncabezadoCar">
    <w:name w:val="Encabezado Car"/>
    <w:basedOn w:val="Fuentedeprrafopredeter"/>
    <w:link w:val="Encabezado"/>
    <w:uiPriority w:val="99"/>
    <w:rsid w:val="00CB0EF7"/>
  </w:style>
  <w:style w:type="paragraph" w:styleId="Piedepgina">
    <w:name w:val="footer"/>
    <w:basedOn w:val="Normal"/>
    <w:link w:val="PiedepginaCar"/>
    <w:uiPriority w:val="99"/>
    <w:unhideWhenUsed/>
    <w:rsid w:val="00CB0EF7"/>
    <w:pPr>
      <w:tabs>
        <w:tab w:val="center" w:pos="4252"/>
        <w:tab w:val="right" w:pos="8504"/>
      </w:tabs>
    </w:pPr>
  </w:style>
  <w:style w:type="character" w:customStyle="1" w:styleId="PiedepginaCar">
    <w:name w:val="Pie de página Car"/>
    <w:basedOn w:val="Fuentedeprrafopredeter"/>
    <w:link w:val="Piedepgina"/>
    <w:uiPriority w:val="99"/>
    <w:rsid w:val="00CB0EF7"/>
  </w:style>
  <w:style w:type="paragraph" w:styleId="Prrafodelista">
    <w:name w:val="List Paragraph"/>
    <w:basedOn w:val="Normal"/>
    <w:uiPriority w:val="34"/>
    <w:qFormat/>
    <w:rsid w:val="00CB0EF7"/>
    <w:pPr>
      <w:ind w:left="720"/>
      <w:contextualSpacing/>
    </w:pPr>
    <w:rPr>
      <w:lang w:val="es-ES_tradnl" w:eastAsia="en-US"/>
    </w:rPr>
  </w:style>
  <w:style w:type="paragraph" w:styleId="NormalWeb">
    <w:name w:val="Normal (Web)"/>
    <w:basedOn w:val="Normal"/>
    <w:uiPriority w:val="99"/>
    <w:unhideWhenUsed/>
    <w:rsid w:val="00CB0EF7"/>
    <w:pPr>
      <w:spacing w:before="100" w:beforeAutospacing="1" w:after="100" w:afterAutospacing="1"/>
    </w:pPr>
    <w:rPr>
      <w:rFonts w:ascii="Times New Roman" w:eastAsiaTheme="minorHAnsi" w:hAnsi="Times New Roman" w:cs="Times New Roman"/>
      <w:lang w:val="es-ES_tradnl" w:eastAsia="es-ES_tradnl"/>
    </w:rPr>
  </w:style>
  <w:style w:type="character" w:customStyle="1" w:styleId="Ninguno">
    <w:name w:val="Ninguno"/>
    <w:rsid w:val="00CB0EF7"/>
    <w:rPr>
      <w:lang w:val="es-ES_tradnl"/>
    </w:rPr>
  </w:style>
  <w:style w:type="character" w:styleId="Hipervnculo">
    <w:name w:val="Hyperlink"/>
    <w:basedOn w:val="Fuentedeprrafopredeter"/>
    <w:rsid w:val="00CB0EF7"/>
    <w:rPr>
      <w:color w:val="0000FF"/>
      <w:u w:val="single"/>
    </w:rPr>
  </w:style>
  <w:style w:type="character" w:customStyle="1" w:styleId="highlight">
    <w:name w:val="highlight"/>
    <w:basedOn w:val="Fuentedeprrafopredeter"/>
    <w:rsid w:val="00334CDD"/>
  </w:style>
  <w:style w:type="character" w:customStyle="1" w:styleId="Ttulo1Car">
    <w:name w:val="Título 1 Car"/>
    <w:basedOn w:val="Fuentedeprrafopredeter"/>
    <w:link w:val="Ttulo1"/>
    <w:uiPriority w:val="9"/>
    <w:rsid w:val="00334CDD"/>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524">
      <w:bodyDiv w:val="1"/>
      <w:marLeft w:val="0"/>
      <w:marRight w:val="0"/>
      <w:marTop w:val="0"/>
      <w:marBottom w:val="0"/>
      <w:divBdr>
        <w:top w:val="none" w:sz="0" w:space="0" w:color="auto"/>
        <w:left w:val="none" w:sz="0" w:space="0" w:color="auto"/>
        <w:bottom w:val="none" w:sz="0" w:space="0" w:color="auto"/>
        <w:right w:val="none" w:sz="0" w:space="0" w:color="auto"/>
      </w:divBdr>
    </w:div>
    <w:div w:id="29914472">
      <w:bodyDiv w:val="1"/>
      <w:marLeft w:val="0"/>
      <w:marRight w:val="0"/>
      <w:marTop w:val="0"/>
      <w:marBottom w:val="0"/>
      <w:divBdr>
        <w:top w:val="none" w:sz="0" w:space="0" w:color="auto"/>
        <w:left w:val="none" w:sz="0" w:space="0" w:color="auto"/>
        <w:bottom w:val="none" w:sz="0" w:space="0" w:color="auto"/>
        <w:right w:val="none" w:sz="0" w:space="0" w:color="auto"/>
      </w:divBdr>
    </w:div>
    <w:div w:id="139854400">
      <w:bodyDiv w:val="1"/>
      <w:marLeft w:val="0"/>
      <w:marRight w:val="0"/>
      <w:marTop w:val="0"/>
      <w:marBottom w:val="0"/>
      <w:divBdr>
        <w:top w:val="none" w:sz="0" w:space="0" w:color="auto"/>
        <w:left w:val="none" w:sz="0" w:space="0" w:color="auto"/>
        <w:bottom w:val="none" w:sz="0" w:space="0" w:color="auto"/>
        <w:right w:val="none" w:sz="0" w:space="0" w:color="auto"/>
      </w:divBdr>
    </w:div>
    <w:div w:id="240989153">
      <w:bodyDiv w:val="1"/>
      <w:marLeft w:val="0"/>
      <w:marRight w:val="0"/>
      <w:marTop w:val="0"/>
      <w:marBottom w:val="0"/>
      <w:divBdr>
        <w:top w:val="none" w:sz="0" w:space="0" w:color="auto"/>
        <w:left w:val="none" w:sz="0" w:space="0" w:color="auto"/>
        <w:bottom w:val="none" w:sz="0" w:space="0" w:color="auto"/>
        <w:right w:val="none" w:sz="0" w:space="0" w:color="auto"/>
      </w:divBdr>
    </w:div>
    <w:div w:id="366030391">
      <w:bodyDiv w:val="1"/>
      <w:marLeft w:val="0"/>
      <w:marRight w:val="0"/>
      <w:marTop w:val="0"/>
      <w:marBottom w:val="0"/>
      <w:divBdr>
        <w:top w:val="none" w:sz="0" w:space="0" w:color="auto"/>
        <w:left w:val="none" w:sz="0" w:space="0" w:color="auto"/>
        <w:bottom w:val="none" w:sz="0" w:space="0" w:color="auto"/>
        <w:right w:val="none" w:sz="0" w:space="0" w:color="auto"/>
      </w:divBdr>
    </w:div>
    <w:div w:id="403575664">
      <w:bodyDiv w:val="1"/>
      <w:marLeft w:val="0"/>
      <w:marRight w:val="0"/>
      <w:marTop w:val="0"/>
      <w:marBottom w:val="0"/>
      <w:divBdr>
        <w:top w:val="none" w:sz="0" w:space="0" w:color="auto"/>
        <w:left w:val="none" w:sz="0" w:space="0" w:color="auto"/>
        <w:bottom w:val="none" w:sz="0" w:space="0" w:color="auto"/>
        <w:right w:val="none" w:sz="0" w:space="0" w:color="auto"/>
      </w:divBdr>
    </w:div>
    <w:div w:id="540410035">
      <w:bodyDiv w:val="1"/>
      <w:marLeft w:val="0"/>
      <w:marRight w:val="0"/>
      <w:marTop w:val="0"/>
      <w:marBottom w:val="0"/>
      <w:divBdr>
        <w:top w:val="none" w:sz="0" w:space="0" w:color="auto"/>
        <w:left w:val="none" w:sz="0" w:space="0" w:color="auto"/>
        <w:bottom w:val="none" w:sz="0" w:space="0" w:color="auto"/>
        <w:right w:val="none" w:sz="0" w:space="0" w:color="auto"/>
      </w:divBdr>
    </w:div>
    <w:div w:id="562569944">
      <w:bodyDiv w:val="1"/>
      <w:marLeft w:val="0"/>
      <w:marRight w:val="0"/>
      <w:marTop w:val="0"/>
      <w:marBottom w:val="0"/>
      <w:divBdr>
        <w:top w:val="none" w:sz="0" w:space="0" w:color="auto"/>
        <w:left w:val="none" w:sz="0" w:space="0" w:color="auto"/>
        <w:bottom w:val="none" w:sz="0" w:space="0" w:color="auto"/>
        <w:right w:val="none" w:sz="0" w:space="0" w:color="auto"/>
      </w:divBdr>
    </w:div>
    <w:div w:id="613825977">
      <w:bodyDiv w:val="1"/>
      <w:marLeft w:val="0"/>
      <w:marRight w:val="0"/>
      <w:marTop w:val="0"/>
      <w:marBottom w:val="0"/>
      <w:divBdr>
        <w:top w:val="none" w:sz="0" w:space="0" w:color="auto"/>
        <w:left w:val="none" w:sz="0" w:space="0" w:color="auto"/>
        <w:bottom w:val="none" w:sz="0" w:space="0" w:color="auto"/>
        <w:right w:val="none" w:sz="0" w:space="0" w:color="auto"/>
      </w:divBdr>
    </w:div>
    <w:div w:id="653293118">
      <w:bodyDiv w:val="1"/>
      <w:marLeft w:val="0"/>
      <w:marRight w:val="0"/>
      <w:marTop w:val="0"/>
      <w:marBottom w:val="0"/>
      <w:divBdr>
        <w:top w:val="none" w:sz="0" w:space="0" w:color="auto"/>
        <w:left w:val="none" w:sz="0" w:space="0" w:color="auto"/>
        <w:bottom w:val="none" w:sz="0" w:space="0" w:color="auto"/>
        <w:right w:val="none" w:sz="0" w:space="0" w:color="auto"/>
      </w:divBdr>
    </w:div>
    <w:div w:id="692925867">
      <w:bodyDiv w:val="1"/>
      <w:marLeft w:val="0"/>
      <w:marRight w:val="0"/>
      <w:marTop w:val="0"/>
      <w:marBottom w:val="0"/>
      <w:divBdr>
        <w:top w:val="none" w:sz="0" w:space="0" w:color="auto"/>
        <w:left w:val="none" w:sz="0" w:space="0" w:color="auto"/>
        <w:bottom w:val="none" w:sz="0" w:space="0" w:color="auto"/>
        <w:right w:val="none" w:sz="0" w:space="0" w:color="auto"/>
      </w:divBdr>
    </w:div>
    <w:div w:id="714040230">
      <w:bodyDiv w:val="1"/>
      <w:marLeft w:val="0"/>
      <w:marRight w:val="0"/>
      <w:marTop w:val="0"/>
      <w:marBottom w:val="0"/>
      <w:divBdr>
        <w:top w:val="none" w:sz="0" w:space="0" w:color="auto"/>
        <w:left w:val="none" w:sz="0" w:space="0" w:color="auto"/>
        <w:bottom w:val="none" w:sz="0" w:space="0" w:color="auto"/>
        <w:right w:val="none" w:sz="0" w:space="0" w:color="auto"/>
      </w:divBdr>
    </w:div>
    <w:div w:id="714428286">
      <w:bodyDiv w:val="1"/>
      <w:marLeft w:val="0"/>
      <w:marRight w:val="0"/>
      <w:marTop w:val="0"/>
      <w:marBottom w:val="0"/>
      <w:divBdr>
        <w:top w:val="none" w:sz="0" w:space="0" w:color="auto"/>
        <w:left w:val="none" w:sz="0" w:space="0" w:color="auto"/>
        <w:bottom w:val="none" w:sz="0" w:space="0" w:color="auto"/>
        <w:right w:val="none" w:sz="0" w:space="0" w:color="auto"/>
      </w:divBdr>
    </w:div>
    <w:div w:id="716275423">
      <w:bodyDiv w:val="1"/>
      <w:marLeft w:val="0"/>
      <w:marRight w:val="0"/>
      <w:marTop w:val="0"/>
      <w:marBottom w:val="0"/>
      <w:divBdr>
        <w:top w:val="none" w:sz="0" w:space="0" w:color="auto"/>
        <w:left w:val="none" w:sz="0" w:space="0" w:color="auto"/>
        <w:bottom w:val="none" w:sz="0" w:space="0" w:color="auto"/>
        <w:right w:val="none" w:sz="0" w:space="0" w:color="auto"/>
      </w:divBdr>
    </w:div>
    <w:div w:id="781726606">
      <w:bodyDiv w:val="1"/>
      <w:marLeft w:val="0"/>
      <w:marRight w:val="0"/>
      <w:marTop w:val="0"/>
      <w:marBottom w:val="0"/>
      <w:divBdr>
        <w:top w:val="none" w:sz="0" w:space="0" w:color="auto"/>
        <w:left w:val="none" w:sz="0" w:space="0" w:color="auto"/>
        <w:bottom w:val="none" w:sz="0" w:space="0" w:color="auto"/>
        <w:right w:val="none" w:sz="0" w:space="0" w:color="auto"/>
      </w:divBdr>
    </w:div>
    <w:div w:id="866065593">
      <w:bodyDiv w:val="1"/>
      <w:marLeft w:val="0"/>
      <w:marRight w:val="0"/>
      <w:marTop w:val="0"/>
      <w:marBottom w:val="0"/>
      <w:divBdr>
        <w:top w:val="none" w:sz="0" w:space="0" w:color="auto"/>
        <w:left w:val="none" w:sz="0" w:space="0" w:color="auto"/>
        <w:bottom w:val="none" w:sz="0" w:space="0" w:color="auto"/>
        <w:right w:val="none" w:sz="0" w:space="0" w:color="auto"/>
      </w:divBdr>
    </w:div>
    <w:div w:id="935400506">
      <w:bodyDiv w:val="1"/>
      <w:marLeft w:val="0"/>
      <w:marRight w:val="0"/>
      <w:marTop w:val="0"/>
      <w:marBottom w:val="0"/>
      <w:divBdr>
        <w:top w:val="none" w:sz="0" w:space="0" w:color="auto"/>
        <w:left w:val="none" w:sz="0" w:space="0" w:color="auto"/>
        <w:bottom w:val="none" w:sz="0" w:space="0" w:color="auto"/>
        <w:right w:val="none" w:sz="0" w:space="0" w:color="auto"/>
      </w:divBdr>
    </w:div>
    <w:div w:id="958605515">
      <w:bodyDiv w:val="1"/>
      <w:marLeft w:val="0"/>
      <w:marRight w:val="0"/>
      <w:marTop w:val="0"/>
      <w:marBottom w:val="0"/>
      <w:divBdr>
        <w:top w:val="none" w:sz="0" w:space="0" w:color="auto"/>
        <w:left w:val="none" w:sz="0" w:space="0" w:color="auto"/>
        <w:bottom w:val="none" w:sz="0" w:space="0" w:color="auto"/>
        <w:right w:val="none" w:sz="0" w:space="0" w:color="auto"/>
      </w:divBdr>
    </w:div>
    <w:div w:id="985014714">
      <w:bodyDiv w:val="1"/>
      <w:marLeft w:val="0"/>
      <w:marRight w:val="0"/>
      <w:marTop w:val="0"/>
      <w:marBottom w:val="0"/>
      <w:divBdr>
        <w:top w:val="none" w:sz="0" w:space="0" w:color="auto"/>
        <w:left w:val="none" w:sz="0" w:space="0" w:color="auto"/>
        <w:bottom w:val="none" w:sz="0" w:space="0" w:color="auto"/>
        <w:right w:val="none" w:sz="0" w:space="0" w:color="auto"/>
      </w:divBdr>
    </w:div>
    <w:div w:id="1112358295">
      <w:bodyDiv w:val="1"/>
      <w:marLeft w:val="0"/>
      <w:marRight w:val="0"/>
      <w:marTop w:val="0"/>
      <w:marBottom w:val="0"/>
      <w:divBdr>
        <w:top w:val="none" w:sz="0" w:space="0" w:color="auto"/>
        <w:left w:val="none" w:sz="0" w:space="0" w:color="auto"/>
        <w:bottom w:val="none" w:sz="0" w:space="0" w:color="auto"/>
        <w:right w:val="none" w:sz="0" w:space="0" w:color="auto"/>
      </w:divBdr>
    </w:div>
    <w:div w:id="1185052440">
      <w:bodyDiv w:val="1"/>
      <w:marLeft w:val="0"/>
      <w:marRight w:val="0"/>
      <w:marTop w:val="0"/>
      <w:marBottom w:val="0"/>
      <w:divBdr>
        <w:top w:val="none" w:sz="0" w:space="0" w:color="auto"/>
        <w:left w:val="none" w:sz="0" w:space="0" w:color="auto"/>
        <w:bottom w:val="none" w:sz="0" w:space="0" w:color="auto"/>
        <w:right w:val="none" w:sz="0" w:space="0" w:color="auto"/>
      </w:divBdr>
    </w:div>
    <w:div w:id="1286543220">
      <w:bodyDiv w:val="1"/>
      <w:marLeft w:val="0"/>
      <w:marRight w:val="0"/>
      <w:marTop w:val="0"/>
      <w:marBottom w:val="0"/>
      <w:divBdr>
        <w:top w:val="none" w:sz="0" w:space="0" w:color="auto"/>
        <w:left w:val="none" w:sz="0" w:space="0" w:color="auto"/>
        <w:bottom w:val="none" w:sz="0" w:space="0" w:color="auto"/>
        <w:right w:val="none" w:sz="0" w:space="0" w:color="auto"/>
      </w:divBdr>
    </w:div>
    <w:div w:id="1344941367">
      <w:bodyDiv w:val="1"/>
      <w:marLeft w:val="0"/>
      <w:marRight w:val="0"/>
      <w:marTop w:val="0"/>
      <w:marBottom w:val="0"/>
      <w:divBdr>
        <w:top w:val="none" w:sz="0" w:space="0" w:color="auto"/>
        <w:left w:val="none" w:sz="0" w:space="0" w:color="auto"/>
        <w:bottom w:val="none" w:sz="0" w:space="0" w:color="auto"/>
        <w:right w:val="none" w:sz="0" w:space="0" w:color="auto"/>
      </w:divBdr>
    </w:div>
    <w:div w:id="1420099851">
      <w:bodyDiv w:val="1"/>
      <w:marLeft w:val="0"/>
      <w:marRight w:val="0"/>
      <w:marTop w:val="0"/>
      <w:marBottom w:val="0"/>
      <w:divBdr>
        <w:top w:val="none" w:sz="0" w:space="0" w:color="auto"/>
        <w:left w:val="none" w:sz="0" w:space="0" w:color="auto"/>
        <w:bottom w:val="none" w:sz="0" w:space="0" w:color="auto"/>
        <w:right w:val="none" w:sz="0" w:space="0" w:color="auto"/>
      </w:divBdr>
    </w:div>
    <w:div w:id="1557424220">
      <w:bodyDiv w:val="1"/>
      <w:marLeft w:val="0"/>
      <w:marRight w:val="0"/>
      <w:marTop w:val="0"/>
      <w:marBottom w:val="0"/>
      <w:divBdr>
        <w:top w:val="none" w:sz="0" w:space="0" w:color="auto"/>
        <w:left w:val="none" w:sz="0" w:space="0" w:color="auto"/>
        <w:bottom w:val="none" w:sz="0" w:space="0" w:color="auto"/>
        <w:right w:val="none" w:sz="0" w:space="0" w:color="auto"/>
      </w:divBdr>
    </w:div>
    <w:div w:id="1559130288">
      <w:bodyDiv w:val="1"/>
      <w:marLeft w:val="0"/>
      <w:marRight w:val="0"/>
      <w:marTop w:val="0"/>
      <w:marBottom w:val="0"/>
      <w:divBdr>
        <w:top w:val="none" w:sz="0" w:space="0" w:color="auto"/>
        <w:left w:val="none" w:sz="0" w:space="0" w:color="auto"/>
        <w:bottom w:val="none" w:sz="0" w:space="0" w:color="auto"/>
        <w:right w:val="none" w:sz="0" w:space="0" w:color="auto"/>
      </w:divBdr>
    </w:div>
    <w:div w:id="1677265609">
      <w:bodyDiv w:val="1"/>
      <w:marLeft w:val="0"/>
      <w:marRight w:val="0"/>
      <w:marTop w:val="0"/>
      <w:marBottom w:val="0"/>
      <w:divBdr>
        <w:top w:val="none" w:sz="0" w:space="0" w:color="auto"/>
        <w:left w:val="none" w:sz="0" w:space="0" w:color="auto"/>
        <w:bottom w:val="none" w:sz="0" w:space="0" w:color="auto"/>
        <w:right w:val="none" w:sz="0" w:space="0" w:color="auto"/>
      </w:divBdr>
    </w:div>
    <w:div w:id="1696467481">
      <w:bodyDiv w:val="1"/>
      <w:marLeft w:val="0"/>
      <w:marRight w:val="0"/>
      <w:marTop w:val="0"/>
      <w:marBottom w:val="0"/>
      <w:divBdr>
        <w:top w:val="none" w:sz="0" w:space="0" w:color="auto"/>
        <w:left w:val="none" w:sz="0" w:space="0" w:color="auto"/>
        <w:bottom w:val="none" w:sz="0" w:space="0" w:color="auto"/>
        <w:right w:val="none" w:sz="0" w:space="0" w:color="auto"/>
      </w:divBdr>
    </w:div>
    <w:div w:id="1711612211">
      <w:bodyDiv w:val="1"/>
      <w:marLeft w:val="0"/>
      <w:marRight w:val="0"/>
      <w:marTop w:val="0"/>
      <w:marBottom w:val="0"/>
      <w:divBdr>
        <w:top w:val="none" w:sz="0" w:space="0" w:color="auto"/>
        <w:left w:val="none" w:sz="0" w:space="0" w:color="auto"/>
        <w:bottom w:val="none" w:sz="0" w:space="0" w:color="auto"/>
        <w:right w:val="none" w:sz="0" w:space="0" w:color="auto"/>
      </w:divBdr>
    </w:div>
    <w:div w:id="1725249892">
      <w:bodyDiv w:val="1"/>
      <w:marLeft w:val="0"/>
      <w:marRight w:val="0"/>
      <w:marTop w:val="0"/>
      <w:marBottom w:val="0"/>
      <w:divBdr>
        <w:top w:val="none" w:sz="0" w:space="0" w:color="auto"/>
        <w:left w:val="none" w:sz="0" w:space="0" w:color="auto"/>
        <w:bottom w:val="none" w:sz="0" w:space="0" w:color="auto"/>
        <w:right w:val="none" w:sz="0" w:space="0" w:color="auto"/>
      </w:divBdr>
    </w:div>
    <w:div w:id="1731420374">
      <w:bodyDiv w:val="1"/>
      <w:marLeft w:val="0"/>
      <w:marRight w:val="0"/>
      <w:marTop w:val="0"/>
      <w:marBottom w:val="0"/>
      <w:divBdr>
        <w:top w:val="none" w:sz="0" w:space="0" w:color="auto"/>
        <w:left w:val="none" w:sz="0" w:space="0" w:color="auto"/>
        <w:bottom w:val="none" w:sz="0" w:space="0" w:color="auto"/>
        <w:right w:val="none" w:sz="0" w:space="0" w:color="auto"/>
      </w:divBdr>
    </w:div>
    <w:div w:id="1883862890">
      <w:bodyDiv w:val="1"/>
      <w:marLeft w:val="0"/>
      <w:marRight w:val="0"/>
      <w:marTop w:val="0"/>
      <w:marBottom w:val="0"/>
      <w:divBdr>
        <w:top w:val="none" w:sz="0" w:space="0" w:color="auto"/>
        <w:left w:val="none" w:sz="0" w:space="0" w:color="auto"/>
        <w:bottom w:val="none" w:sz="0" w:space="0" w:color="auto"/>
        <w:right w:val="none" w:sz="0" w:space="0" w:color="auto"/>
      </w:divBdr>
    </w:div>
    <w:div w:id="2005743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18</Pages>
  <Words>2565</Words>
  <Characters>13391</Characters>
  <Application>Microsoft Macintosh Word</Application>
  <DocSecurity>0</DocSecurity>
  <Lines>304</Lines>
  <Paragraphs>108</Paragraphs>
  <ScaleCrop>false</ScaleCrop>
  <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manugarciasillero</dc:creator>
  <cp:keywords/>
  <dc:description/>
  <cp:lastModifiedBy>manugarciasillero</cp:lastModifiedBy>
  <cp:revision>16</cp:revision>
  <dcterms:created xsi:type="dcterms:W3CDTF">2017-04-23T10:11:00Z</dcterms:created>
  <dcterms:modified xsi:type="dcterms:W3CDTF">2017-09-25T08:37:00Z</dcterms:modified>
</cp:coreProperties>
</file>