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1EF9EF" w14:textId="509BCCA8" w:rsidR="001B68D9" w:rsidRPr="00A66ABF" w:rsidRDefault="00B77116" w:rsidP="00B77116">
      <w:pPr>
        <w:spacing w:line="360" w:lineRule="auto"/>
        <w:jc w:val="center"/>
        <w:rPr>
          <w:rFonts w:ascii="Arial" w:hAnsi="Arial" w:cs="Arial"/>
          <w:b/>
          <w:szCs w:val="24"/>
          <w:lang w:val="en-US" w:eastAsia="es-ES"/>
        </w:rPr>
      </w:pPr>
      <w:bookmarkStart w:id="0" w:name="Table2"/>
      <w:r w:rsidRPr="00A66ABF">
        <w:rPr>
          <w:rFonts w:ascii="Arial" w:hAnsi="Arial" w:cs="Arial"/>
          <w:b/>
          <w:szCs w:val="24"/>
          <w:lang w:val="en-US" w:eastAsia="es-ES"/>
        </w:rPr>
        <w:t>Table 2</w:t>
      </w:r>
      <w:bookmarkEnd w:id="0"/>
      <w:r w:rsidRPr="00A66ABF">
        <w:rPr>
          <w:rFonts w:ascii="Arial" w:hAnsi="Arial" w:cs="Arial"/>
          <w:b/>
          <w:szCs w:val="24"/>
          <w:lang w:val="en-US" w:eastAsia="es-ES"/>
        </w:rPr>
        <w:t>. Removal percent of some vegetable coagulants.</w:t>
      </w:r>
      <w:bookmarkStart w:id="1" w:name="_GoBack"/>
      <w:bookmarkEnd w:id="1"/>
    </w:p>
    <w:tbl>
      <w:tblPr>
        <w:tblStyle w:val="Listaclara-nfasis1"/>
        <w:tblW w:w="0" w:type="auto"/>
        <w:tblLook w:val="04A0" w:firstRow="1" w:lastRow="0" w:firstColumn="1" w:lastColumn="0" w:noHBand="0" w:noVBand="1"/>
      </w:tblPr>
      <w:tblGrid>
        <w:gridCol w:w="3417"/>
        <w:gridCol w:w="3252"/>
        <w:gridCol w:w="2159"/>
      </w:tblGrid>
      <w:tr w:rsidR="001B68D9" w:rsidRPr="00A66ABF" w14:paraId="2170CC2B" w14:textId="77777777" w:rsidTr="001B68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</w:tcPr>
          <w:p w14:paraId="02670059" w14:textId="77777777" w:rsidR="001B68D9" w:rsidRPr="00A66ABF" w:rsidRDefault="001B68D9" w:rsidP="000F666C">
            <w:pPr>
              <w:jc w:val="center"/>
              <w:rPr>
                <w:rFonts w:ascii="Arial" w:hAnsi="Arial" w:cs="Arial"/>
                <w:b w:val="0"/>
                <w:szCs w:val="24"/>
                <w:lang w:val="en-US" w:eastAsia="es-ES"/>
              </w:rPr>
            </w:pPr>
            <w:r w:rsidRPr="00A66ABF">
              <w:rPr>
                <w:rFonts w:ascii="Arial" w:hAnsi="Arial" w:cs="Arial"/>
                <w:b w:val="0"/>
                <w:szCs w:val="24"/>
                <w:lang w:val="en-US" w:eastAsia="es-ES"/>
              </w:rPr>
              <w:t>Origin</w:t>
            </w:r>
          </w:p>
        </w:tc>
        <w:tc>
          <w:tcPr>
            <w:tcW w:w="3252" w:type="dxa"/>
          </w:tcPr>
          <w:p w14:paraId="4485047D" w14:textId="77777777" w:rsidR="001B68D9" w:rsidRPr="00A66ABF" w:rsidRDefault="001B68D9" w:rsidP="000F66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24"/>
                <w:lang w:val="en-US" w:eastAsia="es-ES"/>
              </w:rPr>
            </w:pPr>
            <w:r w:rsidRPr="00A66ABF">
              <w:rPr>
                <w:rFonts w:ascii="Arial" w:hAnsi="Arial" w:cs="Arial"/>
                <w:b w:val="0"/>
                <w:szCs w:val="24"/>
                <w:lang w:val="en-US" w:eastAsia="es-ES"/>
              </w:rPr>
              <w:t>Removal percentage</w:t>
            </w:r>
          </w:p>
        </w:tc>
        <w:tc>
          <w:tcPr>
            <w:tcW w:w="2159" w:type="dxa"/>
          </w:tcPr>
          <w:p w14:paraId="3E0A050E" w14:textId="77777777" w:rsidR="001B68D9" w:rsidRPr="00A66ABF" w:rsidRDefault="001B68D9" w:rsidP="000F66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24"/>
                <w:lang w:val="en-US" w:eastAsia="es-ES"/>
              </w:rPr>
            </w:pPr>
            <w:r w:rsidRPr="00A66ABF">
              <w:rPr>
                <w:rFonts w:ascii="Arial" w:hAnsi="Arial" w:cs="Arial"/>
                <w:b w:val="0"/>
                <w:szCs w:val="24"/>
                <w:lang w:val="en-US" w:eastAsia="es-ES"/>
              </w:rPr>
              <w:t>Reference</w:t>
            </w:r>
          </w:p>
        </w:tc>
      </w:tr>
      <w:tr w:rsidR="001B68D9" w:rsidRPr="00A66ABF" w14:paraId="517808A5" w14:textId="77777777" w:rsidTr="001B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</w:tcPr>
          <w:p w14:paraId="7F555E8A" w14:textId="77777777" w:rsidR="001B68D9" w:rsidRPr="00A66ABF" w:rsidRDefault="001B68D9" w:rsidP="000F666C">
            <w:pPr>
              <w:spacing w:line="360" w:lineRule="auto"/>
              <w:rPr>
                <w:rFonts w:ascii="Arial" w:hAnsi="Arial" w:cs="Arial"/>
                <w:b w:val="0"/>
                <w:i/>
                <w:szCs w:val="24"/>
                <w:lang w:val="en-US" w:eastAsia="es-ES"/>
              </w:rPr>
            </w:pPr>
            <w:r w:rsidRPr="00A66ABF">
              <w:rPr>
                <w:rFonts w:ascii="Arial" w:hAnsi="Arial" w:cs="Arial"/>
                <w:b w:val="0"/>
                <w:i/>
                <w:szCs w:val="24"/>
                <w:lang w:val="en-US" w:eastAsia="es-ES"/>
              </w:rPr>
              <w:t>Guazuma ulmifolia</w:t>
            </w:r>
          </w:p>
        </w:tc>
        <w:tc>
          <w:tcPr>
            <w:tcW w:w="3252" w:type="dxa"/>
          </w:tcPr>
          <w:p w14:paraId="0918DAEF" w14:textId="77777777" w:rsidR="001B68D9" w:rsidRPr="00A66ABF" w:rsidRDefault="001B68D9" w:rsidP="000F666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n-US" w:eastAsia="es-ES"/>
              </w:rPr>
            </w:pPr>
            <w:r w:rsidRPr="00A66ABF">
              <w:rPr>
                <w:rFonts w:ascii="Arial" w:hAnsi="Arial" w:cs="Arial"/>
                <w:szCs w:val="24"/>
                <w:lang w:val="en-US" w:eastAsia="es-ES"/>
              </w:rPr>
              <w:t>50-70 percent of inicial color</w:t>
            </w:r>
          </w:p>
        </w:tc>
        <w:tc>
          <w:tcPr>
            <w:tcW w:w="2159" w:type="dxa"/>
          </w:tcPr>
          <w:p w14:paraId="1993AD9C" w14:textId="77777777" w:rsidR="001B68D9" w:rsidRPr="00A66ABF" w:rsidRDefault="001B68D9" w:rsidP="000F666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n-US" w:eastAsia="es-ES"/>
              </w:rPr>
            </w:pPr>
            <w:r w:rsidRPr="00A66ABF">
              <w:rPr>
                <w:rFonts w:ascii="Arial" w:hAnsi="Arial" w:cs="Arial"/>
                <w:szCs w:val="24"/>
                <w:lang w:val="en-US" w:eastAsia="es-ES"/>
              </w:rPr>
              <w:t>Fería-Díaz, 2016</w:t>
            </w:r>
          </w:p>
        </w:tc>
      </w:tr>
      <w:tr w:rsidR="001B68D9" w:rsidRPr="00A66ABF" w14:paraId="2BFBF525" w14:textId="77777777" w:rsidTr="001B68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</w:tcPr>
          <w:p w14:paraId="04F08D05" w14:textId="77777777" w:rsidR="001B68D9" w:rsidRPr="00A66ABF" w:rsidRDefault="001B68D9" w:rsidP="000F666C">
            <w:pPr>
              <w:spacing w:line="360" w:lineRule="auto"/>
              <w:rPr>
                <w:rFonts w:ascii="Arial" w:hAnsi="Arial" w:cs="Arial"/>
                <w:b w:val="0"/>
                <w:i/>
                <w:szCs w:val="24"/>
                <w:lang w:val="en-US" w:eastAsia="es-ES"/>
              </w:rPr>
            </w:pPr>
            <w:r w:rsidRPr="00A66ABF">
              <w:rPr>
                <w:rFonts w:ascii="Arial" w:hAnsi="Arial" w:cs="Arial"/>
                <w:b w:val="0"/>
                <w:i/>
                <w:szCs w:val="24"/>
                <w:lang w:val="en-US" w:eastAsia="es-ES"/>
              </w:rPr>
              <w:t>Phaseolus vulgaris</w:t>
            </w:r>
          </w:p>
        </w:tc>
        <w:tc>
          <w:tcPr>
            <w:tcW w:w="3252" w:type="dxa"/>
          </w:tcPr>
          <w:p w14:paraId="1B5E9B96" w14:textId="77777777" w:rsidR="001B68D9" w:rsidRPr="00A66ABF" w:rsidRDefault="001B68D9" w:rsidP="000F666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n-US" w:eastAsia="es-ES"/>
              </w:rPr>
            </w:pPr>
            <w:r w:rsidRPr="00A66ABF">
              <w:rPr>
                <w:rFonts w:ascii="Arial" w:hAnsi="Arial" w:cs="Arial"/>
                <w:szCs w:val="24"/>
                <w:lang w:val="en-US" w:eastAsia="es-ES"/>
              </w:rPr>
              <w:t xml:space="preserve">40-45 percent of coagulant </w:t>
            </w:r>
          </w:p>
        </w:tc>
        <w:tc>
          <w:tcPr>
            <w:tcW w:w="2159" w:type="dxa"/>
          </w:tcPr>
          <w:p w14:paraId="178387C3" w14:textId="77777777" w:rsidR="001B68D9" w:rsidRPr="00A66ABF" w:rsidRDefault="001B68D9" w:rsidP="000F666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n-US" w:eastAsia="es-ES"/>
              </w:rPr>
            </w:pPr>
            <w:r w:rsidRPr="00A66ABF">
              <w:rPr>
                <w:rFonts w:ascii="Arial" w:hAnsi="Arial" w:cs="Arial"/>
                <w:szCs w:val="24"/>
                <w:lang w:val="en-US" w:eastAsia="es-ES"/>
              </w:rPr>
              <w:t>Antov, 2007</w:t>
            </w:r>
          </w:p>
        </w:tc>
      </w:tr>
      <w:tr w:rsidR="001B68D9" w:rsidRPr="00A66ABF" w14:paraId="53F26920" w14:textId="77777777" w:rsidTr="001B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</w:tcPr>
          <w:p w14:paraId="7BF853D8" w14:textId="77777777" w:rsidR="001B68D9" w:rsidRPr="00A66ABF" w:rsidRDefault="001B68D9" w:rsidP="000F666C">
            <w:pPr>
              <w:spacing w:line="360" w:lineRule="auto"/>
              <w:rPr>
                <w:rFonts w:ascii="Arial" w:hAnsi="Arial" w:cs="Arial"/>
                <w:b w:val="0"/>
                <w:i/>
                <w:szCs w:val="24"/>
                <w:lang w:val="en-US" w:eastAsia="es-ES"/>
              </w:rPr>
            </w:pPr>
            <w:r w:rsidRPr="00A66ABF">
              <w:rPr>
                <w:rFonts w:ascii="Arial" w:hAnsi="Arial" w:cs="Arial"/>
                <w:b w:val="0"/>
                <w:i/>
                <w:szCs w:val="24"/>
                <w:lang w:val="en-US" w:eastAsia="es-ES"/>
              </w:rPr>
              <w:t>Zea mays</w:t>
            </w:r>
          </w:p>
        </w:tc>
        <w:tc>
          <w:tcPr>
            <w:tcW w:w="3252" w:type="dxa"/>
          </w:tcPr>
          <w:p w14:paraId="00B589A5" w14:textId="77777777" w:rsidR="001B68D9" w:rsidRPr="00A66ABF" w:rsidRDefault="001B68D9" w:rsidP="000F666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n-US" w:eastAsia="es-ES"/>
              </w:rPr>
            </w:pPr>
            <w:r w:rsidRPr="00A66ABF">
              <w:rPr>
                <w:rFonts w:ascii="Arial" w:hAnsi="Arial" w:cs="Arial"/>
                <w:szCs w:val="24"/>
                <w:lang w:val="en-US" w:eastAsia="es-ES"/>
              </w:rPr>
              <w:t xml:space="preserve">89 percent of removal dye. </w:t>
            </w:r>
          </w:p>
        </w:tc>
        <w:tc>
          <w:tcPr>
            <w:tcW w:w="2159" w:type="dxa"/>
          </w:tcPr>
          <w:p w14:paraId="4F6E424D" w14:textId="77777777" w:rsidR="001B68D9" w:rsidRPr="00A66ABF" w:rsidRDefault="001B68D9" w:rsidP="000F666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n-US" w:eastAsia="es-ES"/>
              </w:rPr>
            </w:pPr>
            <w:r w:rsidRPr="00A66ABF">
              <w:rPr>
                <w:rFonts w:ascii="Arial" w:hAnsi="Arial" w:cs="Arial"/>
                <w:szCs w:val="24"/>
                <w:lang w:val="en-US" w:eastAsia="es-ES"/>
              </w:rPr>
              <w:t>Patel, 2011</w:t>
            </w:r>
          </w:p>
        </w:tc>
      </w:tr>
      <w:tr w:rsidR="001B68D9" w:rsidRPr="00A66ABF" w14:paraId="156AE67E" w14:textId="77777777" w:rsidTr="001B68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</w:tcPr>
          <w:p w14:paraId="15B7DE2C" w14:textId="77777777" w:rsidR="001B68D9" w:rsidRPr="00A66ABF" w:rsidRDefault="001B68D9" w:rsidP="000F666C">
            <w:pPr>
              <w:spacing w:line="360" w:lineRule="auto"/>
              <w:rPr>
                <w:rFonts w:ascii="Arial" w:hAnsi="Arial" w:cs="Arial"/>
                <w:b w:val="0"/>
                <w:i/>
                <w:szCs w:val="24"/>
                <w:lang w:val="en-US" w:eastAsia="es-ES"/>
              </w:rPr>
            </w:pPr>
            <w:r w:rsidRPr="00A66ABF">
              <w:rPr>
                <w:rFonts w:ascii="Arial" w:hAnsi="Arial" w:cs="Arial"/>
                <w:b w:val="0"/>
                <w:i/>
                <w:szCs w:val="24"/>
                <w:lang w:val="en-US" w:eastAsia="es-ES"/>
              </w:rPr>
              <w:t>Opuntia ficus</w:t>
            </w:r>
          </w:p>
        </w:tc>
        <w:tc>
          <w:tcPr>
            <w:tcW w:w="3252" w:type="dxa"/>
          </w:tcPr>
          <w:p w14:paraId="49D306E4" w14:textId="77777777" w:rsidR="001B68D9" w:rsidRPr="00A66ABF" w:rsidRDefault="001B68D9" w:rsidP="000F666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n-US" w:eastAsia="es-ES"/>
              </w:rPr>
            </w:pPr>
            <w:r w:rsidRPr="00A66ABF">
              <w:rPr>
                <w:rFonts w:ascii="Arial" w:hAnsi="Arial" w:cs="Arial"/>
                <w:szCs w:val="24"/>
                <w:lang w:val="en-US" w:eastAsia="es-ES"/>
              </w:rPr>
              <w:t>48 to 91 percent of turbidity</w:t>
            </w:r>
          </w:p>
          <w:p w14:paraId="3FBC288D" w14:textId="77777777" w:rsidR="001B68D9" w:rsidRPr="00A66ABF" w:rsidRDefault="001B68D9" w:rsidP="000F666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n-US" w:eastAsia="es-ES"/>
              </w:rPr>
            </w:pPr>
            <w:r w:rsidRPr="00A66ABF">
              <w:rPr>
                <w:rFonts w:ascii="Arial" w:hAnsi="Arial" w:cs="Arial"/>
                <w:szCs w:val="24"/>
                <w:lang w:val="en-US" w:eastAsia="es-ES"/>
              </w:rPr>
              <w:t>54 percent of color removal and 72 percent of turbidity</w:t>
            </w:r>
          </w:p>
        </w:tc>
        <w:tc>
          <w:tcPr>
            <w:tcW w:w="2159" w:type="dxa"/>
          </w:tcPr>
          <w:p w14:paraId="306C8D41" w14:textId="77777777" w:rsidR="001B68D9" w:rsidRPr="00A66ABF" w:rsidRDefault="001B68D9" w:rsidP="000F666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n-US" w:eastAsia="es-ES"/>
              </w:rPr>
            </w:pPr>
            <w:r w:rsidRPr="00A66ABF">
              <w:rPr>
                <w:rFonts w:ascii="Arial" w:hAnsi="Arial" w:cs="Arial"/>
                <w:szCs w:val="24"/>
                <w:lang w:val="en-US" w:eastAsia="es-ES"/>
              </w:rPr>
              <w:t>Almendárez, 2004</w:t>
            </w:r>
          </w:p>
          <w:p w14:paraId="4F73BCE5" w14:textId="77777777" w:rsidR="001B68D9" w:rsidRPr="00A66ABF" w:rsidRDefault="001B68D9" w:rsidP="000F666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n-US" w:eastAsia="es-ES"/>
              </w:rPr>
            </w:pPr>
            <w:r w:rsidRPr="00A66ABF">
              <w:rPr>
                <w:rFonts w:ascii="Arial" w:hAnsi="Arial" w:cs="Arial"/>
                <w:szCs w:val="24"/>
                <w:lang w:val="en-US" w:eastAsia="es-ES"/>
              </w:rPr>
              <w:t>Villabona, 2013</w:t>
            </w:r>
          </w:p>
          <w:p w14:paraId="26228592" w14:textId="77777777" w:rsidR="001B68D9" w:rsidRPr="00A66ABF" w:rsidRDefault="001B68D9" w:rsidP="000F666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n-US" w:eastAsia="es-ES"/>
              </w:rPr>
            </w:pPr>
            <w:r w:rsidRPr="00A66ABF">
              <w:rPr>
                <w:rFonts w:ascii="Arial" w:hAnsi="Arial" w:cs="Arial"/>
                <w:szCs w:val="24"/>
                <w:lang w:val="en-US" w:eastAsia="es-ES"/>
              </w:rPr>
              <w:t>Olivero 2013</w:t>
            </w:r>
          </w:p>
        </w:tc>
      </w:tr>
      <w:tr w:rsidR="001B68D9" w:rsidRPr="00A66ABF" w14:paraId="479CBB56" w14:textId="77777777" w:rsidTr="001B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</w:tcPr>
          <w:p w14:paraId="411928F2" w14:textId="77777777" w:rsidR="001B68D9" w:rsidRPr="00A66ABF" w:rsidRDefault="001B68D9" w:rsidP="000F666C">
            <w:pPr>
              <w:spacing w:line="360" w:lineRule="auto"/>
              <w:rPr>
                <w:rFonts w:ascii="Arial" w:hAnsi="Arial" w:cs="Arial"/>
                <w:b w:val="0"/>
                <w:i/>
                <w:szCs w:val="24"/>
                <w:lang w:val="en-US" w:eastAsia="es-ES"/>
              </w:rPr>
            </w:pPr>
            <w:r w:rsidRPr="00A66ABF">
              <w:rPr>
                <w:rFonts w:ascii="Arial" w:hAnsi="Arial" w:cs="Arial"/>
                <w:b w:val="0"/>
                <w:i/>
                <w:szCs w:val="24"/>
                <w:lang w:val="en-US" w:eastAsia="es-ES"/>
              </w:rPr>
              <w:t>Manihot esculenta</w:t>
            </w:r>
          </w:p>
        </w:tc>
        <w:tc>
          <w:tcPr>
            <w:tcW w:w="3252" w:type="dxa"/>
          </w:tcPr>
          <w:p w14:paraId="7D449617" w14:textId="77777777" w:rsidR="001B68D9" w:rsidRPr="00A66ABF" w:rsidRDefault="001B68D9" w:rsidP="000F666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n-US" w:eastAsia="es-ES"/>
              </w:rPr>
            </w:pPr>
            <w:r w:rsidRPr="00A66ABF">
              <w:rPr>
                <w:rFonts w:ascii="Arial" w:hAnsi="Arial" w:cs="Arial"/>
                <w:szCs w:val="24"/>
                <w:lang w:val="en-US" w:eastAsia="es-ES"/>
              </w:rPr>
              <w:t>94 percent of color removal</w:t>
            </w:r>
          </w:p>
        </w:tc>
        <w:tc>
          <w:tcPr>
            <w:tcW w:w="2159" w:type="dxa"/>
          </w:tcPr>
          <w:p w14:paraId="4B3EE9D0" w14:textId="77777777" w:rsidR="001B68D9" w:rsidRPr="00A66ABF" w:rsidRDefault="001B68D9" w:rsidP="000F666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n-US" w:eastAsia="es-ES"/>
              </w:rPr>
            </w:pPr>
            <w:r w:rsidRPr="00A66ABF">
              <w:rPr>
                <w:rFonts w:ascii="Arial" w:hAnsi="Arial" w:cs="Arial"/>
                <w:szCs w:val="24"/>
                <w:lang w:val="en-US" w:eastAsia="es-ES"/>
              </w:rPr>
              <w:t>Solís-Silvan, 2012</w:t>
            </w:r>
          </w:p>
        </w:tc>
      </w:tr>
      <w:tr w:rsidR="001B68D9" w:rsidRPr="00A66ABF" w14:paraId="2228FF2F" w14:textId="77777777" w:rsidTr="001B68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</w:tcPr>
          <w:p w14:paraId="62CBA5DC" w14:textId="77777777" w:rsidR="001B68D9" w:rsidRPr="00A66ABF" w:rsidRDefault="001B68D9" w:rsidP="000F666C">
            <w:pPr>
              <w:spacing w:line="360" w:lineRule="auto"/>
              <w:rPr>
                <w:rFonts w:ascii="Arial" w:hAnsi="Arial" w:cs="Arial"/>
                <w:b w:val="0"/>
                <w:i/>
                <w:szCs w:val="24"/>
                <w:lang w:val="en-US" w:eastAsia="es-ES"/>
              </w:rPr>
            </w:pPr>
            <w:r w:rsidRPr="00A66ABF">
              <w:rPr>
                <w:rFonts w:ascii="Arial" w:hAnsi="Arial" w:cs="Arial"/>
                <w:b w:val="0"/>
                <w:i/>
                <w:szCs w:val="24"/>
                <w:lang w:val="en-US" w:eastAsia="es-ES"/>
              </w:rPr>
              <w:t>Tamarindus indica</w:t>
            </w:r>
          </w:p>
        </w:tc>
        <w:tc>
          <w:tcPr>
            <w:tcW w:w="3252" w:type="dxa"/>
          </w:tcPr>
          <w:p w14:paraId="39A6DE09" w14:textId="77777777" w:rsidR="001B68D9" w:rsidRPr="00A66ABF" w:rsidRDefault="001B68D9" w:rsidP="000F666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n-US" w:eastAsia="es-ES"/>
              </w:rPr>
            </w:pPr>
            <w:r w:rsidRPr="00A66ABF">
              <w:rPr>
                <w:rFonts w:ascii="Arial" w:hAnsi="Arial" w:cs="Arial"/>
                <w:szCs w:val="24"/>
                <w:lang w:val="en-US" w:eastAsia="es-ES"/>
              </w:rPr>
              <w:t>76 percent of removal NTU of turbidity</w:t>
            </w:r>
          </w:p>
        </w:tc>
        <w:tc>
          <w:tcPr>
            <w:tcW w:w="2159" w:type="dxa"/>
          </w:tcPr>
          <w:p w14:paraId="51A0D570" w14:textId="77777777" w:rsidR="001B68D9" w:rsidRPr="00A66ABF" w:rsidRDefault="001B68D9" w:rsidP="000F666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n-US" w:eastAsia="es-ES"/>
              </w:rPr>
            </w:pPr>
            <w:r w:rsidRPr="00A66ABF">
              <w:rPr>
                <w:rFonts w:ascii="Arial" w:hAnsi="Arial" w:cs="Arial"/>
                <w:szCs w:val="24"/>
                <w:lang w:val="en-US" w:eastAsia="es-ES"/>
              </w:rPr>
              <w:t>Pritchard, 2009</w:t>
            </w:r>
          </w:p>
        </w:tc>
      </w:tr>
      <w:tr w:rsidR="001B68D9" w:rsidRPr="00A66ABF" w14:paraId="602AB582" w14:textId="77777777" w:rsidTr="001B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</w:tcPr>
          <w:p w14:paraId="19D26B38" w14:textId="77777777" w:rsidR="001B68D9" w:rsidRPr="00A66ABF" w:rsidRDefault="001B68D9" w:rsidP="000F666C">
            <w:pPr>
              <w:spacing w:line="360" w:lineRule="auto"/>
              <w:rPr>
                <w:rFonts w:ascii="Arial" w:hAnsi="Arial" w:cs="Arial"/>
                <w:b w:val="0"/>
                <w:i/>
                <w:szCs w:val="24"/>
                <w:lang w:val="en-US" w:eastAsia="es-ES"/>
              </w:rPr>
            </w:pPr>
            <w:r w:rsidRPr="00A66ABF">
              <w:rPr>
                <w:rFonts w:ascii="Arial" w:hAnsi="Arial" w:cs="Arial"/>
                <w:b w:val="0"/>
                <w:i/>
                <w:szCs w:val="24"/>
                <w:lang w:val="en-US" w:eastAsia="es-ES"/>
              </w:rPr>
              <w:t>Pithecellobium saman</w:t>
            </w:r>
          </w:p>
        </w:tc>
        <w:tc>
          <w:tcPr>
            <w:tcW w:w="3252" w:type="dxa"/>
          </w:tcPr>
          <w:p w14:paraId="3867FF36" w14:textId="77777777" w:rsidR="001B68D9" w:rsidRPr="00A66ABF" w:rsidRDefault="001B68D9" w:rsidP="000F666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n-US" w:eastAsia="es-ES"/>
              </w:rPr>
            </w:pPr>
            <w:r w:rsidRPr="00A66ABF">
              <w:rPr>
                <w:rFonts w:ascii="Arial" w:hAnsi="Arial" w:cs="Arial"/>
                <w:szCs w:val="24"/>
                <w:lang w:val="en-US" w:eastAsia="es-ES"/>
              </w:rPr>
              <w:t>99 percent of removal NTU of turbidity</w:t>
            </w:r>
          </w:p>
        </w:tc>
        <w:tc>
          <w:tcPr>
            <w:tcW w:w="2159" w:type="dxa"/>
          </w:tcPr>
          <w:p w14:paraId="08B6997B" w14:textId="77777777" w:rsidR="001B68D9" w:rsidRPr="00A66ABF" w:rsidRDefault="001B68D9" w:rsidP="000F666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es-ES"/>
              </w:rPr>
            </w:pPr>
            <w:r w:rsidRPr="00A66ABF">
              <w:rPr>
                <w:rFonts w:ascii="Arial" w:hAnsi="Arial" w:cs="Arial"/>
                <w:szCs w:val="24"/>
                <w:lang w:eastAsia="es-ES"/>
              </w:rPr>
              <w:t xml:space="preserve">Ospina &amp; Ramírez, 2011(a); Ospina &amp; Ramírez 2011(b) </w:t>
            </w:r>
          </w:p>
        </w:tc>
      </w:tr>
      <w:tr w:rsidR="001B68D9" w:rsidRPr="00A66ABF" w14:paraId="0554B7DB" w14:textId="77777777" w:rsidTr="001B68D9">
        <w:trPr>
          <w:trHeight w:val="1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</w:tcPr>
          <w:p w14:paraId="61823469" w14:textId="77777777" w:rsidR="001B68D9" w:rsidRPr="00A66ABF" w:rsidRDefault="001B68D9" w:rsidP="000F666C">
            <w:pPr>
              <w:spacing w:line="360" w:lineRule="auto"/>
              <w:rPr>
                <w:rFonts w:ascii="Arial" w:hAnsi="Arial" w:cs="Arial"/>
                <w:b w:val="0"/>
                <w:i/>
                <w:szCs w:val="24"/>
                <w:lang w:val="en-US" w:eastAsia="es-ES"/>
              </w:rPr>
            </w:pPr>
            <w:r w:rsidRPr="00A66ABF">
              <w:rPr>
                <w:rFonts w:ascii="Arial" w:hAnsi="Arial" w:cs="Arial"/>
                <w:b w:val="0"/>
                <w:i/>
                <w:szCs w:val="24"/>
                <w:lang w:val="en-US" w:eastAsia="es-ES"/>
              </w:rPr>
              <w:t>Malvaviscus areus</w:t>
            </w:r>
          </w:p>
          <w:p w14:paraId="5B218778" w14:textId="77777777" w:rsidR="001B68D9" w:rsidRPr="00A66ABF" w:rsidRDefault="001B68D9" w:rsidP="000F666C">
            <w:pPr>
              <w:spacing w:line="360" w:lineRule="auto"/>
              <w:rPr>
                <w:rFonts w:ascii="Arial" w:hAnsi="Arial" w:cs="Arial"/>
                <w:b w:val="0"/>
                <w:i/>
                <w:szCs w:val="24"/>
                <w:lang w:val="en-US" w:eastAsia="es-ES"/>
              </w:rPr>
            </w:pPr>
            <w:r w:rsidRPr="00A66ABF">
              <w:rPr>
                <w:rFonts w:ascii="Arial" w:hAnsi="Arial" w:cs="Arial"/>
                <w:b w:val="0"/>
                <w:i/>
                <w:szCs w:val="24"/>
                <w:lang w:val="en-US" w:eastAsia="es-ES"/>
              </w:rPr>
              <w:t>Hylocereus undatus</w:t>
            </w:r>
          </w:p>
          <w:p w14:paraId="3056F2F1" w14:textId="77777777" w:rsidR="001B68D9" w:rsidRPr="00A66ABF" w:rsidRDefault="001B68D9" w:rsidP="000F666C">
            <w:pPr>
              <w:spacing w:line="360" w:lineRule="auto"/>
              <w:rPr>
                <w:rFonts w:ascii="Arial" w:hAnsi="Arial" w:cs="Arial"/>
                <w:b w:val="0"/>
                <w:i/>
                <w:szCs w:val="24"/>
                <w:lang w:val="en-US" w:eastAsia="es-ES"/>
              </w:rPr>
            </w:pPr>
            <w:r w:rsidRPr="00A66ABF">
              <w:rPr>
                <w:rFonts w:ascii="Arial" w:hAnsi="Arial" w:cs="Arial"/>
                <w:b w:val="0"/>
                <w:i/>
                <w:szCs w:val="24"/>
                <w:lang w:val="en-US" w:eastAsia="es-ES"/>
              </w:rPr>
              <w:t>Heliocarpus popayanensis</w:t>
            </w:r>
          </w:p>
        </w:tc>
        <w:tc>
          <w:tcPr>
            <w:tcW w:w="3252" w:type="dxa"/>
          </w:tcPr>
          <w:p w14:paraId="12B2D40E" w14:textId="77777777" w:rsidR="001B68D9" w:rsidRPr="00531BF8" w:rsidRDefault="001B68D9" w:rsidP="000F666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n-US" w:eastAsia="es-ES"/>
              </w:rPr>
            </w:pPr>
            <w:r w:rsidRPr="00531BF8">
              <w:rPr>
                <w:rFonts w:ascii="Arial" w:hAnsi="Arial" w:cs="Arial"/>
                <w:lang w:val="en"/>
              </w:rPr>
              <w:t>5-30 percent coagulant but is dependent on the amount used</w:t>
            </w:r>
          </w:p>
        </w:tc>
        <w:tc>
          <w:tcPr>
            <w:tcW w:w="2159" w:type="dxa"/>
          </w:tcPr>
          <w:p w14:paraId="717DE204" w14:textId="77777777" w:rsidR="001B68D9" w:rsidRPr="00A66ABF" w:rsidRDefault="001B68D9" w:rsidP="000F666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n-US" w:eastAsia="es-ES"/>
              </w:rPr>
            </w:pPr>
            <w:r w:rsidRPr="00A66ABF">
              <w:rPr>
                <w:rFonts w:ascii="Arial" w:hAnsi="Arial" w:cs="Arial"/>
                <w:szCs w:val="24"/>
                <w:lang w:val="en-US" w:eastAsia="es-ES"/>
              </w:rPr>
              <w:t>Ramírez-Estrada,2011</w:t>
            </w:r>
          </w:p>
        </w:tc>
      </w:tr>
    </w:tbl>
    <w:p w14:paraId="1E1DFE8A" w14:textId="77777777" w:rsidR="00A64423" w:rsidRPr="001B68D9" w:rsidRDefault="00A64423" w:rsidP="001B68D9"/>
    <w:sectPr w:rsidR="00A64423" w:rsidRPr="001B68D9" w:rsidSect="00A644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8D9"/>
    <w:rsid w:val="001B68D9"/>
    <w:rsid w:val="00985692"/>
    <w:rsid w:val="00A64423"/>
    <w:rsid w:val="00B7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9FF32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8D9"/>
    <w:pPr>
      <w:spacing w:after="200" w:line="276" w:lineRule="auto"/>
    </w:pPr>
    <w:rPr>
      <w:rFonts w:eastAsiaTheme="minorHAnsi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B68D9"/>
    <w:rPr>
      <w:rFonts w:eastAsiaTheme="minorHAnsi"/>
      <w:sz w:val="22"/>
      <w:szCs w:val="22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1">
    <w:name w:val="Light List Accent 1"/>
    <w:basedOn w:val="Tablanormal"/>
    <w:uiPriority w:val="61"/>
    <w:rsid w:val="001B68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8D9"/>
    <w:pPr>
      <w:spacing w:after="200" w:line="276" w:lineRule="auto"/>
    </w:pPr>
    <w:rPr>
      <w:rFonts w:eastAsiaTheme="minorHAnsi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B68D9"/>
    <w:rPr>
      <w:rFonts w:eastAsiaTheme="minorHAnsi"/>
      <w:sz w:val="22"/>
      <w:szCs w:val="22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1">
    <w:name w:val="Light List Accent 1"/>
    <w:basedOn w:val="Tablanormal"/>
    <w:uiPriority w:val="61"/>
    <w:rsid w:val="001B68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F7C927-62FA-5041-A87C-F2112D624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689</Characters>
  <Application>Microsoft Macintosh Word</Application>
  <DocSecurity>0</DocSecurity>
  <Lines>5</Lines>
  <Paragraphs>1</Paragraphs>
  <ScaleCrop>false</ScaleCrop>
  <Company>Home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Garcia Montalvo</dc:creator>
  <cp:keywords/>
  <dc:description/>
  <cp:lastModifiedBy>Ivan Garcia Montalvo</cp:lastModifiedBy>
  <cp:revision>3</cp:revision>
  <dcterms:created xsi:type="dcterms:W3CDTF">2017-07-14T21:12:00Z</dcterms:created>
  <dcterms:modified xsi:type="dcterms:W3CDTF">2017-07-14T21:24:00Z</dcterms:modified>
</cp:coreProperties>
</file>