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56DA" w:rsidRDefault="00E756DA" w:rsidP="00412990">
      <w:pPr>
        <w:spacing w:line="480" w:lineRule="auto"/>
        <w:rPr>
          <w:lang w:val="en-US"/>
        </w:rPr>
      </w:pPr>
      <w:r>
        <w:rPr>
          <w:lang w:val="en-US"/>
        </w:rPr>
        <w:t xml:space="preserve">Title: </w:t>
      </w:r>
      <w:r w:rsidR="00D72B3D" w:rsidRPr="00D72B3D">
        <w:rPr>
          <w:lang w:val="en-US"/>
        </w:rPr>
        <w:t>Long-term complications and side effects of bariatric surgery: a systematic review</w:t>
      </w:r>
    </w:p>
    <w:p w:rsidR="00E756DA" w:rsidRDefault="00E756DA" w:rsidP="00412990">
      <w:pPr>
        <w:spacing w:line="480" w:lineRule="auto"/>
        <w:rPr>
          <w:lang w:val="en-US"/>
        </w:rPr>
      </w:pPr>
    </w:p>
    <w:p w:rsidR="00E756DA" w:rsidRDefault="00E756DA" w:rsidP="00412990">
      <w:pPr>
        <w:spacing w:line="480" w:lineRule="auto"/>
      </w:pPr>
      <w:r w:rsidRPr="00A20F17">
        <w:t xml:space="preserve">Título: </w:t>
      </w:r>
      <w:r w:rsidR="00D72B3D">
        <w:t>C</w:t>
      </w:r>
      <w:r w:rsidR="00D72B3D" w:rsidRPr="00A20F17">
        <w:t>om</w:t>
      </w:r>
      <w:r w:rsidR="00D72B3D">
        <w:t xml:space="preserve">plicaciones </w:t>
      </w:r>
      <w:r w:rsidR="00D72B3D" w:rsidRPr="00A20F17">
        <w:t xml:space="preserve">a largo plazo </w:t>
      </w:r>
      <w:r w:rsidR="00D72B3D">
        <w:t xml:space="preserve">y efectos secundarios de la cirugía </w:t>
      </w:r>
      <w:proofErr w:type="spellStart"/>
      <w:r w:rsidR="00D72B3D">
        <w:t>bariátrica</w:t>
      </w:r>
      <w:proofErr w:type="spellEnd"/>
      <w:r w:rsidR="00D72B3D">
        <w:t>: una revisión sistemática</w:t>
      </w:r>
    </w:p>
    <w:p w:rsidR="00E756DA" w:rsidRDefault="00E756DA" w:rsidP="00412990">
      <w:pPr>
        <w:spacing w:line="480" w:lineRule="auto"/>
      </w:pPr>
    </w:p>
    <w:p w:rsidR="00E756DA" w:rsidRDefault="00E756DA" w:rsidP="00412990">
      <w:pPr>
        <w:spacing w:line="480" w:lineRule="auto"/>
        <w:rPr>
          <w:vertAlign w:val="superscript"/>
        </w:rPr>
      </w:pPr>
      <w:r>
        <w:t>Autores: Alfonso Enrique Martínez-</w:t>
      </w:r>
      <w:proofErr w:type="gramStart"/>
      <w:r>
        <w:t>Núñez</w:t>
      </w:r>
      <w:r w:rsidRPr="00A20F17">
        <w:rPr>
          <w:vertAlign w:val="superscript"/>
        </w:rPr>
        <w:t>(</w:t>
      </w:r>
      <w:proofErr w:type="gramEnd"/>
      <w:r w:rsidRPr="00A20F17">
        <w:rPr>
          <w:vertAlign w:val="superscript"/>
        </w:rPr>
        <w:t>1)</w:t>
      </w:r>
      <w:r>
        <w:t xml:space="preserve">, </w:t>
      </w:r>
      <w:r>
        <w:rPr>
          <w:rFonts w:ascii="Arial" w:hAnsi="Arial" w:cs="Arial"/>
          <w:color w:val="222222"/>
          <w:sz w:val="19"/>
          <w:szCs w:val="19"/>
          <w:shd w:val="clear" w:color="auto" w:fill="FFFFFF"/>
        </w:rPr>
        <w:t>Oscar Ernesto Gamboa-López</w:t>
      </w:r>
      <w:r w:rsidRPr="00A20F17">
        <w:rPr>
          <w:vertAlign w:val="superscript"/>
        </w:rPr>
        <w:t>(1)</w:t>
      </w:r>
      <w:r>
        <w:rPr>
          <w:rStyle w:val="apple-converted-space"/>
          <w:rFonts w:ascii="Arial" w:hAnsi="Arial" w:cs="Arial"/>
          <w:color w:val="222222"/>
          <w:sz w:val="19"/>
          <w:szCs w:val="19"/>
          <w:shd w:val="clear" w:color="auto" w:fill="FFFFFF"/>
        </w:rPr>
        <w:t>,</w:t>
      </w:r>
      <w:r>
        <w:t xml:space="preserve"> Montserrat </w:t>
      </w:r>
      <w:proofErr w:type="spellStart"/>
      <w:r>
        <w:t>Bacardí</w:t>
      </w:r>
      <w:proofErr w:type="spellEnd"/>
      <w:r>
        <w:t>-Gascón</w:t>
      </w:r>
      <w:r w:rsidRPr="00A20F17">
        <w:rPr>
          <w:vertAlign w:val="superscript"/>
        </w:rPr>
        <w:t>(1)</w:t>
      </w:r>
      <w:r>
        <w:t>, Arturo Jiménez-Cruz</w:t>
      </w:r>
      <w:r w:rsidRPr="00A20F17">
        <w:rPr>
          <w:vertAlign w:val="superscript"/>
        </w:rPr>
        <w:t>(1)</w:t>
      </w:r>
    </w:p>
    <w:p w:rsidR="00D72B3D" w:rsidRDefault="00D72B3D" w:rsidP="00412990">
      <w:pPr>
        <w:spacing w:line="480" w:lineRule="auto"/>
      </w:pPr>
    </w:p>
    <w:p w:rsidR="00E756DA" w:rsidRDefault="00E756DA" w:rsidP="00412990">
      <w:pPr>
        <w:spacing w:line="480" w:lineRule="auto"/>
      </w:pPr>
      <w:r w:rsidRPr="00A20F17">
        <w:rPr>
          <w:vertAlign w:val="superscript"/>
        </w:rPr>
        <w:t>(1)</w:t>
      </w:r>
      <w:r>
        <w:t>Universidad Autónoma de Baja California, México. Facultad de Medicina y Psicología</w:t>
      </w:r>
    </w:p>
    <w:p w:rsidR="00E756DA" w:rsidRDefault="00E756DA" w:rsidP="00412990">
      <w:pPr>
        <w:spacing w:line="480" w:lineRule="auto"/>
      </w:pPr>
    </w:p>
    <w:p w:rsidR="00A917BC" w:rsidRDefault="00947895" w:rsidP="00412990">
      <w:pPr>
        <w:spacing w:line="480" w:lineRule="auto"/>
      </w:pPr>
      <w:proofErr w:type="spellStart"/>
      <w:r>
        <w:t>Corresponding</w:t>
      </w:r>
      <w:proofErr w:type="spellEnd"/>
      <w:r w:rsidR="00A917BC">
        <w:t xml:space="preserve"> </w:t>
      </w:r>
      <w:proofErr w:type="spellStart"/>
      <w:r w:rsidR="00A917BC">
        <w:t>author</w:t>
      </w:r>
      <w:proofErr w:type="spellEnd"/>
      <w:r w:rsidR="00A917BC">
        <w:t xml:space="preserve">: </w:t>
      </w:r>
    </w:p>
    <w:p w:rsidR="00947895" w:rsidRPr="00D72B3D" w:rsidRDefault="00E72F69" w:rsidP="00412990">
      <w:pPr>
        <w:spacing w:line="480" w:lineRule="auto"/>
        <w:rPr>
          <w:lang w:val="en-US"/>
        </w:rPr>
      </w:pPr>
      <w:r>
        <w:t>Arturo Jimenez-Cruz</w:t>
      </w:r>
      <w:r>
        <w:br/>
        <w:t xml:space="preserve">Av. Universidad 14418; unidad universitaria. </w:t>
      </w:r>
      <w:proofErr w:type="spellStart"/>
      <w:r w:rsidRPr="00D72B3D">
        <w:rPr>
          <w:lang w:val="en-US"/>
        </w:rPr>
        <w:t>Otay</w:t>
      </w:r>
      <w:proofErr w:type="spellEnd"/>
      <w:r w:rsidRPr="00D72B3D">
        <w:rPr>
          <w:lang w:val="en-US"/>
        </w:rPr>
        <w:t>, Tijuana B.C. México</w:t>
      </w:r>
      <w:r w:rsidRPr="00D72B3D">
        <w:rPr>
          <w:lang w:val="en-US"/>
        </w:rPr>
        <w:br/>
        <w:t>52 6646821233</w:t>
      </w:r>
      <w:r w:rsidRPr="00D72B3D">
        <w:rPr>
          <w:lang w:val="en-US"/>
        </w:rPr>
        <w:br/>
      </w:r>
      <w:hyperlink r:id="rId5" w:history="1">
        <w:r w:rsidRPr="00D72B3D">
          <w:rPr>
            <w:rStyle w:val="Hipervnculo"/>
            <w:lang w:val="en-US"/>
          </w:rPr>
          <w:t>ajimenez@uabc.edu.mx</w:t>
        </w:r>
      </w:hyperlink>
    </w:p>
    <w:p w:rsidR="00E72F69" w:rsidRPr="00D72B3D" w:rsidRDefault="00E72F69" w:rsidP="00412990">
      <w:pPr>
        <w:spacing w:line="480" w:lineRule="auto"/>
        <w:rPr>
          <w:lang w:val="en-US"/>
        </w:rPr>
      </w:pPr>
      <w:r w:rsidRPr="00D72B3D">
        <w:rPr>
          <w:lang w:val="en-US"/>
        </w:rPr>
        <w:t>Keywords: Bariatric surgery, long-term complications, systematic review</w:t>
      </w:r>
    </w:p>
    <w:p w:rsidR="00E72F69" w:rsidRDefault="00E72F69" w:rsidP="00412990">
      <w:pPr>
        <w:spacing w:line="480" w:lineRule="auto"/>
      </w:pPr>
      <w:r>
        <w:t xml:space="preserve">Palabras clave: Cirugía </w:t>
      </w:r>
      <w:proofErr w:type="spellStart"/>
      <w:r>
        <w:t>bariátrica</w:t>
      </w:r>
      <w:proofErr w:type="spellEnd"/>
      <w:r>
        <w:t xml:space="preserve">, complicaciones </w:t>
      </w:r>
      <w:r w:rsidR="00ED335B">
        <w:t>a largo</w:t>
      </w:r>
      <w:r>
        <w:t xml:space="preserve"> plazo, revisión sistemática</w:t>
      </w:r>
    </w:p>
    <w:p w:rsidR="00E72F69" w:rsidRPr="00D72B3D" w:rsidRDefault="00E72F69" w:rsidP="00412990">
      <w:pPr>
        <w:spacing w:line="480" w:lineRule="auto"/>
        <w:rPr>
          <w:lang w:val="en-US"/>
        </w:rPr>
      </w:pPr>
      <w:r w:rsidRPr="00D72B3D">
        <w:rPr>
          <w:lang w:val="en-US"/>
        </w:rPr>
        <w:t>Word numbers:</w:t>
      </w:r>
      <w:r w:rsidR="005C0055" w:rsidRPr="005C0055">
        <w:rPr>
          <w:lang w:val="en-US"/>
        </w:rPr>
        <w:t xml:space="preserve"> </w:t>
      </w:r>
      <w:r w:rsidR="005C0055">
        <w:rPr>
          <w:lang w:val="en-US"/>
        </w:rPr>
        <w:t>2511 including abstract and references</w:t>
      </w:r>
    </w:p>
    <w:p w:rsidR="00ED335B" w:rsidRDefault="00ED335B" w:rsidP="00412990">
      <w:pPr>
        <w:spacing w:line="480" w:lineRule="auto"/>
        <w:rPr>
          <w:lang w:val="en-US"/>
        </w:rPr>
      </w:pPr>
    </w:p>
    <w:p w:rsidR="00ED335B" w:rsidRDefault="00ED335B" w:rsidP="00412990">
      <w:pPr>
        <w:spacing w:line="480" w:lineRule="auto"/>
        <w:rPr>
          <w:lang w:val="en-US"/>
        </w:rPr>
      </w:pPr>
      <w:bookmarkStart w:id="0" w:name="_GoBack"/>
      <w:bookmarkEnd w:id="0"/>
    </w:p>
    <w:p w:rsidR="00947895" w:rsidRPr="00D72B3D" w:rsidRDefault="00947895" w:rsidP="00412990">
      <w:pPr>
        <w:spacing w:line="480" w:lineRule="auto"/>
        <w:rPr>
          <w:lang w:val="en-US"/>
        </w:rPr>
      </w:pPr>
      <w:r w:rsidRPr="00D72B3D">
        <w:rPr>
          <w:lang w:val="en-US"/>
        </w:rPr>
        <w:lastRenderedPageBreak/>
        <w:t>Cover letter</w:t>
      </w:r>
    </w:p>
    <w:p w:rsidR="00F44F90" w:rsidRDefault="00F44F90" w:rsidP="00412990">
      <w:pPr>
        <w:spacing w:line="480" w:lineRule="auto"/>
        <w:rPr>
          <w:lang w:val="en-US"/>
        </w:rPr>
      </w:pPr>
      <w:r>
        <w:rPr>
          <w:lang w:val="en-US"/>
        </w:rPr>
        <w:t>This is the first systematic review searching for long-term (five or more years of follow-up) complications of recent bariatric surgery among studies with a retention equal or higher than 50%. Results showed only four studies meeting the inclusion criteria, which included different bariatric procedures. Therefore the review conclude that there is no evidence to assure the presence or absence of long term complications of bariatric surgery.</w:t>
      </w:r>
    </w:p>
    <w:p w:rsidR="00B7438A" w:rsidRPr="00B7438A" w:rsidRDefault="00F44F90" w:rsidP="00412990">
      <w:pPr>
        <w:spacing w:line="480" w:lineRule="auto"/>
        <w:rPr>
          <w:lang w:val="en-US"/>
        </w:rPr>
      </w:pPr>
      <w:r>
        <w:rPr>
          <w:lang w:val="en-US"/>
        </w:rPr>
        <w:t>This</w:t>
      </w:r>
      <w:r w:rsidR="00B7438A" w:rsidRPr="00B7438A">
        <w:rPr>
          <w:lang w:val="en-US"/>
        </w:rPr>
        <w:t xml:space="preserve"> work has not been previously published, and it is not being reviewed by any other</w:t>
      </w:r>
      <w:r w:rsidR="00B7438A">
        <w:rPr>
          <w:lang w:val="en-US"/>
        </w:rPr>
        <w:t xml:space="preserve"> </w:t>
      </w:r>
      <w:r w:rsidR="00B7438A" w:rsidRPr="00B7438A">
        <w:rPr>
          <w:lang w:val="en-US"/>
        </w:rPr>
        <w:t>journal.</w:t>
      </w:r>
    </w:p>
    <w:p w:rsidR="00B7438A" w:rsidRPr="00B7438A" w:rsidRDefault="00F44F90" w:rsidP="00412990">
      <w:pPr>
        <w:spacing w:line="480" w:lineRule="auto"/>
        <w:rPr>
          <w:lang w:val="en-US"/>
        </w:rPr>
      </w:pPr>
      <w:r>
        <w:rPr>
          <w:lang w:val="en-US"/>
        </w:rPr>
        <w:t xml:space="preserve">Nor permission </w:t>
      </w:r>
      <w:r w:rsidR="00B7438A" w:rsidRPr="00B7438A">
        <w:rPr>
          <w:lang w:val="en-US"/>
        </w:rPr>
        <w:t>to reproduce</w:t>
      </w:r>
      <w:r>
        <w:rPr>
          <w:lang w:val="en-US"/>
        </w:rPr>
        <w:t xml:space="preserve"> these</w:t>
      </w:r>
      <w:r w:rsidR="00B7438A" w:rsidRPr="00B7438A">
        <w:rPr>
          <w:lang w:val="en-US"/>
        </w:rPr>
        <w:t xml:space="preserve"> </w:t>
      </w:r>
      <w:r>
        <w:rPr>
          <w:lang w:val="en-US"/>
        </w:rPr>
        <w:t>material is needed.</w:t>
      </w:r>
      <w:r w:rsidR="00E731B7">
        <w:rPr>
          <w:lang w:val="en-US"/>
        </w:rPr>
        <w:t xml:space="preserve"> </w:t>
      </w:r>
      <w:r>
        <w:rPr>
          <w:lang w:val="en-US"/>
        </w:rPr>
        <w:t xml:space="preserve">The study was conducted in </w:t>
      </w:r>
      <w:r w:rsidR="00B7438A" w:rsidRPr="00B7438A">
        <w:rPr>
          <w:lang w:val="en-US"/>
        </w:rPr>
        <w:t xml:space="preserve">compliance with the journal’s guidelines. </w:t>
      </w:r>
    </w:p>
    <w:p w:rsidR="00412990" w:rsidRDefault="00E731B7" w:rsidP="00E731B7">
      <w:pPr>
        <w:spacing w:after="200" w:line="480" w:lineRule="auto"/>
        <w:rPr>
          <w:lang w:val="en-US"/>
        </w:rPr>
      </w:pPr>
      <w:r w:rsidRPr="00D72B3D">
        <w:rPr>
          <w:lang w:val="en-US"/>
        </w:rPr>
        <w:t>St</w:t>
      </w:r>
      <w:r w:rsidR="00947895" w:rsidRPr="00947895">
        <w:rPr>
          <w:lang w:val="en-US"/>
        </w:rPr>
        <w:t>atement of authorship</w:t>
      </w:r>
    </w:p>
    <w:p w:rsidR="00947895" w:rsidRDefault="00947895" w:rsidP="00412990">
      <w:pPr>
        <w:spacing w:line="480" w:lineRule="auto"/>
        <w:rPr>
          <w:lang w:val="en-US"/>
        </w:rPr>
      </w:pPr>
      <w:r>
        <w:rPr>
          <w:lang w:val="en-US"/>
        </w:rPr>
        <w:t>The collaboration of each author was as follows:</w:t>
      </w:r>
    </w:p>
    <w:p w:rsidR="00947895" w:rsidRDefault="00947895" w:rsidP="00412990">
      <w:pPr>
        <w:pStyle w:val="Prrafodelista"/>
        <w:numPr>
          <w:ilvl w:val="0"/>
          <w:numId w:val="1"/>
        </w:numPr>
        <w:spacing w:line="480" w:lineRule="auto"/>
        <w:rPr>
          <w:lang w:val="en-US"/>
        </w:rPr>
      </w:pPr>
      <w:r>
        <w:rPr>
          <w:lang w:val="en-US"/>
        </w:rPr>
        <w:t xml:space="preserve">Alfonso Enrique </w:t>
      </w:r>
      <w:proofErr w:type="spellStart"/>
      <w:r w:rsidRPr="00947895">
        <w:rPr>
          <w:lang w:val="en-US"/>
        </w:rPr>
        <w:t>Martínez-</w:t>
      </w:r>
      <w:proofErr w:type="gramStart"/>
      <w:r w:rsidRPr="00947895">
        <w:rPr>
          <w:lang w:val="en-US"/>
        </w:rPr>
        <w:t>Núñez</w:t>
      </w:r>
      <w:proofErr w:type="spellEnd"/>
      <w:r>
        <w:rPr>
          <w:lang w:val="en-US"/>
        </w:rPr>
        <w:t xml:space="preserve"> :</w:t>
      </w:r>
      <w:proofErr w:type="gramEnd"/>
      <w:r w:rsidR="00F44F90" w:rsidRPr="00F44F90">
        <w:rPr>
          <w:lang w:val="en-US"/>
        </w:rPr>
        <w:t xml:space="preserve"> </w:t>
      </w:r>
      <w:r w:rsidR="00F44F90">
        <w:rPr>
          <w:lang w:val="en-US"/>
        </w:rPr>
        <w:t>Design, searching of publication, analysis of data, writing the manuscript.</w:t>
      </w:r>
    </w:p>
    <w:p w:rsidR="00F44F90" w:rsidRDefault="00947895" w:rsidP="00D72B3D">
      <w:pPr>
        <w:pStyle w:val="Prrafodelista"/>
        <w:numPr>
          <w:ilvl w:val="0"/>
          <w:numId w:val="1"/>
        </w:numPr>
        <w:spacing w:line="480" w:lineRule="auto"/>
        <w:rPr>
          <w:lang w:val="en-US"/>
        </w:rPr>
      </w:pPr>
      <w:r w:rsidRPr="00F44F90">
        <w:rPr>
          <w:lang w:val="en-US"/>
        </w:rPr>
        <w:t xml:space="preserve">Oscar Ernesto </w:t>
      </w:r>
      <w:proofErr w:type="spellStart"/>
      <w:r w:rsidRPr="00F44F90">
        <w:rPr>
          <w:lang w:val="en-US"/>
        </w:rPr>
        <w:t>Gamboa</w:t>
      </w:r>
      <w:proofErr w:type="spellEnd"/>
      <w:r w:rsidRPr="00F44F90">
        <w:rPr>
          <w:lang w:val="en-US"/>
        </w:rPr>
        <w:t xml:space="preserve">-Lopez: </w:t>
      </w:r>
      <w:r w:rsidR="00F44F90">
        <w:rPr>
          <w:lang w:val="en-US"/>
        </w:rPr>
        <w:t xml:space="preserve">Current evidence for long term complications for bariatric procedures is low or none to make informed conclusions </w:t>
      </w:r>
    </w:p>
    <w:p w:rsidR="00947895" w:rsidRPr="00F44F90" w:rsidRDefault="00B7438A" w:rsidP="00ED335B">
      <w:pPr>
        <w:pStyle w:val="Prrafodelista"/>
        <w:numPr>
          <w:ilvl w:val="0"/>
          <w:numId w:val="1"/>
        </w:numPr>
        <w:spacing w:line="480" w:lineRule="auto"/>
        <w:rPr>
          <w:lang w:val="en-US"/>
        </w:rPr>
      </w:pPr>
      <w:r w:rsidRPr="00F44F90">
        <w:rPr>
          <w:lang w:val="en-US"/>
        </w:rPr>
        <w:t>Mon</w:t>
      </w:r>
      <w:r w:rsidR="00E731B7">
        <w:rPr>
          <w:lang w:val="en-US"/>
        </w:rPr>
        <w:t>t</w:t>
      </w:r>
      <w:r w:rsidRPr="00F44F90">
        <w:rPr>
          <w:lang w:val="en-US"/>
        </w:rPr>
        <w:t xml:space="preserve">serrat Bacardi-Gascon: </w:t>
      </w:r>
      <w:r w:rsidR="00F44F90" w:rsidRPr="00F44F90">
        <w:rPr>
          <w:lang w:val="en-US"/>
        </w:rPr>
        <w:t>Design, analysis</w:t>
      </w:r>
      <w:r w:rsidR="00ED335B" w:rsidRPr="00ED335B">
        <w:rPr>
          <w:lang w:val="en-US"/>
        </w:rPr>
        <w:t xml:space="preserve"> of results</w:t>
      </w:r>
      <w:r w:rsidR="00F44F90" w:rsidRPr="00F44F90">
        <w:rPr>
          <w:lang w:val="en-US"/>
        </w:rPr>
        <w:t xml:space="preserve">, and reviewing the final </w:t>
      </w:r>
      <w:r w:rsidRPr="00F44F90">
        <w:rPr>
          <w:lang w:val="en-US"/>
        </w:rPr>
        <w:t>manuscript</w:t>
      </w:r>
    </w:p>
    <w:p w:rsidR="00B7438A" w:rsidRPr="00947895" w:rsidRDefault="00B7438A" w:rsidP="00412990">
      <w:pPr>
        <w:pStyle w:val="Prrafodelista"/>
        <w:numPr>
          <w:ilvl w:val="0"/>
          <w:numId w:val="1"/>
        </w:numPr>
        <w:spacing w:line="480" w:lineRule="auto"/>
        <w:rPr>
          <w:lang w:val="en-US"/>
        </w:rPr>
      </w:pPr>
      <w:r>
        <w:rPr>
          <w:lang w:val="en-US"/>
        </w:rPr>
        <w:t>Arturo Jimenez-Cruz: Redaction and review of the final manuscript, analysis of results</w:t>
      </w:r>
    </w:p>
    <w:p w:rsidR="00947895" w:rsidRPr="00947895" w:rsidRDefault="00947895" w:rsidP="00412990">
      <w:pPr>
        <w:spacing w:line="480" w:lineRule="auto"/>
        <w:rPr>
          <w:lang w:val="en-US"/>
        </w:rPr>
      </w:pPr>
      <w:r w:rsidRPr="00947895">
        <w:rPr>
          <w:lang w:val="en-US"/>
        </w:rPr>
        <w:t>Funding</w:t>
      </w:r>
    </w:p>
    <w:p w:rsidR="00947895" w:rsidRPr="00947895" w:rsidRDefault="00947895" w:rsidP="00412990">
      <w:pPr>
        <w:spacing w:line="480" w:lineRule="auto"/>
        <w:rPr>
          <w:lang w:val="en-US"/>
        </w:rPr>
      </w:pPr>
      <w:r w:rsidRPr="00947895">
        <w:rPr>
          <w:lang w:val="en-US"/>
        </w:rPr>
        <w:t>No financia</w:t>
      </w:r>
      <w:r>
        <w:rPr>
          <w:lang w:val="en-US"/>
        </w:rPr>
        <w:t xml:space="preserve">l support was received for this </w:t>
      </w:r>
      <w:r w:rsidRPr="00947895">
        <w:rPr>
          <w:lang w:val="en-US"/>
        </w:rPr>
        <w:t>stud</w:t>
      </w:r>
      <w:r>
        <w:rPr>
          <w:lang w:val="en-US"/>
        </w:rPr>
        <w:t>y</w:t>
      </w:r>
    </w:p>
    <w:p w:rsidR="00947895" w:rsidRDefault="00947895" w:rsidP="00412990">
      <w:pPr>
        <w:spacing w:line="480" w:lineRule="auto"/>
        <w:rPr>
          <w:lang w:val="en-US"/>
        </w:rPr>
      </w:pPr>
    </w:p>
    <w:p w:rsidR="00947895" w:rsidRDefault="00947895" w:rsidP="00412990">
      <w:pPr>
        <w:spacing w:line="480" w:lineRule="auto"/>
        <w:rPr>
          <w:lang w:val="en-US"/>
        </w:rPr>
      </w:pPr>
      <w:r>
        <w:rPr>
          <w:lang w:val="en-US"/>
        </w:rPr>
        <w:t>Conflicts of interest</w:t>
      </w:r>
    </w:p>
    <w:p w:rsidR="00947895" w:rsidRPr="00947895" w:rsidRDefault="00831D47" w:rsidP="00412990">
      <w:pPr>
        <w:spacing w:line="480" w:lineRule="auto"/>
        <w:rPr>
          <w:lang w:val="en-US"/>
        </w:rPr>
      </w:pPr>
      <w:r>
        <w:rPr>
          <w:lang w:val="en-US"/>
        </w:rPr>
        <w:lastRenderedPageBreak/>
        <w:t>The authors declare n</w:t>
      </w:r>
      <w:r w:rsidR="00947895">
        <w:rPr>
          <w:lang w:val="en-US"/>
        </w:rPr>
        <w:t>o conflicts of interest</w:t>
      </w:r>
    </w:p>
    <w:p w:rsidR="00947895" w:rsidRPr="00947895" w:rsidRDefault="00947895" w:rsidP="00412990">
      <w:pPr>
        <w:spacing w:line="480" w:lineRule="auto"/>
        <w:rPr>
          <w:lang w:val="en-US"/>
        </w:rPr>
      </w:pPr>
    </w:p>
    <w:sectPr w:rsidR="00947895" w:rsidRPr="0094789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746061"/>
    <w:multiLevelType w:val="hybridMultilevel"/>
    <w:tmpl w:val="703E8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6DA"/>
    <w:rsid w:val="00412990"/>
    <w:rsid w:val="00494AE0"/>
    <w:rsid w:val="005C0055"/>
    <w:rsid w:val="00722E0F"/>
    <w:rsid w:val="00831D47"/>
    <w:rsid w:val="00947895"/>
    <w:rsid w:val="00A917BC"/>
    <w:rsid w:val="00B7438A"/>
    <w:rsid w:val="00D72B3D"/>
    <w:rsid w:val="00DB0932"/>
    <w:rsid w:val="00E72F69"/>
    <w:rsid w:val="00E731B7"/>
    <w:rsid w:val="00E756DA"/>
    <w:rsid w:val="00ED335B"/>
    <w:rsid w:val="00F44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2D560"/>
  <w15:docId w15:val="{2B65F2D4-2D05-4A4C-B7B0-E2CDA44F3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56DA"/>
    <w:pPr>
      <w:spacing w:after="160" w:line="259" w:lineRule="auto"/>
    </w:pPr>
    <w:rPr>
      <w:lang w:val="es-MX"/>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E756DA"/>
  </w:style>
  <w:style w:type="paragraph" w:styleId="Prrafodelista">
    <w:name w:val="List Paragraph"/>
    <w:basedOn w:val="Normal"/>
    <w:uiPriority w:val="34"/>
    <w:qFormat/>
    <w:rsid w:val="00947895"/>
    <w:pPr>
      <w:ind w:left="720"/>
      <w:contextualSpacing/>
    </w:pPr>
  </w:style>
  <w:style w:type="character" w:styleId="Hipervnculo">
    <w:name w:val="Hyperlink"/>
    <w:basedOn w:val="Fuentedeprrafopredeter"/>
    <w:uiPriority w:val="99"/>
    <w:unhideWhenUsed/>
    <w:rsid w:val="00E72F6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jimenez@uabc.edu.m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3</Pages>
  <Words>318</Words>
  <Characters>1813</Characters>
  <Application>Microsoft Office Word</Application>
  <DocSecurity>0</DocSecurity>
  <Lines>15</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Enrique M</dc:creator>
  <cp:keywords/>
  <dc:description/>
  <cp:lastModifiedBy>Montserrat Bacardi-Gascon</cp:lastModifiedBy>
  <cp:revision>1</cp:revision>
  <dcterms:created xsi:type="dcterms:W3CDTF">2017-06-24T02:14:00Z</dcterms:created>
  <dcterms:modified xsi:type="dcterms:W3CDTF">2017-06-27T00:03:00Z</dcterms:modified>
</cp:coreProperties>
</file>