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1D" w:rsidRPr="00EE3D0A" w:rsidRDefault="00DD761D" w:rsidP="00DD761D">
      <w:pPr>
        <w:pStyle w:val="NormalWeb"/>
        <w:shd w:val="clear" w:color="auto" w:fill="FFFFFF" w:themeFill="background1"/>
        <w:tabs>
          <w:tab w:val="left" w:pos="1380"/>
          <w:tab w:val="center" w:pos="4419"/>
        </w:tabs>
        <w:spacing w:before="0" w:beforeAutospacing="0" w:after="0" w:afterAutospacing="0"/>
        <w:ind w:left="1380" w:hanging="1380"/>
        <w:jc w:val="center"/>
        <w:rPr>
          <w:rFonts w:ascii="Arial" w:hAnsi="Arial" w:cs="Arial"/>
          <w:lang w:val="es-ES_tradnl"/>
        </w:rPr>
      </w:pPr>
      <w:r w:rsidRPr="00EE3D0A">
        <w:rPr>
          <w:rFonts w:ascii="Arial" w:eastAsia="Arial" w:hAnsi="Arial" w:cs="Arial"/>
          <w:b/>
          <w:bCs/>
          <w:lang w:val="es-ES"/>
        </w:rPr>
        <w:t>Título</w:t>
      </w:r>
      <w:r>
        <w:rPr>
          <w:rFonts w:ascii="Arial" w:eastAsia="Arial" w:hAnsi="Arial" w:cs="Arial"/>
          <w:b/>
          <w:bCs/>
          <w:lang w:val="es-ES"/>
        </w:rPr>
        <w:t>:</w:t>
      </w:r>
    </w:p>
    <w:p w:rsidR="00DD761D" w:rsidRPr="00EE3D0A" w:rsidRDefault="00DD761D" w:rsidP="00DD761D">
      <w:pPr>
        <w:spacing w:after="0" w:line="240" w:lineRule="auto"/>
        <w:jc w:val="center"/>
        <w:rPr>
          <w:rStyle w:val="null"/>
          <w:rFonts w:ascii="Arial" w:eastAsia="Times New Roman" w:hAnsi="Arial" w:cs="Arial"/>
          <w:sz w:val="24"/>
          <w:szCs w:val="24"/>
        </w:rPr>
      </w:pPr>
    </w:p>
    <w:p w:rsidR="00DD761D" w:rsidRPr="00100051" w:rsidRDefault="00DD761D" w:rsidP="00DD761D">
      <w:pPr>
        <w:spacing w:after="0" w:line="240" w:lineRule="auto"/>
        <w:jc w:val="center"/>
        <w:rPr>
          <w:rStyle w:val="null"/>
          <w:rFonts w:ascii="Arial" w:eastAsia="Times New Roman" w:hAnsi="Arial" w:cs="Arial"/>
          <w:sz w:val="24"/>
          <w:szCs w:val="24"/>
        </w:rPr>
      </w:pPr>
      <w:r w:rsidRPr="005D77A9">
        <w:rPr>
          <w:rStyle w:val="null"/>
          <w:rFonts w:ascii="Arial" w:eastAsia="Arial,Times New Roman" w:hAnsi="Arial" w:cs="Arial"/>
          <w:sz w:val="24"/>
          <w:szCs w:val="24"/>
        </w:rPr>
        <w:t xml:space="preserve">Una </w:t>
      </w:r>
      <w:r w:rsidR="00502CED">
        <w:rPr>
          <w:rStyle w:val="null"/>
          <w:rFonts w:ascii="Arial" w:eastAsia="Arial,Times New Roman" w:hAnsi="Arial" w:cs="Arial"/>
          <w:sz w:val="24"/>
          <w:szCs w:val="24"/>
        </w:rPr>
        <w:t>menor</w:t>
      </w:r>
      <w:r w:rsidRPr="005D77A9">
        <w:rPr>
          <w:rStyle w:val="null"/>
          <w:rFonts w:ascii="Arial" w:eastAsia="Arial,Times New Roman" w:hAnsi="Arial" w:cs="Arial"/>
          <w:sz w:val="24"/>
          <w:szCs w:val="24"/>
        </w:rPr>
        <w:t xml:space="preserve"> autopercepción del estilo de vida se relaciona con </w:t>
      </w:r>
      <w:r w:rsidR="00502CED">
        <w:rPr>
          <w:rStyle w:val="null"/>
          <w:rFonts w:ascii="Arial" w:eastAsia="Arial,Times New Roman" w:hAnsi="Arial" w:cs="Arial"/>
          <w:sz w:val="24"/>
          <w:szCs w:val="24"/>
        </w:rPr>
        <w:t>un incremento en la</w:t>
      </w:r>
      <w:r w:rsidRPr="005D77A9">
        <w:rPr>
          <w:rStyle w:val="null"/>
          <w:rFonts w:ascii="Arial" w:eastAsia="Arial,Times New Roman" w:hAnsi="Arial" w:cs="Arial"/>
          <w:sz w:val="24"/>
          <w:szCs w:val="24"/>
        </w:rPr>
        <w:t xml:space="preserve"> adiposidad y </w:t>
      </w:r>
      <w:r w:rsidR="00081EBF">
        <w:rPr>
          <w:rStyle w:val="null"/>
          <w:rFonts w:ascii="Arial" w:eastAsia="Arial,Times New Roman" w:hAnsi="Arial" w:cs="Arial"/>
          <w:sz w:val="24"/>
          <w:szCs w:val="24"/>
        </w:rPr>
        <w:t xml:space="preserve">con </w:t>
      </w:r>
      <w:r w:rsidRPr="005D77A9">
        <w:rPr>
          <w:rStyle w:val="null"/>
          <w:rFonts w:ascii="Arial" w:eastAsia="Arial,Times New Roman" w:hAnsi="Arial" w:cs="Arial"/>
          <w:sz w:val="24"/>
          <w:szCs w:val="24"/>
        </w:rPr>
        <w:t>alteraciones en el estado nutricional de jóvenes universitarios colombianos.</w:t>
      </w:r>
    </w:p>
    <w:p w:rsidR="00DD761D" w:rsidRDefault="00DD761D" w:rsidP="00DD761D">
      <w:pPr>
        <w:spacing w:after="0" w:line="240" w:lineRule="auto"/>
        <w:jc w:val="center"/>
        <w:rPr>
          <w:rStyle w:val="null"/>
          <w:rFonts w:ascii="Arial" w:eastAsia="Times New Roman" w:hAnsi="Arial" w:cs="Arial"/>
          <w:b/>
          <w:sz w:val="24"/>
          <w:szCs w:val="24"/>
        </w:rPr>
      </w:pPr>
    </w:p>
    <w:p w:rsidR="00DD761D" w:rsidRPr="00100051" w:rsidRDefault="00DD761D" w:rsidP="00DD76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Style w:val="null"/>
          <w:rFonts w:ascii="Arial" w:eastAsia="Times New Roman" w:hAnsi="Arial" w:cs="Arial"/>
          <w:b/>
          <w:sz w:val="24"/>
          <w:szCs w:val="24"/>
        </w:rPr>
        <w:t>Title</w:t>
      </w:r>
      <w:proofErr w:type="spellEnd"/>
      <w:r>
        <w:rPr>
          <w:rStyle w:val="null"/>
          <w:rFonts w:ascii="Arial" w:eastAsia="Times New Roman" w:hAnsi="Arial" w:cs="Arial"/>
          <w:b/>
          <w:sz w:val="24"/>
          <w:szCs w:val="24"/>
        </w:rPr>
        <w:t>:</w:t>
      </w:r>
    </w:p>
    <w:p w:rsidR="00DD761D" w:rsidRPr="005D77A9" w:rsidRDefault="00DD761D" w:rsidP="00DD761D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5D77A9">
        <w:rPr>
          <w:rFonts w:ascii="Arial" w:eastAsia="Arial" w:hAnsi="Arial" w:cs="Arial"/>
          <w:bCs/>
          <w:sz w:val="24"/>
          <w:szCs w:val="24"/>
          <w:lang w:val="en-US"/>
        </w:rPr>
        <w:t>A low self-perception of lifestyle is associated with adiposity and alterations in the nutritional status among Colombian University students</w:t>
      </w:r>
    </w:p>
    <w:p w:rsidR="00DD761D" w:rsidRPr="00EE3D0A" w:rsidRDefault="00DD761D" w:rsidP="00DD761D">
      <w:pPr>
        <w:spacing w:after="0" w:line="240" w:lineRule="auto"/>
        <w:jc w:val="center"/>
        <w:rPr>
          <w:rStyle w:val="null"/>
          <w:rFonts w:ascii="Arial" w:eastAsia="Times New Roman" w:hAnsi="Arial" w:cs="Arial"/>
          <w:sz w:val="24"/>
          <w:szCs w:val="24"/>
          <w:lang w:val="en-US"/>
        </w:rPr>
      </w:pPr>
    </w:p>
    <w:p w:rsidR="00DD761D" w:rsidRPr="00EE3D0A" w:rsidRDefault="00DD761D" w:rsidP="00DD761D">
      <w:pPr>
        <w:spacing w:after="0" w:line="240" w:lineRule="auto"/>
        <w:jc w:val="center"/>
        <w:rPr>
          <w:rStyle w:val="null"/>
          <w:rFonts w:ascii="Arial" w:eastAsia="Times New Roman" w:hAnsi="Arial" w:cs="Arial"/>
          <w:b/>
          <w:sz w:val="24"/>
          <w:szCs w:val="24"/>
        </w:rPr>
      </w:pPr>
      <w:r w:rsidRPr="00EE3D0A">
        <w:rPr>
          <w:rStyle w:val="null"/>
          <w:rFonts w:ascii="Arial" w:eastAsia="Arial,Times New Roman" w:hAnsi="Arial" w:cs="Arial"/>
          <w:b/>
          <w:bCs/>
          <w:sz w:val="24"/>
          <w:szCs w:val="24"/>
        </w:rPr>
        <w:t xml:space="preserve">Título </w:t>
      </w:r>
      <w:proofErr w:type="gramStart"/>
      <w:r>
        <w:rPr>
          <w:rStyle w:val="null"/>
          <w:rFonts w:ascii="Arial" w:eastAsia="Arial" w:hAnsi="Arial" w:cs="Arial"/>
          <w:b/>
          <w:bCs/>
          <w:color w:val="000000"/>
          <w:sz w:val="24"/>
          <w:szCs w:val="24"/>
        </w:rPr>
        <w:t>corto</w:t>
      </w:r>
      <w:proofErr w:type="gramEnd"/>
      <w:r>
        <w:rPr>
          <w:rStyle w:val="null"/>
          <w:rFonts w:ascii="Arial" w:eastAsia="Arial" w:hAnsi="Arial" w:cs="Arial"/>
          <w:b/>
          <w:bCs/>
          <w:color w:val="000000"/>
          <w:sz w:val="24"/>
          <w:szCs w:val="24"/>
        </w:rPr>
        <w:t>:</w:t>
      </w:r>
    </w:p>
    <w:p w:rsidR="00DD761D" w:rsidRPr="00EE3D0A" w:rsidRDefault="00DD761D" w:rsidP="00DD761D">
      <w:pPr>
        <w:spacing w:after="0" w:line="240" w:lineRule="auto"/>
        <w:jc w:val="center"/>
        <w:rPr>
          <w:rStyle w:val="null"/>
          <w:rFonts w:ascii="Arial" w:eastAsia="Times New Roman" w:hAnsi="Arial" w:cs="Arial"/>
          <w:sz w:val="24"/>
          <w:szCs w:val="24"/>
        </w:rPr>
      </w:pPr>
      <w:r w:rsidRPr="00EE3D0A">
        <w:rPr>
          <w:rStyle w:val="null"/>
          <w:rFonts w:ascii="Arial" w:eastAsia="Arial,Times New Roman" w:hAnsi="Arial" w:cs="Arial"/>
          <w:sz w:val="24"/>
          <w:szCs w:val="24"/>
        </w:rPr>
        <w:t>Estilo de vida y estado nutriciona</w:t>
      </w:r>
      <w:r>
        <w:rPr>
          <w:rStyle w:val="null"/>
          <w:rFonts w:ascii="Arial" w:eastAsia="Arial,Times New Roman" w:hAnsi="Arial" w:cs="Arial"/>
          <w:sz w:val="24"/>
          <w:szCs w:val="24"/>
        </w:rPr>
        <w:t>l en universitarios colombianos</w:t>
      </w:r>
    </w:p>
    <w:p w:rsidR="00DD761D" w:rsidRPr="00EE3D0A" w:rsidRDefault="00DD761D" w:rsidP="00DD761D">
      <w:pPr>
        <w:spacing w:after="0" w:line="240" w:lineRule="auto"/>
        <w:jc w:val="center"/>
        <w:rPr>
          <w:rFonts w:ascii="Arial" w:hAnsi="Arial" w:cs="Arial"/>
        </w:rPr>
      </w:pPr>
    </w:p>
    <w:p w:rsidR="00DD761D" w:rsidRDefault="00DD761D" w:rsidP="00DD761D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>Running title:</w:t>
      </w:r>
    </w:p>
    <w:p w:rsidR="00DD761D" w:rsidRPr="00100051" w:rsidRDefault="00DD761D" w:rsidP="00DD761D">
      <w:pPr>
        <w:spacing w:line="240" w:lineRule="auto"/>
        <w:jc w:val="center"/>
        <w:rPr>
          <w:rFonts w:ascii="Arial" w:hAnsi="Arial" w:cs="Arial"/>
          <w:lang w:val="en-US"/>
        </w:rPr>
      </w:pPr>
      <w:r w:rsidRPr="00100051">
        <w:rPr>
          <w:rFonts w:ascii="Arial" w:eastAsia="Arial" w:hAnsi="Arial" w:cs="Arial"/>
          <w:bCs/>
          <w:sz w:val="24"/>
          <w:szCs w:val="24"/>
          <w:lang w:val="en-US"/>
        </w:rPr>
        <w:t>Lifestyle and nutritional status in Colombian University students</w:t>
      </w:r>
    </w:p>
    <w:p w:rsidR="00DD761D" w:rsidRPr="00EE3D0A" w:rsidRDefault="00DD761D" w:rsidP="00DD761D">
      <w:pPr>
        <w:spacing w:after="0" w:line="240" w:lineRule="auto"/>
        <w:jc w:val="both"/>
        <w:rPr>
          <w:rStyle w:val="null"/>
          <w:rFonts w:ascii="Arial" w:eastAsia="Times New Roman" w:hAnsi="Arial" w:cs="Arial"/>
          <w:sz w:val="24"/>
          <w:szCs w:val="24"/>
          <w:lang w:val="en-US"/>
        </w:rPr>
      </w:pPr>
    </w:p>
    <w:p w:rsidR="00DD761D" w:rsidRPr="00EE3D0A" w:rsidRDefault="00DD761D" w:rsidP="00DD761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lang w:val="es-ES_tradnl"/>
        </w:rPr>
      </w:pPr>
      <w:r w:rsidRPr="00EE3D0A">
        <w:rPr>
          <w:rFonts w:ascii="Arial" w:eastAsia="Arial" w:hAnsi="Arial" w:cs="Arial"/>
          <w:b/>
          <w:bCs/>
          <w:lang w:val="es-ES"/>
        </w:rPr>
        <w:t>Autores</w:t>
      </w:r>
      <w:r>
        <w:rPr>
          <w:rFonts w:ascii="Arial" w:eastAsia="Arial" w:hAnsi="Arial" w:cs="Arial"/>
          <w:b/>
          <w:bCs/>
          <w:lang w:val="es-ES"/>
        </w:rPr>
        <w:t>:</w:t>
      </w:r>
    </w:p>
    <w:p w:rsidR="00DD761D" w:rsidRPr="00EE3D0A" w:rsidRDefault="00DD761D" w:rsidP="00DD76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lang w:val="es-ES_tradnl"/>
        </w:rPr>
      </w:pPr>
      <w:r w:rsidRPr="00EE3D0A">
        <w:rPr>
          <w:rFonts w:ascii="Arial" w:hAnsi="Arial" w:cs="Arial"/>
          <w:b/>
          <w:lang w:val="es-ES_tradnl"/>
        </w:rPr>
        <w:t xml:space="preserve"> </w:t>
      </w:r>
    </w:p>
    <w:p w:rsidR="00DD761D" w:rsidRPr="00EE3D0A" w:rsidRDefault="00DD761D" w:rsidP="00DD761D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E3D0A">
        <w:rPr>
          <w:rFonts w:ascii="Arial" w:eastAsia="Arial" w:hAnsi="Arial" w:cs="Arial"/>
          <w:sz w:val="24"/>
          <w:szCs w:val="24"/>
        </w:rPr>
        <w:t>Robinson Ramírez-Vélez</w:t>
      </w:r>
      <w:r w:rsidRPr="00EE3D0A">
        <w:rPr>
          <w:rFonts w:ascii="Arial" w:eastAsia="Arial" w:hAnsi="Arial" w:cs="Arial"/>
          <w:sz w:val="24"/>
          <w:szCs w:val="24"/>
          <w:vertAlign w:val="superscript"/>
        </w:rPr>
        <w:t>1</w:t>
      </w:r>
      <w:r w:rsidRPr="00EE3D0A">
        <w:rPr>
          <w:rFonts w:ascii="Arial" w:eastAsia="Arial" w:hAnsi="Arial" w:cs="Arial"/>
          <w:sz w:val="24"/>
          <w:szCs w:val="24"/>
        </w:rPr>
        <w:t>, Hugo Alejandro Carrillo</w:t>
      </w:r>
      <w:r w:rsidRPr="00EE3D0A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00EE3D0A">
        <w:rPr>
          <w:rFonts w:ascii="Arial" w:eastAsia="Arial" w:hAnsi="Arial" w:cs="Arial"/>
          <w:sz w:val="24"/>
          <w:szCs w:val="24"/>
        </w:rPr>
        <w:t xml:space="preserve">, </w:t>
      </w:r>
      <w:r w:rsidR="00EC0441" w:rsidRPr="00EE3D0A">
        <w:rPr>
          <w:rFonts w:ascii="Arial" w:eastAsia="Arial" w:hAnsi="Arial" w:cs="Arial"/>
          <w:sz w:val="24"/>
          <w:szCs w:val="24"/>
        </w:rPr>
        <w:t>Héctor Reynaldo Triana-Reina</w:t>
      </w:r>
      <w:r w:rsidR="00EC0441"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EC0441" w:rsidRPr="00EE3D0A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Katherine González-Ruíz</w:t>
      </w:r>
      <w:r w:rsidR="00EC0441">
        <w:rPr>
          <w:rFonts w:ascii="Arial" w:eastAsia="Arial" w:hAnsi="Arial" w:cs="Arial"/>
          <w:sz w:val="24"/>
          <w:szCs w:val="24"/>
          <w:vertAlign w:val="superscript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6069FC">
        <w:rPr>
          <w:rFonts w:ascii="Arial" w:eastAsia="Arial" w:hAnsi="Arial" w:cs="Arial"/>
          <w:sz w:val="24"/>
          <w:szCs w:val="24"/>
        </w:rPr>
        <w:t>Javier Martínez-Torres</w:t>
      </w:r>
      <w:r w:rsidR="00EC0441"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6069F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EE3D0A">
        <w:rPr>
          <w:rFonts w:ascii="Arial" w:eastAsia="Arial" w:hAnsi="Arial" w:cs="Arial"/>
          <w:sz w:val="24"/>
          <w:szCs w:val="24"/>
        </w:rPr>
        <w:t>Jeison</w:t>
      </w:r>
      <w:proofErr w:type="spellEnd"/>
      <w:r w:rsidRPr="00EE3D0A">
        <w:rPr>
          <w:rFonts w:ascii="Arial" w:eastAsia="Arial" w:hAnsi="Arial" w:cs="Arial"/>
          <w:sz w:val="24"/>
          <w:szCs w:val="24"/>
        </w:rPr>
        <w:t xml:space="preserve"> Alexander Ramos-Sepúlveda</w:t>
      </w:r>
      <w:r w:rsidR="00EC0441">
        <w:rPr>
          <w:rFonts w:ascii="Arial" w:eastAsia="Arial" w:hAnsi="Arial" w:cs="Arial"/>
          <w:sz w:val="24"/>
          <w:szCs w:val="24"/>
          <w:vertAlign w:val="superscript"/>
        </w:rPr>
        <w:t>5</w:t>
      </w:r>
    </w:p>
    <w:p w:rsidR="00DD761D" w:rsidRPr="00EE3D0A" w:rsidRDefault="00DD761D" w:rsidP="00DD76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61D" w:rsidRPr="00EE3D0A" w:rsidRDefault="00DD761D" w:rsidP="00DD761D">
      <w:pPr>
        <w:pStyle w:val="NormalWeb"/>
        <w:shd w:val="clear" w:color="auto" w:fill="FFFFFF" w:themeFill="background1"/>
        <w:spacing w:before="0" w:beforeAutospacing="0" w:after="0" w:afterAutospacing="0"/>
        <w:jc w:val="center"/>
        <w:outlineLvl w:val="0"/>
        <w:rPr>
          <w:rFonts w:ascii="Arial" w:hAnsi="Arial" w:cs="Arial"/>
          <w:b/>
          <w:lang w:val="es-ES_tradnl"/>
        </w:rPr>
      </w:pPr>
      <w:r w:rsidRPr="00EE3D0A">
        <w:rPr>
          <w:rFonts w:ascii="Arial" w:eastAsia="Arial" w:hAnsi="Arial" w:cs="Arial"/>
          <w:b/>
          <w:bCs/>
          <w:lang w:val="es-ES"/>
        </w:rPr>
        <w:t>Afiliación</w:t>
      </w:r>
      <w:r>
        <w:rPr>
          <w:rFonts w:ascii="Arial" w:eastAsia="Arial" w:hAnsi="Arial" w:cs="Arial"/>
          <w:b/>
          <w:bCs/>
          <w:lang w:val="es-ES"/>
        </w:rPr>
        <w:t>:</w:t>
      </w:r>
    </w:p>
    <w:p w:rsidR="00DD761D" w:rsidRPr="00EE3D0A" w:rsidRDefault="00DD761D" w:rsidP="00DD761D">
      <w:pPr>
        <w:pStyle w:val="NormalWeb"/>
        <w:shd w:val="clear" w:color="auto" w:fill="FFFFFF"/>
        <w:spacing w:before="0" w:beforeAutospacing="0" w:after="0" w:afterAutospacing="0"/>
        <w:jc w:val="center"/>
        <w:outlineLvl w:val="0"/>
        <w:rPr>
          <w:rFonts w:ascii="Arial" w:hAnsi="Arial" w:cs="Arial"/>
          <w:b/>
          <w:lang w:val="es-ES_tradnl"/>
        </w:rPr>
      </w:pPr>
    </w:p>
    <w:p w:rsidR="00DD761D" w:rsidRDefault="00DD761D" w:rsidP="00DD76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E3D0A">
        <w:rPr>
          <w:rFonts w:ascii="Arial" w:eastAsia="Arial" w:hAnsi="Arial" w:cs="Arial"/>
          <w:sz w:val="24"/>
          <w:szCs w:val="24"/>
          <w:vertAlign w:val="superscript"/>
        </w:rPr>
        <w:t xml:space="preserve">1 </w:t>
      </w:r>
      <w:r w:rsidRPr="00EE3D0A">
        <w:rPr>
          <w:rFonts w:ascii="Arial" w:eastAsia="Arial" w:hAnsi="Arial" w:cs="Arial"/>
          <w:sz w:val="24"/>
          <w:szCs w:val="24"/>
        </w:rPr>
        <w:t>Centro de Estudios en Medición de la Actividad Física (CEMA), Escuela de Medicina y Ciencias de la Salud, Universidad del  Rosario, Bogotá, D.C, Colombia.</w:t>
      </w:r>
    </w:p>
    <w:p w:rsidR="00EC0441" w:rsidRPr="00EE3D0A" w:rsidRDefault="00EC0441" w:rsidP="00DD76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3D0A">
        <w:rPr>
          <w:rFonts w:ascii="Arial" w:eastAsia="Arial" w:hAnsi="Arial" w:cs="Arial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Programa de Licenciatura en Educación Física, Universidad del Valle, </w:t>
      </w:r>
      <w:r w:rsidRPr="00EE3D0A">
        <w:rPr>
          <w:rFonts w:ascii="Arial" w:eastAsia="Arial" w:hAnsi="Arial" w:cs="Arial"/>
          <w:sz w:val="24"/>
          <w:szCs w:val="24"/>
        </w:rPr>
        <w:t>Santiago de Cali, Colombia.</w:t>
      </w:r>
    </w:p>
    <w:p w:rsidR="00DD761D" w:rsidRPr="00EE3D0A" w:rsidRDefault="00EC0441" w:rsidP="00DD76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DD761D" w:rsidRPr="00EE3D0A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Grupo de Investigación GICAEDS, Facultad de Cultura Física, Deporte y Recreación</w:t>
      </w:r>
      <w:r w:rsidRPr="00EE3D0A">
        <w:rPr>
          <w:rFonts w:ascii="Arial" w:eastAsia="Arial" w:hAnsi="Arial" w:cs="Arial"/>
          <w:sz w:val="24"/>
          <w:szCs w:val="24"/>
        </w:rPr>
        <w:t xml:space="preserve">, Universidad </w:t>
      </w:r>
      <w:r>
        <w:rPr>
          <w:rFonts w:ascii="Arial" w:eastAsia="Arial" w:hAnsi="Arial" w:cs="Arial"/>
          <w:sz w:val="24"/>
          <w:szCs w:val="24"/>
        </w:rPr>
        <w:t>Santo Tomás</w:t>
      </w:r>
      <w:r w:rsidRPr="00EE3D0A">
        <w:rPr>
          <w:rFonts w:ascii="Arial" w:eastAsia="Arial" w:hAnsi="Arial" w:cs="Arial"/>
          <w:sz w:val="24"/>
          <w:szCs w:val="24"/>
        </w:rPr>
        <w:t>, Bogotá, D.C, Colombia.</w:t>
      </w:r>
    </w:p>
    <w:p w:rsidR="00DD761D" w:rsidRPr="00EE3D0A" w:rsidRDefault="00EC0441" w:rsidP="00DD76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4</w:t>
      </w:r>
      <w:r w:rsidR="00DD761D" w:rsidRPr="00EE3D0A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/>
        </w:rPr>
        <w:t>Vicerrectoría de Investigaciones</w:t>
      </w:r>
      <w:r w:rsidR="00DD761D" w:rsidRPr="00C545FF">
        <w:rPr>
          <w:rFonts w:ascii="Arial" w:eastAsia="Arial" w:hAnsi="Arial" w:cs="Arial"/>
          <w:sz w:val="24"/>
          <w:szCs w:val="24"/>
          <w:lang w:val="es-ES"/>
        </w:rPr>
        <w:t>, Facultad de Salud, Universidad Manuela Beltrán, Bogotá, D.C, Colombia.</w:t>
      </w:r>
    </w:p>
    <w:p w:rsidR="00DD761D" w:rsidRPr="00EE3D0A" w:rsidRDefault="00EC0441" w:rsidP="00DD761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5</w:t>
      </w:r>
      <w:r w:rsidR="00DD761D" w:rsidRPr="00EE3D0A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="00DD761D" w:rsidRPr="00EE3D0A">
        <w:rPr>
          <w:rFonts w:ascii="Arial" w:eastAsia="Arial" w:hAnsi="Arial" w:cs="Arial"/>
          <w:sz w:val="24"/>
          <w:szCs w:val="24"/>
        </w:rPr>
        <w:t xml:space="preserve">Facultad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DD761D" w:rsidRPr="00EE3D0A">
        <w:rPr>
          <w:rFonts w:ascii="Arial" w:eastAsia="Arial" w:hAnsi="Arial" w:cs="Arial"/>
          <w:sz w:val="24"/>
          <w:szCs w:val="24"/>
        </w:rPr>
        <w:t>Educación a Distancia y Virtual. Institución Universitaria Antonio José Camacho, Santiago de Cali, Colombia.</w:t>
      </w:r>
    </w:p>
    <w:p w:rsidR="00DD761D" w:rsidRPr="00EE3D0A" w:rsidRDefault="00DD761D" w:rsidP="00DD761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DD761D" w:rsidRPr="00EE3D0A" w:rsidRDefault="00DD761D" w:rsidP="00DD761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</w:rPr>
      </w:pPr>
      <w:r w:rsidRPr="00EE3D0A">
        <w:rPr>
          <w:rFonts w:ascii="Arial" w:eastAsia="Arial" w:hAnsi="Arial" w:cs="Arial"/>
          <w:b/>
          <w:bCs/>
          <w:sz w:val="24"/>
          <w:szCs w:val="24"/>
        </w:rPr>
        <w:t>Autor de correspondencia</w:t>
      </w:r>
    </w:p>
    <w:p w:rsidR="00DD761D" w:rsidRPr="00EE3D0A" w:rsidRDefault="00DD761D" w:rsidP="00DD761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sz w:val="24"/>
        </w:rPr>
      </w:pPr>
    </w:p>
    <w:p w:rsidR="00DD761D" w:rsidRPr="00EE3D0A" w:rsidRDefault="00DD761D" w:rsidP="00DD761D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  <w:bCs/>
          <w:color w:val="FF0000"/>
          <w:sz w:val="24"/>
        </w:rPr>
      </w:pPr>
      <w:r w:rsidRPr="00EE3D0A">
        <w:rPr>
          <w:rFonts w:ascii="Arial" w:eastAsia="Arial" w:hAnsi="Arial" w:cs="Arial"/>
          <w:sz w:val="24"/>
          <w:szCs w:val="24"/>
        </w:rPr>
        <w:t>Robinson Ramírez-Vélez</w:t>
      </w:r>
    </w:p>
    <w:p w:rsidR="00DD761D" w:rsidRPr="00EE3D0A" w:rsidRDefault="00DD761D" w:rsidP="00DD761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</w:rPr>
      </w:pPr>
      <w:r w:rsidRPr="00EE3D0A">
        <w:rPr>
          <w:rFonts w:ascii="Arial" w:eastAsia="Arial" w:hAnsi="Arial" w:cs="Arial"/>
          <w:sz w:val="24"/>
          <w:szCs w:val="24"/>
        </w:rPr>
        <w:t>Universidad del Rosario</w:t>
      </w:r>
    </w:p>
    <w:p w:rsidR="00DD761D" w:rsidRPr="00EE3D0A" w:rsidRDefault="00DD761D" w:rsidP="00DD761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</w:rPr>
      </w:pPr>
      <w:r w:rsidRPr="00EE3D0A">
        <w:rPr>
          <w:rFonts w:ascii="Arial" w:eastAsia="Arial" w:hAnsi="Arial" w:cs="Arial"/>
          <w:sz w:val="24"/>
          <w:szCs w:val="24"/>
        </w:rPr>
        <w:t>Carrera 24 Nº 63C-69</w:t>
      </w:r>
    </w:p>
    <w:p w:rsidR="00DD761D" w:rsidRPr="00EE3D0A" w:rsidRDefault="00DD761D" w:rsidP="00DD761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</w:rPr>
      </w:pPr>
      <w:r w:rsidRPr="00EE3D0A">
        <w:rPr>
          <w:rFonts w:ascii="Arial" w:eastAsia="Arial" w:hAnsi="Arial" w:cs="Arial"/>
          <w:sz w:val="24"/>
          <w:szCs w:val="24"/>
        </w:rPr>
        <w:t>Bogotá, D.C, Colombia</w:t>
      </w:r>
    </w:p>
    <w:p w:rsidR="00DD761D" w:rsidRPr="00EE3D0A" w:rsidRDefault="00DD761D" w:rsidP="00DD761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</w:rPr>
      </w:pPr>
      <w:r w:rsidRPr="00EE3D0A">
        <w:rPr>
          <w:rFonts w:ascii="Arial" w:eastAsia="Arial" w:hAnsi="Arial" w:cs="Arial"/>
          <w:sz w:val="24"/>
          <w:szCs w:val="24"/>
        </w:rPr>
        <w:t>Tel: +55(1) 297 02 00 ext. 3428</w:t>
      </w:r>
    </w:p>
    <w:p w:rsidR="00DD761D" w:rsidRPr="00EE3D0A" w:rsidRDefault="00DD761D" w:rsidP="00DD761D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  <w:bCs/>
          <w:sz w:val="24"/>
        </w:rPr>
      </w:pPr>
      <w:r w:rsidRPr="00EE3D0A">
        <w:rPr>
          <w:rFonts w:ascii="Arial" w:eastAsia="Arial" w:hAnsi="Arial" w:cs="Arial"/>
          <w:sz w:val="24"/>
          <w:szCs w:val="24"/>
        </w:rPr>
        <w:t xml:space="preserve">E-mail: </w:t>
      </w:r>
      <w:hyperlink r:id="rId4" w:history="1">
        <w:r w:rsidR="00DC2BF2" w:rsidRPr="00884A00">
          <w:rPr>
            <w:rStyle w:val="Hipervnculo"/>
            <w:rFonts w:ascii="Arial" w:eastAsia="Arial" w:hAnsi="Arial" w:cs="Arial"/>
            <w:sz w:val="24"/>
            <w:szCs w:val="24"/>
          </w:rPr>
          <w:t>robinson.ramirez@urosario.edu.co</w:t>
        </w:r>
      </w:hyperlink>
      <w:r w:rsidR="00DC2BF2">
        <w:rPr>
          <w:rFonts w:ascii="Arial" w:eastAsia="Arial" w:hAnsi="Arial" w:cs="Arial"/>
          <w:sz w:val="24"/>
          <w:szCs w:val="24"/>
        </w:rPr>
        <w:t xml:space="preserve"> // </w:t>
      </w:r>
      <w:hyperlink r:id="rId5" w:history="1">
        <w:r w:rsidR="00DC2BF2" w:rsidRPr="00884A00">
          <w:rPr>
            <w:rStyle w:val="Hipervnculo"/>
            <w:rFonts w:ascii="Arial" w:eastAsia="Arial" w:hAnsi="Arial" w:cs="Arial"/>
            <w:sz w:val="24"/>
            <w:szCs w:val="24"/>
          </w:rPr>
          <w:t>robin640@hotmail.com</w:t>
        </w:r>
      </w:hyperlink>
      <w:r w:rsidR="00DC2BF2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C1CC6" w:rsidRDefault="004C1CC6"/>
    <w:sectPr w:rsidR="004C1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1D"/>
    <w:rsid w:val="00081EBF"/>
    <w:rsid w:val="004C1CC6"/>
    <w:rsid w:val="00502CED"/>
    <w:rsid w:val="006069FC"/>
    <w:rsid w:val="00DC2BF2"/>
    <w:rsid w:val="00DD761D"/>
    <w:rsid w:val="00E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9E11F8-8DEE-48A7-8FB2-2DB04FE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1D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ll">
    <w:name w:val="null"/>
    <w:basedOn w:val="Fuentedeprrafopredeter"/>
    <w:rsid w:val="00DD761D"/>
  </w:style>
  <w:style w:type="paragraph" w:styleId="NormalWeb">
    <w:name w:val="Normal (Web)"/>
    <w:basedOn w:val="Normal"/>
    <w:uiPriority w:val="99"/>
    <w:unhideWhenUsed/>
    <w:rsid w:val="00DD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DC2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in640@hotmail.com" TargetMode="External"/><Relationship Id="rId4" Type="http://schemas.openxmlformats.org/officeDocument/2006/relationships/hyperlink" Target="mailto:robinson.ramirez@urosari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1375</Characters>
  <Application>Microsoft Office Word</Application>
  <DocSecurity>0</DocSecurity>
  <Lines>11</Lines>
  <Paragraphs>3</Paragraphs>
  <ScaleCrop>false</ScaleCrop>
  <Company>Hewlett-Packard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Ramírez-Velez</dc:creator>
  <cp:keywords/>
  <dc:description/>
  <cp:lastModifiedBy>Robinson Ramírez-Velez</cp:lastModifiedBy>
  <cp:revision>7</cp:revision>
  <dcterms:created xsi:type="dcterms:W3CDTF">2016-02-04T17:26:00Z</dcterms:created>
  <dcterms:modified xsi:type="dcterms:W3CDTF">2016-08-29T16:56:00Z</dcterms:modified>
</cp:coreProperties>
</file>